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790a" w14:paraId="8c7790a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2922D5" w:rsidP="002922D5" w:rsidR="002922D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4454" w:rsidP="00644454" w:rsidR="00644454" w:rsidRPr="00F309F8">
      <w:pPr>
        <w:jc w:val="center"/>
        <w:rPr>
          <w:b/>
          <w:sz w:val="24"/>
          <w:szCs w:val="24"/>
        </w:rPr>
      </w:pP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DE1FBE" w:rsidR="00DE1FBE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                       </w:t>
      </w:r>
      <w:r w:rsidR="00DE1FBE">
        <w:rPr>
          <w:sz w:val="24"/>
          <w:szCs w:val="24"/>
        </w:rPr>
        <w:tab/>
      </w:r>
      <w:r w:rsidR="00DE1FBE">
        <w:rPr>
          <w:sz w:val="24"/>
          <w:szCs w:val="24"/>
        </w:rPr>
        <w:tab/>
      </w:r>
      <w:r w:rsidR="00DE1FB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DF1079">
        <w:rPr>
          <w:sz w:val="24"/>
          <w:szCs w:val="24"/>
        </w:rPr>
        <w:t>1</w:t>
      </w:r>
      <w:r w:rsidR="002922D5">
        <w:rPr>
          <w:sz w:val="24"/>
          <w:szCs w:val="24"/>
        </w:rPr>
        <w:t>950</w:t>
      </w:r>
      <w:r w:rsidR="004E76BA" w:rsidRPr="004E76BA">
        <w:rPr>
          <w:sz w:val="24"/>
          <w:szCs w:val="24"/>
        </w:rPr>
        <w:t>/1</w:t>
      </w:r>
      <w:r w:rsidR="002922D5">
        <w:rPr>
          <w:sz w:val="24"/>
          <w:szCs w:val="24"/>
        </w:rPr>
        <w:t>3</w:t>
      </w:r>
      <w:r w:rsidR="00DE1FBE">
        <w:rPr>
          <w:sz w:val="24"/>
          <w:szCs w:val="24"/>
        </w:rPr>
        <w:t xml:space="preserve">  -36</w:t>
      </w:r>
    </w:p>
    <w:p w:rsidRDefault="004E76BA" w:rsidP="00DE1FBE" w:rsidR="003961FD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</w:t>
      </w:r>
    </w:p>
    <w:p w:rsidRDefault="003961FD" w:rsidP="003961FD" w:rsidR="004E76BA" w:rsidRPr="004E76BA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4E76BA" w:rsidP="004E76BA" w:rsidR="004E76BA" w:rsidRPr="003961FD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961FD">
        <w:rPr>
          <w:sz w:val="24"/>
          <w:szCs w:val="24"/>
        </w:rPr>
        <w:t>R J E Š E N J E</w:t>
      </w:r>
    </w:p>
    <w:p w:rsidRDefault="004E76BA" w:rsidP="004E76BA" w:rsidR="004E76BA" w:rsidRPr="004E76BA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922D5" w:rsidRPr="002922D5">
        <w:rPr>
          <w:sz w:val="24"/>
          <w:szCs w:val="24"/>
        </w:rPr>
        <w:t>ROSTRUM d.o.o. za trgovinu i usluge u stečaju, Klanjec, Lijepe Naše 6, MBS: 080637379, OIB:13500147036</w:t>
      </w:r>
      <w:r w:rsidRPr="006F6164">
        <w:rPr>
          <w:sz w:val="24"/>
          <w:szCs w:val="24"/>
        </w:rPr>
        <w:t xml:space="preserve">, </w:t>
      </w:r>
      <w:r w:rsidR="00E57522">
        <w:rPr>
          <w:sz w:val="24"/>
          <w:szCs w:val="24"/>
        </w:rPr>
        <w:t>4</w:t>
      </w:r>
      <w:r w:rsidRPr="006F6164">
        <w:rPr>
          <w:sz w:val="24"/>
          <w:szCs w:val="24"/>
        </w:rPr>
        <w:t xml:space="preserve">. </w:t>
      </w:r>
      <w:r w:rsidR="00F77A1B">
        <w:rPr>
          <w:sz w:val="24"/>
          <w:szCs w:val="24"/>
        </w:rPr>
        <w:t>siječnja</w:t>
      </w:r>
      <w:r w:rsidRPr="006F6164">
        <w:rPr>
          <w:sz w:val="24"/>
          <w:szCs w:val="24"/>
        </w:rPr>
        <w:t xml:space="preserve"> 201</w:t>
      </w:r>
      <w:r w:rsidR="00F77A1B">
        <w:rPr>
          <w:sz w:val="24"/>
          <w:szCs w:val="24"/>
        </w:rPr>
        <w:t>6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037964" w:rsidP="00DF5DAC" w:rsidR="00037964" w:rsidRPr="00F309F8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037964">
      <w:pPr>
        <w:jc w:val="center"/>
        <w:rPr>
          <w:sz w:val="24"/>
          <w:szCs w:val="24"/>
        </w:rPr>
      </w:pPr>
      <w:r w:rsidRPr="00037964">
        <w:rPr>
          <w:sz w:val="24"/>
          <w:szCs w:val="24"/>
        </w:rPr>
        <w:t>r i j e š i o    j e</w:t>
      </w:r>
    </w:p>
    <w:p w:rsidRDefault="00644454" w:rsidP="00644454" w:rsidR="00644454" w:rsidRPr="00037964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2922D5" w:rsidRPr="002922D5">
        <w:rPr>
          <w:sz w:val="24"/>
          <w:szCs w:val="24"/>
        </w:rPr>
        <w:t>ROSTRUM d.o.o. za trgovinu i usluge u stečaju, Klanjec, Lijepe Naše 6, MBS: 080637379, OIB:13500147036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2922D5" w:rsidRPr="002922D5">
        <w:rPr>
          <w:sz w:val="24"/>
          <w:szCs w:val="24"/>
        </w:rPr>
        <w:t>DOMAGOJ KRPAČIĆ, Stupno, Stupno 86, OIB:18593686473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E57522">
        <w:rPr>
          <w:sz w:val="24"/>
          <w:szCs w:val="24"/>
        </w:rPr>
        <w:t xml:space="preserve">na </w:t>
      </w:r>
      <w:r w:rsidR="00F77A1B">
        <w:rPr>
          <w:sz w:val="24"/>
          <w:szCs w:val="24"/>
        </w:rPr>
        <w:t>E</w:t>
      </w:r>
      <w:r w:rsidR="00E57522">
        <w:rPr>
          <w:sz w:val="24"/>
          <w:szCs w:val="24"/>
        </w:rPr>
        <w:t>-</w:t>
      </w:r>
      <w:r w:rsidR="00F77A1B">
        <w:rPr>
          <w:sz w:val="24"/>
          <w:szCs w:val="24"/>
        </w:rPr>
        <w:t>o</w:t>
      </w:r>
      <w:r w:rsidR="00E57522">
        <w:rPr>
          <w:sz w:val="24"/>
          <w:szCs w:val="24"/>
        </w:rPr>
        <w:t>glasna ploča Suda</w:t>
      </w:r>
      <w:r w:rsidRPr="00F309F8">
        <w:rPr>
          <w:sz w:val="24"/>
          <w:szCs w:val="24"/>
        </w:rPr>
        <w:t xml:space="preserve"> i dostav</w:t>
      </w:r>
      <w:r w:rsidR="00E57522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D50DEF" w:rsidP="00644454" w:rsidR="00D50DEF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3961FD">
      <w:pPr>
        <w:jc w:val="center"/>
        <w:rPr>
          <w:sz w:val="24"/>
          <w:szCs w:val="24"/>
        </w:rPr>
      </w:pPr>
      <w:r w:rsidRPr="003961FD">
        <w:rPr>
          <w:sz w:val="24"/>
          <w:szCs w:val="24"/>
        </w:rPr>
        <w:t xml:space="preserve"> </w:t>
      </w:r>
      <w:r w:rsidR="00644454" w:rsidRPr="003961FD">
        <w:rPr>
          <w:sz w:val="24"/>
          <w:szCs w:val="24"/>
        </w:rPr>
        <w:t>Obrazloženje</w:t>
      </w:r>
    </w:p>
    <w:p w:rsidRDefault="00644454" w:rsidP="00644454" w:rsidR="00644454" w:rsidRPr="00F309F8">
      <w:pPr>
        <w:jc w:val="center"/>
        <w:rPr>
          <w:b/>
          <w:sz w:val="24"/>
          <w:szCs w:val="24"/>
        </w:rPr>
      </w:pPr>
    </w:p>
    <w:p w:rsidRDefault="00644454" w:rsidP="0064445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DF1079">
        <w:rPr>
          <w:sz w:val="24"/>
          <w:szCs w:val="24"/>
        </w:rPr>
        <w:t>1</w:t>
      </w:r>
      <w:r w:rsidR="002922D5">
        <w:rPr>
          <w:sz w:val="24"/>
          <w:szCs w:val="24"/>
        </w:rPr>
        <w:t>950</w:t>
      </w:r>
      <w:r w:rsidR="00E81CBD">
        <w:rPr>
          <w:sz w:val="24"/>
          <w:szCs w:val="24"/>
        </w:rPr>
        <w:t>/1</w:t>
      </w:r>
      <w:r w:rsidR="002922D5">
        <w:rPr>
          <w:sz w:val="24"/>
          <w:szCs w:val="24"/>
        </w:rPr>
        <w:t>3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E57522">
        <w:rPr>
          <w:sz w:val="24"/>
          <w:szCs w:val="24"/>
        </w:rPr>
        <w:t>2</w:t>
      </w:r>
      <w:r w:rsidR="002922D5">
        <w:rPr>
          <w:sz w:val="24"/>
          <w:szCs w:val="24"/>
        </w:rPr>
        <w:t>9</w:t>
      </w:r>
      <w:r w:rsidR="006F6164" w:rsidRPr="006F6164">
        <w:rPr>
          <w:sz w:val="24"/>
          <w:szCs w:val="24"/>
        </w:rPr>
        <w:t xml:space="preserve">. </w:t>
      </w:r>
      <w:r w:rsidR="002922D5">
        <w:rPr>
          <w:sz w:val="24"/>
          <w:szCs w:val="24"/>
        </w:rPr>
        <w:t>srpnja</w:t>
      </w:r>
      <w:r w:rsidR="006F6164" w:rsidRPr="006F6164">
        <w:rPr>
          <w:sz w:val="24"/>
          <w:szCs w:val="24"/>
        </w:rPr>
        <w:t xml:space="preserve"> 201</w:t>
      </w:r>
      <w:r w:rsidR="002922D5">
        <w:rPr>
          <w:sz w:val="24"/>
          <w:szCs w:val="24"/>
        </w:rPr>
        <w:t>4</w:t>
      </w:r>
      <w:r w:rsidR="006F6164" w:rsidRPr="006F6164">
        <w:rPr>
          <w:sz w:val="24"/>
          <w:szCs w:val="24"/>
        </w:rPr>
        <w:t>.</w:t>
      </w:r>
      <w:r w:rsidRPr="00F309F8">
        <w:rPr>
          <w:sz w:val="24"/>
          <w:szCs w:val="24"/>
        </w:rPr>
        <w:t xml:space="preserve"> otvoren je stečajni postupak nad dužnikom, te je istim rješenjem određeno ispitno i izvještajno ročište.</w:t>
      </w:r>
    </w:p>
    <w:p w:rsidRDefault="00397E73" w:rsidP="00397E73" w:rsidR="00397E73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</w:t>
      </w:r>
      <w:r>
        <w:rPr>
          <w:sz w:val="24"/>
          <w:szCs w:val="24"/>
        </w:rPr>
        <w:t xml:space="preserve">tečajni upravitelj je dana </w:t>
      </w:r>
      <w:r w:rsidRPr="00F309F8">
        <w:rPr>
          <w:sz w:val="24"/>
          <w:szCs w:val="24"/>
        </w:rPr>
        <w:t>podnio izvješće o tijeku stečajnog postupka iz kojeg proizlazi da dužnik nema imovine niti za namirenje troškova stečajnog postupka.</w:t>
      </w:r>
    </w:p>
    <w:p w:rsidRDefault="00644454" w:rsidP="008E42A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="00DF6FF0" w:rsidRPr="00DF6FF0">
        <w:rPr>
          <w:sz w:val="24"/>
          <w:szCs w:val="24"/>
        </w:rPr>
        <w:t>Stečajnog zakona („Narodne novine“ broj 44/96, 29/99, 129/00, 123/03, 82/06</w:t>
      </w:r>
      <w:r w:rsidR="00DF1079">
        <w:rPr>
          <w:sz w:val="24"/>
          <w:szCs w:val="24"/>
        </w:rPr>
        <w:t>,</w:t>
      </w:r>
      <w:r w:rsidR="00DF6FF0" w:rsidRPr="00DF6FF0">
        <w:rPr>
          <w:sz w:val="24"/>
          <w:szCs w:val="24"/>
        </w:rPr>
        <w:t xml:space="preserve"> 116/10,</w:t>
      </w:r>
      <w:r w:rsidR="00DF1079">
        <w:rPr>
          <w:sz w:val="24"/>
          <w:szCs w:val="24"/>
        </w:rPr>
        <w:t xml:space="preserve"> 25/12 i 133/12</w:t>
      </w:r>
      <w:r w:rsidR="00DF6FF0" w:rsidRPr="00DF6FF0">
        <w:rPr>
          <w:sz w:val="24"/>
          <w:szCs w:val="24"/>
        </w:rPr>
        <w:t xml:space="preserve"> dalje: SZ)</w:t>
      </w:r>
      <w:r w:rsidRPr="00F309F8">
        <w:rPr>
          <w:sz w:val="24"/>
          <w:szCs w:val="24"/>
        </w:rPr>
        <w:t xml:space="preserve"> zakazao skupštinu vjerovnika za dan</w:t>
      </w:r>
      <w:r w:rsidR="004463FA">
        <w:rPr>
          <w:sz w:val="24"/>
          <w:szCs w:val="24"/>
        </w:rPr>
        <w:t xml:space="preserve"> </w:t>
      </w:r>
      <w:r w:rsidR="00F77A1B">
        <w:rPr>
          <w:sz w:val="24"/>
          <w:szCs w:val="24"/>
        </w:rPr>
        <w:t>4</w:t>
      </w:r>
      <w:r w:rsidR="00DF1079" w:rsidRPr="00DF1079">
        <w:rPr>
          <w:sz w:val="24"/>
          <w:szCs w:val="24"/>
        </w:rPr>
        <w:t>. studenoga 201</w:t>
      </w:r>
      <w:r w:rsidR="00F77A1B">
        <w:rPr>
          <w:sz w:val="24"/>
          <w:szCs w:val="24"/>
        </w:rPr>
        <w:t>5</w:t>
      </w:r>
      <w:r w:rsidR="00DF1079" w:rsidRPr="00DF1079">
        <w:rPr>
          <w:sz w:val="24"/>
          <w:szCs w:val="24"/>
        </w:rPr>
        <w:t>.</w:t>
      </w:r>
      <w:r w:rsidRPr="00F309F8">
        <w:rPr>
          <w:sz w:val="24"/>
          <w:szCs w:val="24"/>
        </w:rPr>
        <w:t>, na koju je pozvao stečajne vjerovnike, vjerovnike stečajne mase i stečajnog upravitelja na davanje mišljenja o obustavi i zaključenju stečajnog postupka</w:t>
      </w: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>Poziv za skupštinu vjerovnika obja</w:t>
      </w:r>
      <w:r w:rsidR="004463FA">
        <w:rPr>
          <w:sz w:val="24"/>
          <w:szCs w:val="24"/>
        </w:rPr>
        <w:t xml:space="preserve">vljen je </w:t>
      </w:r>
      <w:r w:rsidR="00C92EF8">
        <w:rPr>
          <w:sz w:val="24"/>
          <w:szCs w:val="24"/>
        </w:rPr>
        <w:t xml:space="preserve">na e-oglasna ploča Suda </w:t>
      </w:r>
      <w:r w:rsidR="002A18E0">
        <w:rPr>
          <w:sz w:val="24"/>
          <w:szCs w:val="24"/>
        </w:rPr>
        <w:t>2</w:t>
      </w:r>
      <w:r w:rsidR="002922D5">
        <w:rPr>
          <w:sz w:val="24"/>
          <w:szCs w:val="24"/>
        </w:rPr>
        <w:t>1</w:t>
      </w:r>
      <w:r w:rsidR="002A18E0">
        <w:rPr>
          <w:sz w:val="24"/>
          <w:szCs w:val="24"/>
        </w:rPr>
        <w:t xml:space="preserve">. </w:t>
      </w:r>
      <w:r w:rsidR="002922D5">
        <w:rPr>
          <w:sz w:val="24"/>
          <w:szCs w:val="24"/>
        </w:rPr>
        <w:t>rujna</w:t>
      </w:r>
      <w:r w:rsidR="002A18E0">
        <w:rPr>
          <w:sz w:val="24"/>
          <w:szCs w:val="24"/>
        </w:rPr>
        <w:t xml:space="preserve"> 201</w:t>
      </w:r>
      <w:r w:rsidR="002922D5">
        <w:rPr>
          <w:sz w:val="24"/>
          <w:szCs w:val="24"/>
        </w:rPr>
        <w:t>5</w:t>
      </w:r>
      <w:r w:rsidR="002A18E0">
        <w:rPr>
          <w:sz w:val="24"/>
          <w:szCs w:val="24"/>
        </w:rPr>
        <w:t>.</w:t>
      </w:r>
    </w:p>
    <w:p w:rsidRDefault="00644454" w:rsidP="004463FA" w:rsidR="00644454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</w:r>
      <w:r w:rsidR="004463FA">
        <w:rPr>
          <w:sz w:val="24"/>
          <w:szCs w:val="24"/>
        </w:rPr>
        <w:t xml:space="preserve">Na ročištu </w:t>
      </w:r>
      <w:r w:rsidR="00DF6FF0">
        <w:rPr>
          <w:sz w:val="24"/>
          <w:szCs w:val="24"/>
        </w:rPr>
        <w:t>skupštine vjerovnika održanom</w:t>
      </w:r>
      <w:r w:rsidR="004463FA">
        <w:rPr>
          <w:sz w:val="24"/>
          <w:szCs w:val="24"/>
        </w:rPr>
        <w:t xml:space="preserve"> </w:t>
      </w:r>
      <w:r w:rsidR="002A18E0">
        <w:rPr>
          <w:sz w:val="24"/>
          <w:szCs w:val="24"/>
        </w:rPr>
        <w:t>4</w:t>
      </w:r>
      <w:r w:rsidR="004463FA">
        <w:rPr>
          <w:sz w:val="24"/>
          <w:szCs w:val="24"/>
        </w:rPr>
        <w:t xml:space="preserve">. </w:t>
      </w:r>
      <w:r w:rsidR="00DF1079">
        <w:rPr>
          <w:sz w:val="24"/>
          <w:szCs w:val="24"/>
        </w:rPr>
        <w:t>studenoga</w:t>
      </w:r>
      <w:r w:rsidRPr="00F309F8">
        <w:rPr>
          <w:sz w:val="24"/>
          <w:szCs w:val="24"/>
        </w:rPr>
        <w:t xml:space="preserve"> 201</w:t>
      </w:r>
      <w:r w:rsidR="006F6164">
        <w:rPr>
          <w:sz w:val="24"/>
          <w:szCs w:val="24"/>
        </w:rPr>
        <w:t>4</w:t>
      </w:r>
      <w:r w:rsidRPr="00F309F8">
        <w:rPr>
          <w:sz w:val="24"/>
          <w:szCs w:val="24"/>
        </w:rPr>
        <w:t xml:space="preserve">. </w:t>
      </w:r>
      <w:r w:rsidR="00DF6FF0">
        <w:rPr>
          <w:sz w:val="24"/>
          <w:szCs w:val="24"/>
        </w:rPr>
        <w:t xml:space="preserve">stečajni upravitelj je podnio izvješće sukladno pisanom </w:t>
      </w:r>
      <w:r w:rsidR="004E76BA">
        <w:rPr>
          <w:sz w:val="24"/>
          <w:szCs w:val="24"/>
        </w:rPr>
        <w:t>izvješć</w:t>
      </w:r>
      <w:r w:rsidR="00DF6FF0">
        <w:rPr>
          <w:sz w:val="24"/>
          <w:szCs w:val="24"/>
        </w:rPr>
        <w:t>u</w:t>
      </w:r>
      <w:r w:rsidR="000B58EB">
        <w:rPr>
          <w:sz w:val="24"/>
          <w:szCs w:val="24"/>
        </w:rPr>
        <w:t xml:space="preserve"> koje prileži spisu predmeta</w:t>
      </w:r>
      <w:r w:rsidR="004E76BA">
        <w:rPr>
          <w:sz w:val="24"/>
          <w:szCs w:val="24"/>
        </w:rPr>
        <w:t>,</w:t>
      </w:r>
      <w:r w:rsidRPr="00F309F8">
        <w:rPr>
          <w:sz w:val="24"/>
          <w:szCs w:val="24"/>
        </w:rPr>
        <w:t xml:space="preserve"> te je predložio da se uslijed nedostatnosti stečajne mase za pokriće troškova stečajnog post</w:t>
      </w:r>
      <w:r w:rsidR="004E76BA">
        <w:rPr>
          <w:sz w:val="24"/>
          <w:szCs w:val="24"/>
        </w:rPr>
        <w:t xml:space="preserve">upka stečaj </w:t>
      </w:r>
      <w:r w:rsidR="004E76BA">
        <w:rPr>
          <w:sz w:val="24"/>
          <w:szCs w:val="24"/>
        </w:rPr>
        <w:lastRenderedPageBreak/>
        <w:t>obustavi i zaključi, ukoliko vjerovnici ne predujme tro</w:t>
      </w:r>
      <w:r w:rsidR="000B58EB">
        <w:rPr>
          <w:sz w:val="24"/>
          <w:szCs w:val="24"/>
        </w:rPr>
        <w:t>š</w:t>
      </w:r>
      <w:r w:rsidR="004E76BA">
        <w:rPr>
          <w:sz w:val="24"/>
          <w:szCs w:val="24"/>
        </w:rPr>
        <w:t>kove</w:t>
      </w:r>
      <w:r w:rsidR="00397E73">
        <w:rPr>
          <w:sz w:val="24"/>
          <w:szCs w:val="24"/>
        </w:rPr>
        <w:t xml:space="preserve"> stečajnog postupka u iznosu od </w:t>
      </w:r>
      <w:r w:rsidR="002A18E0" w:rsidRPr="002A18E0">
        <w:rPr>
          <w:sz w:val="24"/>
          <w:szCs w:val="24"/>
        </w:rPr>
        <w:t>1</w:t>
      </w:r>
      <w:r w:rsidR="002922D5">
        <w:rPr>
          <w:sz w:val="24"/>
          <w:szCs w:val="24"/>
        </w:rPr>
        <w:t>2</w:t>
      </w:r>
      <w:r w:rsidR="002A18E0" w:rsidRPr="002A18E0">
        <w:rPr>
          <w:sz w:val="24"/>
          <w:szCs w:val="24"/>
        </w:rPr>
        <w:t>.</w:t>
      </w:r>
      <w:r w:rsidR="002922D5">
        <w:rPr>
          <w:sz w:val="24"/>
          <w:szCs w:val="24"/>
        </w:rPr>
        <w:t>479</w:t>
      </w:r>
      <w:r w:rsidR="002A18E0" w:rsidRPr="002A18E0">
        <w:rPr>
          <w:sz w:val="24"/>
          <w:szCs w:val="24"/>
        </w:rPr>
        <w:t>,</w:t>
      </w:r>
      <w:r w:rsidR="002922D5">
        <w:rPr>
          <w:sz w:val="24"/>
          <w:szCs w:val="24"/>
        </w:rPr>
        <w:t>49</w:t>
      </w:r>
      <w:r w:rsidR="002A18E0" w:rsidRPr="002A18E0">
        <w:rPr>
          <w:sz w:val="24"/>
          <w:szCs w:val="24"/>
        </w:rPr>
        <w:t xml:space="preserve"> kn</w:t>
      </w:r>
      <w:r w:rsidR="004E76BA">
        <w:rPr>
          <w:sz w:val="24"/>
          <w:szCs w:val="24"/>
        </w:rPr>
        <w:t>.</w:t>
      </w:r>
    </w:p>
    <w:p w:rsidRDefault="000B58EB" w:rsidP="002A18E0" w:rsidR="000D390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F6FF0">
        <w:rPr>
          <w:sz w:val="24"/>
          <w:szCs w:val="24"/>
        </w:rPr>
        <w:t>Na rečenom ročištu s</w:t>
      </w:r>
      <w:r>
        <w:rPr>
          <w:sz w:val="24"/>
          <w:szCs w:val="24"/>
        </w:rPr>
        <w:t>tečajni vjerovnici su jednoglasno donijeli odluk</w:t>
      </w:r>
      <w:r w:rsidR="002922D5">
        <w:rPr>
          <w:sz w:val="24"/>
          <w:szCs w:val="24"/>
        </w:rPr>
        <w:t>u:</w:t>
      </w:r>
      <w:r>
        <w:rPr>
          <w:sz w:val="24"/>
          <w:szCs w:val="24"/>
        </w:rPr>
        <w:t xml:space="preserve"> </w:t>
      </w:r>
      <w:r w:rsidR="002A18E0" w:rsidRPr="002A18E0">
        <w:rPr>
          <w:sz w:val="24"/>
          <w:szCs w:val="24"/>
        </w:rPr>
        <w:t>Stečajni vjerovnici su suglasni sa zaključenjem ovog stečajnog postupka temeljem odredbe čl. 203. Stečajnog zakona.</w:t>
      </w:r>
    </w:p>
    <w:p w:rsidRDefault="00644454" w:rsidP="00DF1079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Kako je nakon otvaranja stečajnog postupka utvrđeno da stečajna masa nije dostatna za pokriće troškova stečajnog postupka te je saslušan stečajni upravitelj i zatraženo je mišljenje skupštine vjerovnika,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 xml:space="preserve">, </w:t>
      </w:r>
      <w:r w:rsidR="003204A0">
        <w:rPr>
          <w:sz w:val="24"/>
          <w:szCs w:val="24"/>
        </w:rPr>
        <w:t xml:space="preserve">odlučeno je </w:t>
      </w:r>
      <w:r w:rsidRPr="00F309F8">
        <w:rPr>
          <w:sz w:val="24"/>
          <w:szCs w:val="24"/>
        </w:rPr>
        <w:t>kao u izreci rješenja.</w:t>
      </w:r>
    </w:p>
    <w:p w:rsidRDefault="00644454" w:rsidP="00644454" w:rsidR="00644454" w:rsidRPr="00F309F8">
      <w:pPr>
        <w:jc w:val="center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E57522">
        <w:rPr>
          <w:sz w:val="24"/>
          <w:szCs w:val="24"/>
        </w:rPr>
        <w:t>4</w:t>
      </w:r>
      <w:r w:rsidR="008E42A4" w:rsidRPr="008E42A4">
        <w:rPr>
          <w:sz w:val="24"/>
          <w:szCs w:val="24"/>
        </w:rPr>
        <w:t xml:space="preserve">. </w:t>
      </w:r>
      <w:r w:rsidR="00F77A1B">
        <w:rPr>
          <w:sz w:val="24"/>
          <w:szCs w:val="24"/>
        </w:rPr>
        <w:t>siječnja</w:t>
      </w:r>
      <w:r w:rsidR="008E42A4" w:rsidRPr="008E42A4">
        <w:rPr>
          <w:sz w:val="24"/>
          <w:szCs w:val="24"/>
        </w:rPr>
        <w:t xml:space="preserve"> 201</w:t>
      </w:r>
      <w:r w:rsidR="00F77A1B">
        <w:rPr>
          <w:sz w:val="24"/>
          <w:szCs w:val="24"/>
        </w:rPr>
        <w:t>6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B05403">
        <w:rPr>
          <w:sz w:val="24"/>
          <w:szCs w:val="24"/>
        </w:rPr>
        <w:t>,v.r.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B05403" w:rsidP="00644454" w:rsidR="00644454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Za točnost otpravka-ovlašteni službenik</w:t>
      </w:r>
    </w:p>
    <w:p w:rsidRDefault="00B05403" w:rsidP="00644454" w:rsidR="00B05403" w:rsidRPr="00B054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Vinka MIhalinčić</w:t>
      </w:r>
    </w:p>
    <w:p w:rsidRDefault="00644454" w:rsidP="00644454" w:rsidR="00644454" w:rsidRPr="00F309F8">
      <w:pPr>
        <w:rPr>
          <w:sz w:val="24"/>
          <w:szCs w:val="24"/>
        </w:rPr>
      </w:pPr>
    </w:p>
    <w:p w:rsidRDefault="00644454" w:rsidP="00644454" w:rsidR="00644454" w:rsidRPr="00F309F8">
      <w:pPr>
        <w:rPr>
          <w:sz w:val="24"/>
          <w:szCs w:val="24"/>
        </w:rPr>
      </w:pPr>
    </w:p>
    <w:p w:rsidRDefault="00935ABA" w:rsidR="00935ABA"/>
    <w:sectPr w:rsidSect="00644454" w:rsidR="00935AB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3F1" w:rsidR="000833F1">
      <w:r>
        <w:separator/>
      </w:r>
    </w:p>
  </w:endnote>
  <w:endnote w:id="0" w:type="continuationSeparator">
    <w:p w:rsidRDefault="000833F1" w:rsidR="00083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3F1" w:rsidR="000833F1">
      <w:r>
        <w:separator/>
      </w:r>
    </w:p>
  </w:footnote>
  <w:footnote w:id="0" w:type="continuationSeparator">
    <w:p w:rsidRDefault="000833F1" w:rsidR="000833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4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DF1079">
      <w:t>1</w:t>
    </w:r>
    <w:r w:rsidR="002922D5">
      <w:t>950</w:t>
    </w:r>
    <w:r>
      <w:t>/1</w:t>
    </w:r>
    <w:r w:rsidR="002922D5">
      <w:t>3</w:t>
    </w:r>
    <w:r w:rsidR="00DE1FBE">
      <w:t>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07718"/>
    <w:rsid w:val="00037964"/>
    <w:rsid w:val="000833F1"/>
    <w:rsid w:val="000B58EB"/>
    <w:rsid w:val="000D3901"/>
    <w:rsid w:val="0013741D"/>
    <w:rsid w:val="002922D5"/>
    <w:rsid w:val="002A18E0"/>
    <w:rsid w:val="002A5081"/>
    <w:rsid w:val="002B7E46"/>
    <w:rsid w:val="00313557"/>
    <w:rsid w:val="003204A0"/>
    <w:rsid w:val="003667E3"/>
    <w:rsid w:val="00373120"/>
    <w:rsid w:val="003961FD"/>
    <w:rsid w:val="00397E73"/>
    <w:rsid w:val="003B5E0B"/>
    <w:rsid w:val="003F4712"/>
    <w:rsid w:val="004463FA"/>
    <w:rsid w:val="00455253"/>
    <w:rsid w:val="004C01BD"/>
    <w:rsid w:val="004E6CBB"/>
    <w:rsid w:val="004E76BA"/>
    <w:rsid w:val="00554BA9"/>
    <w:rsid w:val="00577C20"/>
    <w:rsid w:val="005E0FDC"/>
    <w:rsid w:val="00644454"/>
    <w:rsid w:val="006F6164"/>
    <w:rsid w:val="00750E67"/>
    <w:rsid w:val="00765517"/>
    <w:rsid w:val="007D585E"/>
    <w:rsid w:val="0080748D"/>
    <w:rsid w:val="008852FA"/>
    <w:rsid w:val="008A286D"/>
    <w:rsid w:val="008E42A4"/>
    <w:rsid w:val="009268C8"/>
    <w:rsid w:val="00935ABA"/>
    <w:rsid w:val="00976602"/>
    <w:rsid w:val="009F4309"/>
    <w:rsid w:val="00A12EA6"/>
    <w:rsid w:val="00A16921"/>
    <w:rsid w:val="00A201F7"/>
    <w:rsid w:val="00A25318"/>
    <w:rsid w:val="00A90FB5"/>
    <w:rsid w:val="00A96C41"/>
    <w:rsid w:val="00B05403"/>
    <w:rsid w:val="00B1041C"/>
    <w:rsid w:val="00B94D6F"/>
    <w:rsid w:val="00BE39C1"/>
    <w:rsid w:val="00C00CB9"/>
    <w:rsid w:val="00C92EF8"/>
    <w:rsid w:val="00CC39BB"/>
    <w:rsid w:val="00D50DEF"/>
    <w:rsid w:val="00DD53A9"/>
    <w:rsid w:val="00DE1FBE"/>
    <w:rsid w:val="00DF1079"/>
    <w:rsid w:val="00DF5DAC"/>
    <w:rsid w:val="00DF6FF0"/>
    <w:rsid w:val="00E57522"/>
    <w:rsid w:val="00E81CBD"/>
    <w:rsid w:val="00E8794A"/>
    <w:rsid w:val="00EE22EB"/>
    <w:rsid w:val="00F630A2"/>
    <w:rsid w:val="00F65DD5"/>
    <w:rsid w:val="00F77A1B"/>
    <w:rsid w:val="00FA5B3A"/>
    <w:rsid w:val="00FB632C"/>
    <w:rsid w:val="00FB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2922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22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54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40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40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40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40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2922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22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54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40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40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40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40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1950</izvorni_sadrzaj>
    <derivirana_varijabla naziv="DomainObject.Predmet.Broj_1">1950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St-1950/2013</izvorni_sadrzaj>
    <derivirana_varijabla naziv="DomainObject.Predmet.OznakaBroj_1">St-1950/2013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ROSTRUM d.o.o. za trgovinu i usluge</izvorni_sadrzaj>
    <derivirana_varijabla naziv="DomainObject.Predmet.ProtustrankaFormated_1">  ROSTRUM d.o.o. za trgovinu i usluge</derivirana_varijabla>
  </DomainObject.Predmet.ProtustrankaFormated>
  <DomainObject.Predmet.ProtustrankaFormatedOIB>
    <izvorni_sadrzaj>  ROSTRUM d.o.o. za trgovinu i usluge, OIB 13500147036</izvorni_sadrzaj>
    <derivirana_varijabla naziv="DomainObject.Predmet.ProtustrankaFormatedOIB_1">  ROSTRUM d.o.o. za trgovinu i usluge, OIB 13500147036</derivirana_varijabla>
  </DomainObject.Predmet.ProtustrankaFormatedOIB>
  <DomainObject.Predmet.ProtustrankaFormatedWithAdress>
    <izvorni_sadrzaj> ROSTRUM d.o.o. za trgovinu i usluge, LIJEPE NAŠE 6, 49290 Klanjec</izvorni_sadrzaj>
    <derivirana_varijabla naziv="DomainObject.Predmet.ProtustrankaFormatedWithAdress_1"> ROSTRUM d.o.o. za trgovinu i usluge, LIJEPE NAŠE 6, 49290 Klanjec</derivirana_varijabla>
  </DomainObject.Predmet.ProtustrankaFormatedWithAdress>
  <DomainObject.Predmet.ProtustrankaFormatedWithAdressOIB>
    <izvorni_sadrzaj> ROSTRUM d.o.o. za trgovinu i usluge, OIB 13500147036, LIJEPE NAŠE 6, 49290 Klanjec</izvorni_sadrzaj>
    <derivirana_varijabla naziv="DomainObject.Predmet.ProtustrankaFormatedWithAdressOIB_1"> ROSTRUM d.o.o. za trgovinu i usluge, OIB 13500147036, LIJEPE NAŠE 6, 49290 Klanjec</derivirana_varijabla>
  </DomainObject.Predmet.ProtustrankaFormatedWithAdressOIB>
  <DomainObject.Predmet.ProtustrankaWithAdress>
    <izvorni_sadrzaj>ROSTRUM d.o.o. za trgovinu i usluge LIJEPE NAŠE 6, 49290 Klanjec</izvorni_sadrzaj>
    <derivirana_varijabla naziv="DomainObject.Predmet.ProtustrankaWithAdress_1">ROSTRUM d.o.o. za trgovinu i usluge LIJEPE NAŠE 6, 49290 Klanjec</derivirana_varijabla>
  </DomainObject.Predmet.ProtustrankaWithAdress>
  <DomainObject.Predmet.ProtustrankaWithAdressOIB>
    <izvorni_sadrzaj>ROSTRUM d.o.o. za trgovinu i usluge, OIB 13500147036, LIJEPE NAŠE 6, 49290 Klanjec</izvorni_sadrzaj>
    <derivirana_varijabla naziv="DomainObject.Predmet.ProtustrankaWithAdressOIB_1">ROSTRUM d.o.o. za trgovinu i usluge, OIB 13500147036, LIJEPE NAŠE 6, 49290 Klanjec</derivirana_varijabla>
  </DomainObject.Predmet.ProtustrankaWithAdressOIB>
  <DomainObject.Predmet.ProtustrankaNazivFormated>
    <izvorni_sadrzaj>ROSTRUM d.o.o. za trgovinu i usluge</izvorni_sadrzaj>
    <derivirana_varijabla naziv="DomainObject.Predmet.ProtustrankaNazivFormated_1">ROSTRUM d.o.o. za trgovinu i usluge</derivirana_varijabla>
  </DomainObject.Predmet.ProtustrankaNazivFormated>
  <DomainObject.Predmet.ProtustrankaNazivFormatedOIB>
    <izvorni_sadrzaj>ROSTRUM d.o.o. za trgovinu i usluge, OIB 13500147036</izvorni_sadrzaj>
    <derivirana_varijabla naziv="DomainObject.Predmet.ProtustrankaNazivFormatedOIB_1">ROSTRUM d.o.o. za trgovinu i usluge, OIB 13500147036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Vrtni put 3, 10000 Zagreb</izvorni_sadrzaj>
    <derivirana_varijabla naziv="DomainObject.Predmet.StrankaFormatedWithAdress_1"> FINA ZAGREB, Vrtni put 3, 10000 Zagreb</derivirana_varijabla>
  </DomainObject.Predmet.StrankaFormatedWithAdress>
  <DomainObject.Predmet.StrankaFormatedWithAdressOIB>
    <izvorni_sadrzaj> FINA ZAGREB, OIB 85821130368, Vrtni put 3, 10000 Zagreb</izvorni_sadrzaj>
    <derivirana_varijabla naziv="DomainObject.Predmet.StrankaFormatedWithAdressOIB_1"> FINA ZAGREB, OIB 85821130368, Vrtni put 3, 10000 Zagreb</derivirana_varijabla>
  </DomainObject.Predmet.StrankaFormatedWithAdressOIB>
  <DomainObject.Predmet.StrankaWithAdress>
    <izvorni_sadrzaj>FINA ZAGREB Vrtni put 3,10000 Zagreb</izvorni_sadrzaj>
    <derivirana_varijabla naziv="DomainObject.Predmet.StrankaWithAdress_1">FINA ZAGREB Vrtni put 3,10000 Zagreb</derivirana_varijabla>
  </DomainObject.Predmet.StrankaWithAdress>
  <DomainObject.Predmet.StrankaWithAdressOIB>
    <izvorni_sadrzaj>FINA ZAGREB, OIB 85821130368, Vrtni put 3,10000 Zagreb</izvorni_sadrzaj>
    <derivirana_varijabla naziv="DomainObject.Predmet.StrankaWithAdressOIB_1">FINA ZAGREB, OIB 85821130368, Vrtni put 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Vrtni put 3, 10000 Zagreb</item>
    </izvorni_sadrzaj>
    <derivirana_varijabla naziv="DomainObject.Predmet.StrankaListFormatedWithAdress_1">
      <item>FINA ZAGREB, Vrtni put 3, 10000 Zagreb</item>
    </derivirana_varijabla>
  </DomainObject.Predmet.StrankaListFormatedWithAdress>
  <DomainObject.Predmet.StrankaListFormatedWithAdressOIB>
    <izvorni_sadrzaj>
      <item>FINA ZAGREB, OIB 85821130368, Vrtni put 3, 10000 Zagreb</item>
    </izvorni_sadrzaj>
    <derivirana_varijabla naziv="DomainObject.Predmet.StrankaListFormatedWithAdressOIB_1">
      <item>FINA ZAGREB, OIB 85821130368, Vrtni put 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ROSTRUM d.o.o. za trgovinu i usluge</item>
    </izvorni_sadrzaj>
    <derivirana_varijabla naziv="DomainObject.Predmet.ProtuStrankaListFormated_1">
      <item>ROSTRUM d.o.o. za trgovinu i usluge</item>
    </derivirana_varijabla>
  </DomainObject.Predmet.ProtuStrankaListFormated>
  <DomainObject.Predmet.ProtuStrankaListFormatedOIB>
    <izvorni_sadrzaj>
      <item>ROSTRUM d.o.o. za trgovinu i usluge, OIB 13500147036</item>
    </izvorni_sadrzaj>
    <derivirana_varijabla naziv="DomainObject.Predmet.ProtuStrankaListFormatedOIB_1">
      <item>ROSTRUM d.o.o. za trgovinu i usluge, OIB 13500147036</item>
    </derivirana_varijabla>
  </DomainObject.Predmet.ProtuStrankaListFormatedOIB>
  <DomainObject.Predmet.ProtuStrankaListFormatedWithAdress>
    <izvorni_sadrzaj>
      <item>ROSTRUM d.o.o. za trgovinu i usluge, LIJEPE NAŠE 6, 49290 Klanjec</item>
    </izvorni_sadrzaj>
    <derivirana_varijabla naziv="DomainObject.Predmet.ProtuStrankaListFormatedWithAdress_1">
      <item>ROSTRUM d.o.o. za trgovinu i usluge, LIJEPE NAŠE 6, 49290 Klanjec</item>
    </derivirana_varijabla>
  </DomainObject.Predmet.ProtuStrankaListFormatedWithAdress>
  <DomainObject.Predmet.ProtuStrankaListFormatedWithAdressOIB>
    <izvorni_sadrzaj>
      <item>ROSTRUM d.o.o. za trgovinu i usluge, OIB 13500147036, LIJEPE NAŠE 6, 49290 Klanjec</item>
    </izvorni_sadrzaj>
    <derivirana_varijabla naziv="DomainObject.Predmet.ProtuStrankaListFormatedWithAdressOIB_1">
      <item>ROSTRUM d.o.o. za trgovinu i usluge, OIB 13500147036, LIJEPE NAŠE 6, 49290 Klanjec</item>
    </derivirana_varijabla>
  </DomainObject.Predmet.ProtuStrankaListFormatedWithAdressOIB>
  <DomainObject.Predmet.ProtuStrankaListNazivFormated>
    <izvorni_sadrzaj>
      <item>ROSTRUM d.o.o. za trgovinu i usluge</item>
    </izvorni_sadrzaj>
    <derivirana_varijabla naziv="DomainObject.Predmet.ProtuStrankaListNazivFormated_1">
      <item>ROSTRUM d.o.o. za trgovinu i usluge</item>
    </derivirana_varijabla>
  </DomainObject.Predmet.ProtuStrankaListNazivFormated>
  <DomainObject.Predmet.ProtuStrankaListNazivFormatedOIB>
    <izvorni_sadrzaj>
      <item>ROSTRUM d.o.o. za trgovinu i usluge, OIB 13500147036</item>
    </izvorni_sadrzaj>
    <derivirana_varijabla naziv="DomainObject.Predmet.ProtuStrankaListNazivFormatedOIB_1">
      <item>ROSTRUM d.o.o. za trgovinu i usluge, OIB 13500147036</item>
    </derivirana_varijabla>
  </DomainObject.Predmet.ProtuStrankaListNazivFormatedOIB>
  <DomainObject.Predmet.OstaliListFormated>
    <izvorni_sadrzaj>
      <item>Domagoj Krpačić</item>
    </izvorni_sadrzaj>
    <derivirana_varijabla naziv="DomainObject.Predmet.OstaliListFormated_1">
      <item>Domagoj Krpačić</item>
    </derivirana_varijabla>
  </DomainObject.Predmet.OstaliListFormated>
  <DomainObject.Predmet.OstaliListFormatedOIB>
    <izvorni_sadrzaj>
      <item>Domagoj Krpačić, OIB 18593686473</item>
    </izvorni_sadrzaj>
    <derivirana_varijabla naziv="DomainObject.Predmet.OstaliListFormatedOIB_1">
      <item>Domagoj Krpačić, OIB 18593686473</item>
    </derivirana_varijabla>
  </DomainObject.Predmet.OstaliListFormatedOIB>
  <DomainObject.Predmet.OstaliListFormatedWithAdress>
    <izvorni_sadrzaj>
      <item>Domagoj Krpačić, Stupno 66, 44000 Stupno</item>
    </izvorni_sadrzaj>
    <derivirana_varijabla naziv="DomainObject.Predmet.OstaliListFormatedWithAdress_1">
      <item>Domagoj Krpačić, Stupno 66, 44000 Stupno</item>
    </derivirana_varijabla>
  </DomainObject.Predmet.OstaliListFormatedWithAdress>
  <DomainObject.Predmet.OstaliListFormatedWithAdressOIB>
    <izvorni_sadrzaj>
      <item>Domagoj Krpačić, OIB 18593686473, Stupno 66, 44000 Stupno</item>
    </izvorni_sadrzaj>
    <derivirana_varijabla naziv="DomainObject.Predmet.OstaliListFormatedWithAdressOIB_1">
      <item>Domagoj Krpačić, OIB 18593686473, Stupno 66, 44000 Stupno</item>
    </derivirana_varijabla>
  </DomainObject.Predmet.OstaliListFormatedWithAdressOIB>
  <DomainObject.Predmet.OstaliListNazivFormated>
    <izvorni_sadrzaj>
      <item>Domagoj Krpačić</item>
    </izvorni_sadrzaj>
    <derivirana_varijabla naziv="DomainObject.Predmet.OstaliListNazivFormated_1">
      <item>Domagoj Krpačić</item>
    </derivirana_varijabla>
  </DomainObject.Predmet.OstaliListNazivFormated>
  <DomainObject.Predmet.OstaliListNazivFormatedOIB>
    <izvorni_sadrzaj>
      <item>Domagoj Krpačić, OIB 18593686473</item>
    </izvorni_sadrzaj>
    <derivirana_varijabla naziv="DomainObject.Predmet.OstaliListNazivFormatedOIB_1"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ROSTRUM d.o.o. za trgovinu i usluge</izvorni_sadrzaj>
    <derivirana_varijabla naziv="DomainObject.Predmet.ProtustrankaIDrugi_1">ROSTRUM d.o.o. za trgovinu i usluge</derivirana_varijabla>
  </DomainObject.Predmet.ProtustrankaIDrugi>
  <DomainObject.Predmet.StrankaIDrugiAdressOIB>
    <izvorni_sadrzaj>FINA ZAGREB, OIB 85821130368, Vrtni put 3, 10000 Zagreb</izvorni_sadrzaj>
    <derivirana_varijabla naziv="DomainObject.Predmet.StrankaIDrugiAdressOIB_1">FINA ZAGREB, OIB 85821130368, Vrtni put 3, 10000 Zagreb</derivirana_varijabla>
  </DomainObject.Predmet.StrankaIDrugiAdressOIB>
  <DomainObject.Predmet.ProtustrankaIDrugiAdressOIB>
    <izvorni_sadrzaj>ROSTRUM d.o.o. za trgovinu i usluge, OIB 13500147036, LIJEPE NAŠE 6, 49290 Klanjec</izvorni_sadrzaj>
    <derivirana_varijabla naziv="DomainObject.Predmet.ProtustrankaIDrugiAdressOIB_1">ROSTRUM d.o.o. za trgovinu i usluge, OIB 13500147036, LIJEPE NAŠE 6,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ROSTRUM d.o.o. za trgovinu i usluge</item>
      <item>FINA ZAGREB</item>
      <item>Domagoj Krpačić</item>
    </izvorni_sadrzaj>
    <derivirana_varijabla naziv="DomainObject.Predmet.SudioniciListNaziv_1">
      <item>ROSTRUM d.o.o. za trgovinu i usluge</item>
      <item>FINA ZAGREB</item>
      <item>Domagoj Krpačić</item>
    </derivirana_varijabla>
  </DomainObject.Predmet.SudioniciListNaziv>
  <DomainObject.Predmet.SudioniciListAdressOIB>
    <izvorni_sadrzaj>
      <item>ROSTRUM d.o.o. za trgovinu i usluge, OIB 13500147036, LIJEPE NAŠE 6,49290 Klanjec</item>
      <item>FINA ZAGREB, OIB 85821130368, Vrtni put 3,10000 Zagreb</item>
      <item>Domagoj Krpačić, OIB 18593686473, Stupno 66,44000 Stupno</item>
    </izvorni_sadrzaj>
    <derivirana_varijabla naziv="DomainObject.Predmet.SudioniciListAdressOIB_1">
      <item>ROSTRUM d.o.o. za trgovinu i usluge, OIB 13500147036, LIJEPE NAŠE 6,49290 Klanjec</item>
      <item>FINA ZAGREB, OIB 85821130368, Vrtni put 3,10000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13500147036</item>
      <item>, OIB 85821130368</item>
      <item>, OIB 18593686473</item>
    </izvorni_sadrzaj>
    <derivirana_varijabla naziv="DomainObject.Predmet.SudioniciListNazivOIB_1">
      <item>, OIB 13500147036</item>
      <item>, OIB 85821130368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2367</properties:Characters>
  <properties:Lines>68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2016-01-04T13:01:00Z</dcterms:created>
  <dc:creator>nmarkovic</dc:creator>
  <cp:lastModifiedBy>Ivana Stampf</cp:lastModifiedBy>
  <dcterms:modified xmlns:xsi="http://www.w3.org/2001/XMLSchema-instance" xsi:type="dcterms:W3CDTF">2016-01-07T09:23:00Z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