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ba5a" w14:paraId="3bcba5a" w:rsidRDefault="00C73DB9" w:rsidP="00C73DB9" w:rsidR="00C73DB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DB9" w:rsidP="00C73DB9" w:rsidR="00C73DB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73DB9" w:rsidP="00C73DB9" w:rsidR="00C73DB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73DB9" w:rsidP="00C73DB9" w:rsidR="00C73DB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13722A">
        <w:rPr>
          <w:rFonts w:hAnsi="Times New Roman" w:ascii="Times New Roman"/>
          <w:b w:val="false"/>
          <w:bCs/>
        </w:rPr>
        <w:t>TRANS - TEH</w:t>
      </w:r>
      <w:r w:rsidRPr="0013722A">
        <w:rPr>
          <w:rFonts w:hAnsi="Times New Roman" w:ascii="Times New Roman"/>
          <w:b w:val="false"/>
        </w:rPr>
        <w:t xml:space="preserve"> d. o. o. za računalne i uslužne djelatnosti Rijeka, Zvonimirova 56, OIB: 40864562959, MBS: 040187167, dana 13.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13722A">
        <w:rPr>
          <w:rFonts w:hAnsi="Times New Roman" w:ascii="Times New Roman"/>
          <w:b w:val="false"/>
        </w:rPr>
        <w:t>Marko Zagorac, OIB: 82182414496, Ante Starčevića 5,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3722A">
        <w:rPr>
          <w:rFonts w:hAnsi="Times New Roman" w:ascii="Times New Roman"/>
          <w:b w:val="false"/>
        </w:rPr>
        <w:t>6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13722A" w:rsidRPr="0013722A">
        <w:rPr>
          <w:rFonts w:hAnsi="Times New Roman" w:ascii="Times New Roman"/>
          <w:b w:val="false"/>
          <w:bCs/>
        </w:rPr>
        <w:t>TRANS - TEH</w:t>
      </w:r>
      <w:r w:rsidR="0013722A" w:rsidRPr="0013722A">
        <w:rPr>
          <w:rFonts w:hAnsi="Times New Roman" w:ascii="Times New Roman"/>
          <w:b w:val="false"/>
        </w:rPr>
        <w:t xml:space="preserve"> d. o. o. za računalne i uslužne djelatnosti Rijeka, Zvonimirova 56, OIB: 40864562959, MBS: 040187167</w:t>
      </w:r>
      <w:r w:rsidR="0013722A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210F74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BBF" w:rsidR="00894BBF">
      <w:r>
        <w:separator/>
      </w:r>
    </w:p>
  </w:endnote>
  <w:endnote w:id="0" w:type="continuationSeparator">
    <w:p w:rsidRDefault="00894BBF" w:rsidR="00894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2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BBF" w:rsidR="00894BBF">
      <w:r>
        <w:separator/>
      </w:r>
    </w:p>
  </w:footnote>
  <w:footnote w:id="0" w:type="continuationSeparator">
    <w:p w:rsidRDefault="00894BBF" w:rsidR="00894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210F74">
      <w:rPr>
        <w:rFonts w:hAnsi="Times New Roman" w:ascii="Times New Roman"/>
        <w:b w:val="false"/>
      </w:rPr>
      <w:t>76</w:t>
    </w:r>
    <w:r w:rsidR="0013722A">
      <w:rPr>
        <w:rFonts w:hAnsi="Times New Roman" w:ascii="Times New Roman"/>
        <w:b w:val="false"/>
      </w:rPr>
      <w:t>8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206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BBF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3DB9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EA6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C73D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7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20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C73D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7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20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 - TEH d.o.o.</izvorni_sadrzaj>
    <derivirana_varijabla naziv="DomainObject.Predmet.ProtustrankaFormated_1">  TRANS - TEH d.o.o.</derivirana_varijabla>
  </DomainObject.Predmet.ProtustrankaFormated>
  <DomainObject.Predmet.ProtustrankaFormatedOIB>
    <izvorni_sadrzaj>  TRANS - TEH d.o.o., OIB 40864562959</izvorni_sadrzaj>
    <derivirana_varijabla naziv="DomainObject.Predmet.ProtustrankaFormatedOIB_1">  TRANS - TEH d.o.o., OIB 40864562959</derivirana_varijabla>
  </DomainObject.Predmet.ProtustrankaFormatedOIB>
  <DomainObject.Predmet.ProtustrankaFormatedWithAdress>
    <izvorni_sadrzaj> TRANS - TEH d.o.o., Zvonimirova 56, 51000 Rijeka</izvorni_sadrzaj>
    <derivirana_varijabla naziv="DomainObject.Predmet.ProtustrankaFormatedWithAdress_1"> TRANS - TEH d.o.o., Zvonimirova 56, 51000 Rijeka</derivirana_varijabla>
  </DomainObject.Predmet.ProtustrankaFormatedWithAdress>
  <DomainObject.Predmet.ProtustrankaFormatedWithAdressOIB>
    <izvorni_sadrzaj> TRANS - TEH d.o.o., OIB 40864562959, Zvonimirova 56, 51000 Rijeka</izvorni_sadrzaj>
    <derivirana_varijabla naziv="DomainObject.Predmet.ProtustrankaFormatedWithAdressOIB_1"> TRANS - TEH d.o.o., OIB 40864562959, Zvonimirova 56, 51000 Rijeka</derivirana_varijabla>
  </DomainObject.Predmet.ProtustrankaFormatedWithAdressOIB>
  <DomainObject.Predmet.ProtustrankaWithAdress>
    <izvorni_sadrzaj>TRANS - TEH d.o.o. Zvonimirova 56, 51000 Rijeka</izvorni_sadrzaj>
    <derivirana_varijabla naziv="DomainObject.Predmet.ProtustrankaWithAdress_1">TRANS - TEH d.o.o. Zvonimirova 56, 51000 Rijeka</derivirana_varijabla>
  </DomainObject.Predmet.ProtustrankaWithAdress>
  <DomainObject.Predmet.ProtustrankaWithAdressOIB>
    <izvorni_sadrzaj>TRANS - TEH d.o.o., OIB 40864562959, Zvonimirova 56, 51000 Rijeka</izvorni_sadrzaj>
    <derivirana_varijabla naziv="DomainObject.Predmet.ProtustrankaWithAdressOIB_1">TRANS - TEH d.o.o., OIB 40864562959, Zvonimirova 56, 51000 Rijeka</derivirana_varijabla>
  </DomainObject.Predmet.ProtustrankaWithAdressOIB>
  <DomainObject.Predmet.ProtustrankaNazivFormated>
    <izvorni_sadrzaj>TRANS - TEH d.o.o.</izvorni_sadrzaj>
    <derivirana_varijabla naziv="DomainObject.Predmet.ProtustrankaNazivFormated_1">TRANS - TEH d.o.o.</derivirana_varijabla>
  </DomainObject.Predmet.ProtustrankaNazivFormated>
  <DomainObject.Predmet.ProtustrankaNazivFormatedOIB>
    <izvorni_sadrzaj>TRANS - TEH d.o.o., OIB 40864562959</izvorni_sadrzaj>
    <derivirana_varijabla naziv="DomainObject.Predmet.ProtustrankaNazivFormatedOIB_1">TRANS - TEH d.o.o., OIB 40864562959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TRANS - TEH d.o.o.</item>
    </izvorni_sadrzaj>
    <derivirana_varijabla naziv="DomainObject.Predmet.ProtuStrankaListFormated_1">
      <item>TRANS - TEH d.o.o.</item>
    </derivirana_varijabla>
  </DomainObject.Predmet.ProtuStrankaListFormated>
  <DomainObject.Predmet.ProtuStrankaListFormatedOIB>
    <izvorni_sadrzaj>
      <item>TRANS - TEH d.o.o., OIB 40864562959</item>
    </izvorni_sadrzaj>
    <derivirana_varijabla naziv="DomainObject.Predmet.ProtuStrankaListFormatedOIB_1">
      <item>TRANS - TEH d.o.o., OIB 40864562959</item>
    </derivirana_varijabla>
  </DomainObject.Predmet.ProtuStrankaListFormatedOIB>
  <DomainObject.Predmet.ProtuStrankaListFormatedWithAdress>
    <izvorni_sadrzaj>
      <item>TRANS - TEH d.o.o., Zvonimirova 56, 51000 Rijeka</item>
    </izvorni_sadrzaj>
    <derivirana_varijabla naziv="DomainObject.Predmet.ProtuStrankaListFormatedWithAdress_1">
      <item>TRANS - TEH d.o.o., Zvonimirova 56, 51000 Rijeka</item>
    </derivirana_varijabla>
  </DomainObject.Predmet.ProtuStrankaListFormatedWithAdress>
  <DomainObject.Predmet.ProtuStrankaListFormatedWithAdressOIB>
    <izvorni_sadrzaj>
      <item>TRANS - TEH d.o.o., OIB 40864562959, Zvonimirova 56, 51000 Rijeka</item>
    </izvorni_sadrzaj>
    <derivirana_varijabla naziv="DomainObject.Predmet.ProtuStrankaListFormatedWithAdressOIB_1">
      <item>TRANS - TEH d.o.o., OIB 40864562959, Zvonimirova 56, 51000 Rijeka</item>
    </derivirana_varijabla>
  </DomainObject.Predmet.ProtuStrankaListFormatedWithAdressOIB>
  <DomainObject.Predmet.ProtuStrankaListNazivFormated>
    <izvorni_sadrzaj>
      <item>TRANS - TEH d.o.o.</item>
    </izvorni_sadrzaj>
    <derivirana_varijabla naziv="DomainObject.Predmet.ProtuStrankaListNazivFormated_1">
      <item>TRANS - TEH d.o.o.</item>
    </derivirana_varijabla>
  </DomainObject.Predmet.ProtuStrankaListNazivFormated>
  <DomainObject.Predmet.ProtuStrankaListNazivFormatedOIB>
    <izvorni_sadrzaj>
      <item>TRANS - TEH d.o.o., OIB 40864562959</item>
    </izvorni_sadrzaj>
    <derivirana_varijabla naziv="DomainObject.Predmet.ProtuStrankaListNazivFormatedOIB_1">
      <item>TRANS - TEH d.o.o., OIB 40864562959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TRANS - TEH d.o.o.</izvorni_sadrzaj>
    <derivirana_varijabla naziv="DomainObject.Predmet.ProtustrankaIDrugi_1">TRANS - 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TRANS - TEH d.o.o., OIB 40864562959, Zvonimirova 56, 51000 Rijeka</izvorni_sadrzaj>
    <derivirana_varijabla naziv="DomainObject.Predmet.ProtustrankaIDrugiAdressOIB_1">TRANS - TEH d.o.o., OIB 40864562959, Zvonimirova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TRANS - TEH d.o.o.</item>
    </izvorni_sadrzaj>
    <derivirana_varijabla naziv="DomainObject.Predmet.SudioniciListNaziv_1">
      <item>FINA  Rijeka</item>
      <item>TRANS - TEH d.o.o.</item>
    </derivirana_varijabla>
  </DomainObject.Predmet.SudioniciListNaziv>
  <DomainObject.Predmet.SudioniciListAdressOIB>
    <izvorni_sadrzaj>
      <item>FINA  Rijeka, OIB 85821130368, Frana Kurelca 8,51000 Rijeka</item>
      <item>TRANS - TEH d.o.o., OIB 40864562959, Zvonimirova 56,51000 Rijeka</item>
    </izvorni_sadrzaj>
    <derivirana_varijabla naziv="DomainObject.Predmet.SudioniciListAdressOIB_1">
      <item>FINA  Rijeka, OIB 85821130368, Frana Kurelca 8,51000 Rijeka</item>
      <item>TRANS - TEH d.o.o., OIB 40864562959, Zvonimirova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40864562959</item>
    </izvorni_sadrzaj>
    <derivirana_varijabla naziv="DomainObject.Predmet.SudioniciListNazivOIB_1">
      <item>, OIB 85821130368</item>
      <item>, OIB 40864562959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377</properties:Words>
  <properties:Characters>1955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2017-01-13T10:28:00Z</dcterms:created>
  <dc:creator>korlevicd</dc:creator>
  <cp:lastModifiedBy>Nika Ostojić</cp:lastModifiedBy>
  <dcterms:modified xmlns:xsi="http://www.w3.org/2001/XMLSchema-instance" xsi:type="dcterms:W3CDTF">2017-01-13T11:21:00Z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