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58cca" w14:paraId="3f58cca" w:rsidRDefault="002453A0" w:rsidP="00F973DB" w:rsidR="002453A0">
      <w:pPr>
        <w15:collapsed w:val="false"/>
        <w:rPr>
          <w:rFonts w:cs="Arial" w:hAnsi="Arial" w:ascii="Arial"/>
          <w:bCs/>
          <w:sz w:val="22"/>
        </w:rPr>
      </w:pPr>
      <w:bookmarkStart w:name="_GoBack" w:id="0"/>
      <w:bookmarkEnd w:id="0"/>
    </w:p>
    <w:p w:rsidRDefault="00885290" w:rsidP="00885290" w:rsidR="003D68AF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3B1AD7" w:rsidP="00885290" w:rsidR="003B1AD7">
      <w:pPr>
        <w:jc w:val="center"/>
        <w:rPr>
          <w:sz w:val="24"/>
          <w:szCs w:val="24"/>
        </w:rPr>
      </w:pPr>
    </w:p>
    <w:p w:rsidRDefault="003D68AF" w:rsidP="00F973DB" w:rsidR="003D68AF" w:rsidRPr="00885290">
      <w:pPr>
        <w:jc w:val="center"/>
        <w:rPr>
          <w:sz w:val="24"/>
          <w:szCs w:val="24"/>
        </w:rPr>
      </w:pPr>
      <w:r w:rsidRPr="00885290">
        <w:rPr>
          <w:sz w:val="24"/>
          <w:szCs w:val="24"/>
        </w:rPr>
        <w:t>R J E Š E N J E</w:t>
      </w:r>
    </w:p>
    <w:p w:rsidRDefault="003D68AF" w:rsidP="00F973DB" w:rsidR="003D68AF" w:rsidRPr="004A0323">
      <w:pPr>
        <w:rPr>
          <w:sz w:val="24"/>
          <w:szCs w:val="24"/>
        </w:rPr>
      </w:pPr>
    </w:p>
    <w:p w:rsidRDefault="0088765E" w:rsidP="0088765E" w:rsidR="0088765E" w:rsidRPr="0088765E">
      <w:pPr>
        <w:ind w:firstLine="720"/>
        <w:jc w:val="both"/>
        <w:rPr>
          <w:sz w:val="24"/>
          <w:szCs w:val="24"/>
        </w:rPr>
      </w:pPr>
      <w:r w:rsidRPr="0088765E">
        <w:rPr>
          <w:sz w:val="24"/>
          <w:szCs w:val="24"/>
        </w:rPr>
        <w:t xml:space="preserve">Trgovački sud u Zagrebu po sucu pojedincu Nevenki Siladi Rstić povodom prijedloga predlagatelja Financijske agencije, </w:t>
      </w:r>
      <w:proofErr w:type="spellStart"/>
      <w:r w:rsidRPr="0088765E">
        <w:rPr>
          <w:sz w:val="24"/>
          <w:szCs w:val="24"/>
        </w:rPr>
        <w:t>RC</w:t>
      </w:r>
      <w:proofErr w:type="spellEnd"/>
      <w:r w:rsidRPr="0088765E">
        <w:rPr>
          <w:sz w:val="24"/>
          <w:szCs w:val="24"/>
        </w:rPr>
        <w:t xml:space="preserve"> Zagreb, Podružnica Zagreb, Zagreb, </w:t>
      </w:r>
      <w:r w:rsidR="004F6D9B">
        <w:rPr>
          <w:sz w:val="24"/>
          <w:szCs w:val="24"/>
        </w:rPr>
        <w:t xml:space="preserve">Koturaška </w:t>
      </w:r>
      <w:proofErr w:type="spellStart"/>
      <w:r w:rsidR="004F6D9B">
        <w:rPr>
          <w:sz w:val="24"/>
          <w:szCs w:val="24"/>
        </w:rPr>
        <w:t>43</w:t>
      </w:r>
      <w:proofErr w:type="spellEnd"/>
      <w:r w:rsidRPr="0088765E">
        <w:rPr>
          <w:sz w:val="24"/>
          <w:szCs w:val="24"/>
        </w:rPr>
        <w:t xml:space="preserve">, za otvaranjem stečajnog postupka nad dužnikom </w:t>
      </w:r>
      <w:proofErr w:type="spellStart"/>
      <w:r w:rsidR="004F6D9B" w:rsidRPr="004F6D9B">
        <w:rPr>
          <w:sz w:val="24"/>
          <w:szCs w:val="24"/>
        </w:rPr>
        <w:t>VELKOM</w:t>
      </w:r>
      <w:proofErr w:type="spellEnd"/>
      <w:r w:rsidR="004F6D9B" w:rsidRPr="004F6D9B">
        <w:rPr>
          <w:sz w:val="24"/>
          <w:szCs w:val="24"/>
        </w:rPr>
        <w:t xml:space="preserve"> d.o.o. za obavljanje komunalnih djelatnosti,  Velika Gorica, Ivana Gorana Kovačića </w:t>
      </w:r>
      <w:proofErr w:type="spellStart"/>
      <w:r w:rsidR="004F6D9B" w:rsidRPr="004F6D9B">
        <w:rPr>
          <w:sz w:val="24"/>
          <w:szCs w:val="24"/>
        </w:rPr>
        <w:t>13</w:t>
      </w:r>
      <w:proofErr w:type="spellEnd"/>
      <w:r w:rsidR="004F6D9B" w:rsidRPr="004F6D9B">
        <w:rPr>
          <w:sz w:val="24"/>
          <w:szCs w:val="24"/>
        </w:rPr>
        <w:t xml:space="preserve">, </w:t>
      </w:r>
      <w:proofErr w:type="spellStart"/>
      <w:r w:rsidR="004F6D9B" w:rsidRPr="004F6D9B">
        <w:rPr>
          <w:sz w:val="24"/>
          <w:szCs w:val="24"/>
        </w:rPr>
        <w:t>OIB</w:t>
      </w:r>
      <w:proofErr w:type="spellEnd"/>
      <w:r w:rsidR="004F6D9B" w:rsidRPr="004F6D9B">
        <w:rPr>
          <w:sz w:val="24"/>
          <w:szCs w:val="24"/>
        </w:rPr>
        <w:t xml:space="preserve"> </w:t>
      </w:r>
      <w:proofErr w:type="spellStart"/>
      <w:r w:rsidR="004F6D9B" w:rsidRPr="004F6D9B">
        <w:rPr>
          <w:sz w:val="24"/>
          <w:szCs w:val="24"/>
        </w:rPr>
        <w:t>00697315626</w:t>
      </w:r>
      <w:proofErr w:type="spellEnd"/>
      <w:r w:rsidR="004F6D9B">
        <w:rPr>
          <w:sz w:val="24"/>
          <w:szCs w:val="24"/>
        </w:rPr>
        <w:t xml:space="preserve">, dana </w:t>
      </w:r>
      <w:proofErr w:type="spellStart"/>
      <w:r w:rsidR="00A2295B" w:rsidRPr="00E905BF">
        <w:rPr>
          <w:sz w:val="24"/>
          <w:szCs w:val="24"/>
        </w:rPr>
        <w:t>18</w:t>
      </w:r>
      <w:proofErr w:type="spellEnd"/>
      <w:r w:rsidRPr="00E905BF">
        <w:rPr>
          <w:sz w:val="24"/>
          <w:szCs w:val="24"/>
        </w:rPr>
        <w:t xml:space="preserve">. </w:t>
      </w:r>
      <w:r w:rsidR="004F6D9B" w:rsidRPr="00E905BF">
        <w:rPr>
          <w:sz w:val="24"/>
          <w:szCs w:val="24"/>
        </w:rPr>
        <w:t>rujna</w:t>
      </w:r>
      <w:r w:rsidR="00A63D1F" w:rsidRPr="00E905BF">
        <w:rPr>
          <w:sz w:val="24"/>
          <w:szCs w:val="24"/>
        </w:rPr>
        <w:t xml:space="preserve"> </w:t>
      </w:r>
      <w:proofErr w:type="spellStart"/>
      <w:r w:rsidR="00A63D1F" w:rsidRPr="00E905BF">
        <w:rPr>
          <w:sz w:val="24"/>
          <w:szCs w:val="24"/>
        </w:rPr>
        <w:t>2017</w:t>
      </w:r>
      <w:proofErr w:type="spellEnd"/>
      <w:r w:rsidRPr="00E905BF">
        <w:rPr>
          <w:sz w:val="24"/>
          <w:szCs w:val="24"/>
        </w:rPr>
        <w:t xml:space="preserve">. </w:t>
      </w:r>
      <w:r w:rsidRPr="0088765E">
        <w:rPr>
          <w:sz w:val="24"/>
          <w:szCs w:val="24"/>
        </w:rPr>
        <w:t>godine</w:t>
      </w:r>
    </w:p>
    <w:p w:rsidRDefault="001D490A" w:rsidP="00F973DB" w:rsidR="001D490A" w:rsidRPr="00885290">
      <w:pPr>
        <w:jc w:val="center"/>
        <w:rPr>
          <w:bCs/>
          <w:sz w:val="24"/>
          <w:szCs w:val="24"/>
        </w:rPr>
      </w:pPr>
      <w:r w:rsidRPr="00885290">
        <w:rPr>
          <w:bCs/>
          <w:sz w:val="24"/>
          <w:szCs w:val="24"/>
        </w:rPr>
        <w:t>r i j e š i o   j e</w:t>
      </w:r>
    </w:p>
    <w:p w:rsidRDefault="001D490A" w:rsidP="00F973DB" w:rsidR="001D490A" w:rsidRPr="00162CD7">
      <w:pPr>
        <w:rPr>
          <w:sz w:val="24"/>
          <w:szCs w:val="24"/>
        </w:rPr>
      </w:pPr>
    </w:p>
    <w:p w:rsidRDefault="008A3ABB" w:rsidP="001C3473" w:rsidR="007C49AB" w:rsidRPr="001C3473">
      <w:pPr>
        <w:pStyle w:val="Odlomakpopisa"/>
        <w:numPr>
          <w:ilvl w:val="0"/>
          <w:numId w:val="14"/>
        </w:numPr>
        <w:jc w:val="both"/>
        <w:rPr>
          <w:sz w:val="24"/>
          <w:szCs w:val="24"/>
        </w:rPr>
      </w:pPr>
      <w:r w:rsidRPr="001C3473">
        <w:rPr>
          <w:sz w:val="24"/>
          <w:szCs w:val="24"/>
        </w:rPr>
        <w:t xml:space="preserve">U </w:t>
      </w:r>
      <w:r w:rsidR="004A0323" w:rsidRPr="001C3473">
        <w:rPr>
          <w:sz w:val="24"/>
          <w:szCs w:val="24"/>
        </w:rPr>
        <w:t xml:space="preserve">prethodnom postupku pokrenutim nad dužnikom </w:t>
      </w:r>
      <w:proofErr w:type="spellStart"/>
      <w:r w:rsidR="004F6D9B" w:rsidRPr="001C3473">
        <w:rPr>
          <w:sz w:val="24"/>
          <w:szCs w:val="24"/>
        </w:rPr>
        <w:t>VELKOM</w:t>
      </w:r>
      <w:proofErr w:type="spellEnd"/>
      <w:r w:rsidR="004F6D9B" w:rsidRPr="001C3473">
        <w:rPr>
          <w:sz w:val="24"/>
          <w:szCs w:val="24"/>
        </w:rPr>
        <w:t xml:space="preserve"> d.o.o. za obavljanje komunalnih djelatnosti,  Velika Gorica, Ivana Gorana Kovačića </w:t>
      </w:r>
      <w:proofErr w:type="spellStart"/>
      <w:r w:rsidR="004F6D9B" w:rsidRPr="001C3473">
        <w:rPr>
          <w:sz w:val="24"/>
          <w:szCs w:val="24"/>
        </w:rPr>
        <w:t>13</w:t>
      </w:r>
      <w:proofErr w:type="spellEnd"/>
      <w:r w:rsidR="004F6D9B" w:rsidRPr="001C3473">
        <w:rPr>
          <w:sz w:val="24"/>
          <w:szCs w:val="24"/>
        </w:rPr>
        <w:t xml:space="preserve">, </w:t>
      </w:r>
      <w:proofErr w:type="spellStart"/>
      <w:r w:rsidR="004F6D9B" w:rsidRPr="001C3473">
        <w:rPr>
          <w:sz w:val="24"/>
          <w:szCs w:val="24"/>
        </w:rPr>
        <w:t>OIB</w:t>
      </w:r>
      <w:proofErr w:type="spellEnd"/>
      <w:r w:rsidR="004F6D9B" w:rsidRPr="001C3473">
        <w:rPr>
          <w:sz w:val="24"/>
          <w:szCs w:val="24"/>
        </w:rPr>
        <w:t xml:space="preserve"> </w:t>
      </w:r>
      <w:proofErr w:type="spellStart"/>
      <w:r w:rsidR="004F6D9B" w:rsidRPr="001C3473">
        <w:rPr>
          <w:sz w:val="24"/>
          <w:szCs w:val="24"/>
        </w:rPr>
        <w:t>00697315626</w:t>
      </w:r>
      <w:proofErr w:type="spellEnd"/>
      <w:r w:rsidR="00A63D1F" w:rsidRPr="001C3473">
        <w:rPr>
          <w:sz w:val="24"/>
          <w:szCs w:val="24"/>
        </w:rPr>
        <w:t xml:space="preserve">, </w:t>
      </w:r>
      <w:r w:rsidR="004A0323" w:rsidRPr="001C3473">
        <w:rPr>
          <w:sz w:val="24"/>
          <w:szCs w:val="24"/>
        </w:rPr>
        <w:t xml:space="preserve">razrješava se dužnosti dosadašnji privremeni stečajni upravitelj </w:t>
      </w:r>
      <w:r w:rsidR="004F6D9B" w:rsidRPr="001C3473">
        <w:rPr>
          <w:sz w:val="24"/>
          <w:szCs w:val="24"/>
        </w:rPr>
        <w:t xml:space="preserve">Marija Vujčić </w:t>
      </w:r>
      <w:proofErr w:type="spellStart"/>
      <w:r w:rsidR="004F6D9B" w:rsidRPr="001C3473">
        <w:rPr>
          <w:sz w:val="24"/>
          <w:szCs w:val="24"/>
        </w:rPr>
        <w:t>Turkulin</w:t>
      </w:r>
      <w:proofErr w:type="spellEnd"/>
      <w:r w:rsidR="004F6D9B" w:rsidRPr="001C3473">
        <w:rPr>
          <w:sz w:val="24"/>
          <w:szCs w:val="24"/>
        </w:rPr>
        <w:t xml:space="preserve"> iz Zagreba, </w:t>
      </w:r>
      <w:proofErr w:type="spellStart"/>
      <w:r w:rsidR="004F6D9B" w:rsidRPr="001C3473">
        <w:rPr>
          <w:sz w:val="24"/>
          <w:szCs w:val="24"/>
        </w:rPr>
        <w:t>Vrlarska</w:t>
      </w:r>
      <w:proofErr w:type="spellEnd"/>
      <w:r w:rsidR="004F6D9B" w:rsidRPr="001C3473">
        <w:rPr>
          <w:sz w:val="24"/>
          <w:szCs w:val="24"/>
        </w:rPr>
        <w:t xml:space="preserve"> 3, </w:t>
      </w:r>
      <w:proofErr w:type="spellStart"/>
      <w:r w:rsidR="004F6D9B" w:rsidRPr="001C3473">
        <w:rPr>
          <w:sz w:val="24"/>
          <w:szCs w:val="24"/>
        </w:rPr>
        <w:t>OIB</w:t>
      </w:r>
      <w:proofErr w:type="spellEnd"/>
      <w:r w:rsidR="004F6D9B" w:rsidRPr="001C3473">
        <w:rPr>
          <w:sz w:val="24"/>
          <w:szCs w:val="24"/>
        </w:rPr>
        <w:t xml:space="preserve">  </w:t>
      </w:r>
      <w:proofErr w:type="spellStart"/>
      <w:r w:rsidR="004F6D9B" w:rsidRPr="001C3473">
        <w:rPr>
          <w:sz w:val="24"/>
          <w:szCs w:val="24"/>
        </w:rPr>
        <w:t>22593287559</w:t>
      </w:r>
      <w:proofErr w:type="spellEnd"/>
      <w:r w:rsidR="004A0323" w:rsidRPr="001C3473">
        <w:rPr>
          <w:sz w:val="24"/>
          <w:szCs w:val="24"/>
        </w:rPr>
        <w:t xml:space="preserve">, a za novog privremenog stečajnog upravitelja imenuje se </w:t>
      </w:r>
      <w:r w:rsidR="007B1724" w:rsidRPr="001C3473">
        <w:rPr>
          <w:sz w:val="24"/>
          <w:szCs w:val="24"/>
        </w:rPr>
        <w:t xml:space="preserve">Tibor </w:t>
      </w:r>
      <w:proofErr w:type="spellStart"/>
      <w:r w:rsidR="007B1724" w:rsidRPr="001C3473">
        <w:rPr>
          <w:sz w:val="24"/>
          <w:szCs w:val="24"/>
        </w:rPr>
        <w:t>Toth</w:t>
      </w:r>
      <w:proofErr w:type="spellEnd"/>
      <w:r w:rsidR="007B1724" w:rsidRPr="001C3473">
        <w:rPr>
          <w:sz w:val="24"/>
          <w:szCs w:val="24"/>
        </w:rPr>
        <w:t xml:space="preserve">, Zagreb, </w:t>
      </w:r>
      <w:proofErr w:type="spellStart"/>
      <w:r w:rsidR="007B1724" w:rsidRPr="001C3473">
        <w:rPr>
          <w:sz w:val="24"/>
          <w:szCs w:val="24"/>
        </w:rPr>
        <w:t>Hribarov</w:t>
      </w:r>
      <w:proofErr w:type="spellEnd"/>
      <w:r w:rsidR="007B1724" w:rsidRPr="001C3473">
        <w:rPr>
          <w:sz w:val="24"/>
          <w:szCs w:val="24"/>
        </w:rPr>
        <w:t xml:space="preserve"> prilaz </w:t>
      </w:r>
      <w:proofErr w:type="spellStart"/>
      <w:r w:rsidR="007B1724" w:rsidRPr="001C3473">
        <w:rPr>
          <w:sz w:val="24"/>
          <w:szCs w:val="24"/>
        </w:rPr>
        <w:t>10</w:t>
      </w:r>
      <w:proofErr w:type="spellEnd"/>
      <w:r w:rsidR="007B1724" w:rsidRPr="001C3473">
        <w:rPr>
          <w:sz w:val="24"/>
          <w:szCs w:val="24"/>
        </w:rPr>
        <w:t xml:space="preserve">, </w:t>
      </w:r>
      <w:proofErr w:type="spellStart"/>
      <w:r w:rsidR="007B1724" w:rsidRPr="001C3473">
        <w:rPr>
          <w:sz w:val="24"/>
          <w:szCs w:val="24"/>
        </w:rPr>
        <w:t>OIB</w:t>
      </w:r>
      <w:proofErr w:type="spellEnd"/>
      <w:r w:rsidR="007B1724" w:rsidRPr="001C3473">
        <w:rPr>
          <w:sz w:val="24"/>
          <w:szCs w:val="24"/>
        </w:rPr>
        <w:t xml:space="preserve"> </w:t>
      </w:r>
      <w:proofErr w:type="spellStart"/>
      <w:r w:rsidR="007B1724" w:rsidRPr="001C3473">
        <w:rPr>
          <w:sz w:val="24"/>
          <w:szCs w:val="24"/>
        </w:rPr>
        <w:t>65132060598</w:t>
      </w:r>
      <w:proofErr w:type="spellEnd"/>
      <w:r w:rsidR="007B1724" w:rsidRPr="001C3473">
        <w:rPr>
          <w:sz w:val="24"/>
          <w:szCs w:val="24"/>
        </w:rPr>
        <w:t>.</w:t>
      </w:r>
    </w:p>
    <w:p w:rsidRDefault="001C3473" w:rsidP="001C3473" w:rsidR="001C3473" w:rsidRPr="00162CD7">
      <w:pPr>
        <w:pStyle w:val="Uvuenotijeloteksta"/>
        <w:numPr>
          <w:ilvl w:val="0"/>
          <w:numId w:val="14"/>
        </w:numPr>
        <w:rPr>
          <w:rFonts w:cs="Times New Roman" w:hAnsi="Times New Roman" w:ascii="Times New Roman"/>
          <w:sz w:val="24"/>
          <w:szCs w:val="24"/>
        </w:rPr>
      </w:pPr>
      <w:r w:rsidRPr="00162CD7">
        <w:rPr>
          <w:rFonts w:cs="Times New Roman" w:hAnsi="Times New Roman" w:ascii="Times New Roman"/>
          <w:sz w:val="24"/>
          <w:szCs w:val="24"/>
        </w:rPr>
        <w:t xml:space="preserve">Nalaže se </w:t>
      </w:r>
      <w:r>
        <w:rPr>
          <w:rFonts w:cs="Times New Roman" w:hAnsi="Times New Roman" w:ascii="Times New Roman"/>
          <w:sz w:val="24"/>
          <w:szCs w:val="24"/>
        </w:rPr>
        <w:t>dosadašnjem stečajnom upravitelju u roku od 3 dana  predati novoimenovanom s</w:t>
      </w:r>
      <w:r w:rsidRPr="00162CD7">
        <w:rPr>
          <w:rFonts w:cs="Times New Roman" w:hAnsi="Times New Roman" w:ascii="Times New Roman"/>
          <w:sz w:val="24"/>
          <w:szCs w:val="24"/>
        </w:rPr>
        <w:t>tečajnom  upravitelju svu poslovnu i drugu  d</w:t>
      </w:r>
      <w:r>
        <w:rPr>
          <w:rFonts w:cs="Times New Roman" w:hAnsi="Times New Roman" w:ascii="Times New Roman"/>
          <w:sz w:val="24"/>
          <w:szCs w:val="24"/>
        </w:rPr>
        <w:t>okumentaciju  stečajnog dužnika te imovinu.</w:t>
      </w:r>
    </w:p>
    <w:p w:rsidRDefault="001C3473" w:rsidP="007C49AB" w:rsidR="001C3473" w:rsidRPr="007C49AB">
      <w:pPr>
        <w:ind w:firstLine="720"/>
        <w:jc w:val="both"/>
        <w:rPr>
          <w:sz w:val="24"/>
          <w:szCs w:val="24"/>
        </w:rPr>
      </w:pPr>
    </w:p>
    <w:p w:rsidRDefault="00DB0ABC" w:rsidP="0012592B" w:rsidR="001D490A" w:rsidRPr="00162CD7">
      <w:pPr>
        <w:pStyle w:val="Naslov2"/>
        <w:rPr>
          <w:rFonts w:cs="Times New Roman" w:hAnsi="Times New Roman" w:ascii="Times New Roman"/>
          <w:b w:val="false"/>
          <w:sz w:val="24"/>
          <w:szCs w:val="24"/>
        </w:rPr>
      </w:pPr>
      <w:r>
        <w:rPr>
          <w:rFonts w:cs="Times New Roman" w:hAnsi="Times New Roman" w:ascii="Times New Roman"/>
          <w:b w:val="false"/>
          <w:sz w:val="24"/>
          <w:szCs w:val="24"/>
        </w:rPr>
        <w:t>Obrazloženje</w:t>
      </w:r>
    </w:p>
    <w:p w:rsidRDefault="0040063D" w:rsidP="00F973DB" w:rsidR="0040063D" w:rsidRPr="00162CD7">
      <w:pPr>
        <w:rPr>
          <w:sz w:val="24"/>
          <w:szCs w:val="24"/>
        </w:rPr>
      </w:pPr>
    </w:p>
    <w:p w:rsidRDefault="004A0323" w:rsidP="00B12957" w:rsidR="007C49AB" w:rsidRPr="00A63D1F">
      <w:pPr>
        <w:ind w:firstLine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Budući da je dosadašnji privremeni stečajni upravitelj zatražio razrješenje</w:t>
      </w:r>
      <w:r w:rsidR="00A63D1F">
        <w:rPr>
          <w:bCs/>
          <w:sz w:val="24"/>
          <w:szCs w:val="24"/>
        </w:rPr>
        <w:t xml:space="preserve"> na vlastiti zahtjev</w:t>
      </w:r>
      <w:r w:rsidR="00B12957">
        <w:rPr>
          <w:bCs/>
          <w:sz w:val="24"/>
          <w:szCs w:val="24"/>
        </w:rPr>
        <w:t xml:space="preserve"> zbog zdravstvenih razloga</w:t>
      </w:r>
      <w:r w:rsidR="00A63D1F">
        <w:rPr>
          <w:bCs/>
          <w:sz w:val="24"/>
          <w:szCs w:val="24"/>
        </w:rPr>
        <w:t xml:space="preserve">, </w:t>
      </w:r>
      <w:r>
        <w:rPr>
          <w:bCs/>
          <w:sz w:val="24"/>
          <w:szCs w:val="24"/>
        </w:rPr>
        <w:t xml:space="preserve">to je imenovan </w:t>
      </w:r>
      <w:r w:rsidR="007C49AB" w:rsidRPr="007C49AB">
        <w:rPr>
          <w:bCs/>
          <w:sz w:val="24"/>
          <w:szCs w:val="24"/>
        </w:rPr>
        <w:t xml:space="preserve">novi </w:t>
      </w:r>
      <w:r>
        <w:rPr>
          <w:bCs/>
          <w:sz w:val="24"/>
          <w:szCs w:val="24"/>
        </w:rPr>
        <w:t xml:space="preserve">privremeni </w:t>
      </w:r>
      <w:r w:rsidR="007C49AB" w:rsidRPr="007C49AB">
        <w:rPr>
          <w:bCs/>
          <w:sz w:val="24"/>
          <w:szCs w:val="24"/>
        </w:rPr>
        <w:t>stečajni upravitelj</w:t>
      </w:r>
      <w:r w:rsidR="00B12957">
        <w:rPr>
          <w:bCs/>
          <w:sz w:val="24"/>
          <w:szCs w:val="24"/>
        </w:rPr>
        <w:t xml:space="preserve"> metodom slučajnog odabira s liste A stečajnih upravitelja automatskim nasumičnim odabirom, </w:t>
      </w:r>
      <w:r w:rsidR="007C49AB" w:rsidRPr="007C49AB">
        <w:rPr>
          <w:bCs/>
          <w:sz w:val="24"/>
          <w:szCs w:val="24"/>
        </w:rPr>
        <w:t xml:space="preserve">temeljem odredbe članka </w:t>
      </w:r>
      <w:proofErr w:type="spellStart"/>
      <w:r w:rsidR="00B12957">
        <w:rPr>
          <w:bCs/>
          <w:sz w:val="24"/>
          <w:szCs w:val="24"/>
        </w:rPr>
        <w:t>84</w:t>
      </w:r>
      <w:proofErr w:type="spellEnd"/>
      <w:r w:rsidR="007C49AB" w:rsidRPr="007C49AB">
        <w:rPr>
          <w:bCs/>
          <w:sz w:val="24"/>
          <w:szCs w:val="24"/>
        </w:rPr>
        <w:t xml:space="preserve">. stav </w:t>
      </w:r>
      <w:r w:rsidR="00B12957">
        <w:rPr>
          <w:bCs/>
          <w:sz w:val="24"/>
          <w:szCs w:val="24"/>
        </w:rPr>
        <w:t>1</w:t>
      </w:r>
      <w:r w:rsidR="007C49AB" w:rsidRPr="007C49AB">
        <w:rPr>
          <w:bCs/>
          <w:sz w:val="24"/>
          <w:szCs w:val="24"/>
        </w:rPr>
        <w:t>.</w:t>
      </w:r>
      <w:r w:rsidR="00B12957">
        <w:rPr>
          <w:bCs/>
          <w:sz w:val="24"/>
          <w:szCs w:val="24"/>
        </w:rPr>
        <w:t xml:space="preserve"> i </w:t>
      </w:r>
      <w:proofErr w:type="spellStart"/>
      <w:r w:rsidR="00B12957">
        <w:rPr>
          <w:bCs/>
          <w:sz w:val="24"/>
          <w:szCs w:val="24"/>
        </w:rPr>
        <w:t>85</w:t>
      </w:r>
      <w:proofErr w:type="spellEnd"/>
      <w:r w:rsidR="00B12957">
        <w:rPr>
          <w:bCs/>
          <w:sz w:val="24"/>
          <w:szCs w:val="24"/>
        </w:rPr>
        <w:t xml:space="preserve">. st. 1. </w:t>
      </w:r>
      <w:r w:rsidR="007C49AB" w:rsidRPr="007C49AB">
        <w:rPr>
          <w:bCs/>
          <w:sz w:val="24"/>
          <w:szCs w:val="24"/>
        </w:rPr>
        <w:t xml:space="preserve"> Stečajnog zakona ("Narodne novine" </w:t>
      </w:r>
      <w:proofErr w:type="spellStart"/>
      <w:r w:rsidR="007C49AB" w:rsidRPr="007C49AB">
        <w:rPr>
          <w:bCs/>
          <w:sz w:val="24"/>
          <w:szCs w:val="24"/>
        </w:rPr>
        <w:t>71</w:t>
      </w:r>
      <w:proofErr w:type="spellEnd"/>
      <w:r w:rsidR="007C49AB" w:rsidRPr="007C49AB">
        <w:rPr>
          <w:bCs/>
          <w:sz w:val="24"/>
          <w:szCs w:val="24"/>
        </w:rPr>
        <w:t>/</w:t>
      </w:r>
      <w:proofErr w:type="spellStart"/>
      <w:r w:rsidR="007C49AB" w:rsidRPr="007C49AB">
        <w:rPr>
          <w:bCs/>
          <w:sz w:val="24"/>
          <w:szCs w:val="24"/>
        </w:rPr>
        <w:t>15</w:t>
      </w:r>
      <w:proofErr w:type="spellEnd"/>
      <w:r w:rsidR="00B12957">
        <w:rPr>
          <w:bCs/>
          <w:sz w:val="24"/>
          <w:szCs w:val="24"/>
        </w:rPr>
        <w:t xml:space="preserve">; dalje u tekstu </w:t>
      </w:r>
      <w:proofErr w:type="spellStart"/>
      <w:r w:rsidR="00B12957">
        <w:rPr>
          <w:bCs/>
          <w:sz w:val="24"/>
          <w:szCs w:val="24"/>
        </w:rPr>
        <w:t>SZ</w:t>
      </w:r>
      <w:proofErr w:type="spellEnd"/>
      <w:r w:rsidR="00B12957">
        <w:rPr>
          <w:bCs/>
          <w:sz w:val="24"/>
          <w:szCs w:val="24"/>
        </w:rPr>
        <w:t xml:space="preserve">), i odredbe </w:t>
      </w:r>
      <w:r w:rsidR="00B12957" w:rsidRPr="00B12957">
        <w:rPr>
          <w:bCs/>
          <w:sz w:val="24"/>
          <w:szCs w:val="24"/>
        </w:rPr>
        <w:t>čl. 3. st.</w:t>
      </w:r>
      <w:r w:rsidR="00B12957">
        <w:rPr>
          <w:bCs/>
          <w:sz w:val="24"/>
          <w:szCs w:val="24"/>
        </w:rPr>
        <w:t xml:space="preserve"> </w:t>
      </w:r>
      <w:r w:rsidR="00B12957" w:rsidRPr="00B12957">
        <w:rPr>
          <w:bCs/>
          <w:sz w:val="24"/>
          <w:szCs w:val="24"/>
        </w:rPr>
        <w:t xml:space="preserve">1. Pravilnika o pretpostavkama i načinu izbora stečajnoga upravitelja metodom slučajnog odabira (NN  </w:t>
      </w:r>
      <w:proofErr w:type="spellStart"/>
      <w:r w:rsidR="00B12957" w:rsidRPr="00B12957">
        <w:rPr>
          <w:bCs/>
          <w:sz w:val="24"/>
          <w:szCs w:val="24"/>
        </w:rPr>
        <w:t>106</w:t>
      </w:r>
      <w:proofErr w:type="spellEnd"/>
      <w:r w:rsidR="00B12957" w:rsidRPr="00B12957">
        <w:rPr>
          <w:bCs/>
          <w:sz w:val="24"/>
          <w:szCs w:val="24"/>
        </w:rPr>
        <w:t>/</w:t>
      </w:r>
      <w:proofErr w:type="spellStart"/>
      <w:r w:rsidR="00B12957" w:rsidRPr="00B12957">
        <w:rPr>
          <w:bCs/>
          <w:sz w:val="24"/>
          <w:szCs w:val="24"/>
        </w:rPr>
        <w:t>15</w:t>
      </w:r>
      <w:proofErr w:type="spellEnd"/>
      <w:r w:rsidR="00B12957" w:rsidRPr="00B12957">
        <w:rPr>
          <w:bCs/>
          <w:sz w:val="24"/>
          <w:szCs w:val="24"/>
        </w:rPr>
        <w:t>).</w:t>
      </w:r>
    </w:p>
    <w:p w:rsidRDefault="004A0323" w:rsidP="004A0323" w:rsidR="004A0323" w:rsidRPr="004A0323">
      <w:pPr>
        <w:ind w:firstLine="720"/>
        <w:jc w:val="both"/>
        <w:rPr>
          <w:bCs/>
          <w:sz w:val="24"/>
          <w:szCs w:val="24"/>
        </w:rPr>
      </w:pPr>
    </w:p>
    <w:p w:rsidRDefault="000573EA" w:rsidP="00DB0ABC" w:rsidR="001D490A" w:rsidRPr="00162CD7">
      <w:pPr>
        <w:pStyle w:val="Tijeloteksta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162CD7">
        <w:rPr>
          <w:rFonts w:cs="Times New Roman" w:hAnsi="Times New Roman" w:ascii="Times New Roman"/>
          <w:sz w:val="24"/>
          <w:szCs w:val="24"/>
          <w:lang w:val="hr-HR"/>
        </w:rPr>
        <w:t xml:space="preserve">U </w:t>
      </w:r>
      <w:r w:rsidR="001D490A" w:rsidRPr="00162CD7">
        <w:rPr>
          <w:rFonts w:cs="Times New Roman" w:hAnsi="Times New Roman" w:ascii="Times New Roman"/>
          <w:sz w:val="24"/>
          <w:szCs w:val="24"/>
          <w:lang w:val="hr-HR"/>
        </w:rPr>
        <w:t>Zagreb</w:t>
      </w:r>
      <w:r w:rsidRPr="00162CD7">
        <w:rPr>
          <w:rFonts w:cs="Times New Roman" w:hAnsi="Times New Roman" w:ascii="Times New Roman"/>
          <w:sz w:val="24"/>
          <w:szCs w:val="24"/>
          <w:lang w:val="hr-HR"/>
        </w:rPr>
        <w:t>u</w:t>
      </w:r>
      <w:r w:rsidR="00DB0ABC" w:rsidRPr="007B1724">
        <w:rPr>
          <w:rFonts w:cs="Times New Roman" w:hAnsi="Times New Roman" w:ascii="Times New Roman"/>
          <w:sz w:val="24"/>
          <w:szCs w:val="24"/>
          <w:lang w:val="hr-HR"/>
        </w:rPr>
        <w:t xml:space="preserve">, </w:t>
      </w:r>
      <w:proofErr w:type="spellStart"/>
      <w:r w:rsidR="00A2295B" w:rsidRPr="007B1724">
        <w:rPr>
          <w:rFonts w:cs="Times New Roman" w:hAnsi="Times New Roman" w:ascii="Times New Roman"/>
          <w:sz w:val="24"/>
          <w:szCs w:val="24"/>
          <w:lang w:val="hr-HR"/>
        </w:rPr>
        <w:t>18</w:t>
      </w:r>
      <w:proofErr w:type="spellEnd"/>
      <w:r w:rsidR="00213E57" w:rsidRPr="007B1724">
        <w:rPr>
          <w:rFonts w:cs="Times New Roman" w:hAnsi="Times New Roman" w:ascii="Times New Roman"/>
          <w:sz w:val="24"/>
          <w:szCs w:val="24"/>
          <w:lang w:val="hr-HR"/>
        </w:rPr>
        <w:t xml:space="preserve">. </w:t>
      </w:r>
      <w:r w:rsidR="004F6D9B" w:rsidRPr="007B1724">
        <w:rPr>
          <w:rFonts w:cs="Times New Roman" w:hAnsi="Times New Roman" w:ascii="Times New Roman"/>
          <w:sz w:val="24"/>
          <w:szCs w:val="24"/>
          <w:lang w:val="hr-HR"/>
        </w:rPr>
        <w:t>rujna</w:t>
      </w:r>
      <w:r w:rsidR="00213E57" w:rsidRPr="007B1724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proofErr w:type="spellStart"/>
      <w:r w:rsidR="00A63D1F" w:rsidRPr="007B1724">
        <w:rPr>
          <w:rFonts w:cs="Times New Roman" w:hAnsi="Times New Roman" w:ascii="Times New Roman"/>
          <w:sz w:val="24"/>
          <w:szCs w:val="24"/>
          <w:lang w:val="hr-HR"/>
        </w:rPr>
        <w:t>2017</w:t>
      </w:r>
      <w:proofErr w:type="spellEnd"/>
      <w:r w:rsidR="00DB54D6" w:rsidRPr="007B1724">
        <w:rPr>
          <w:rFonts w:cs="Times New Roman" w:hAnsi="Times New Roman" w:ascii="Times New Roman"/>
          <w:sz w:val="24"/>
          <w:szCs w:val="24"/>
          <w:lang w:val="hr-HR"/>
        </w:rPr>
        <w:t>.</w:t>
      </w:r>
    </w:p>
    <w:p w:rsidRDefault="00EB28FF" w:rsidP="0012592B" w:rsidR="001D490A" w:rsidRPr="00162CD7">
      <w:pPr>
        <w:pStyle w:val="Tijeloteksta"/>
        <w:rPr>
          <w:rFonts w:cs="Times New Roman" w:hAnsi="Times New Roman" w:ascii="Times New Roman"/>
          <w:sz w:val="24"/>
          <w:szCs w:val="24"/>
          <w:lang w:val="hr-HR"/>
        </w:rPr>
      </w:pPr>
      <w:r w:rsidRPr="00162CD7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162CD7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162CD7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162CD7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162CD7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162CD7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162CD7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162CD7">
        <w:rPr>
          <w:rFonts w:cs="Times New Roman" w:hAnsi="Times New Roman" w:ascii="Times New Roman"/>
          <w:sz w:val="24"/>
          <w:szCs w:val="24"/>
          <w:lang w:val="hr-HR"/>
        </w:rPr>
        <w:tab/>
      </w:r>
      <w:r w:rsidR="002453A0">
        <w:rPr>
          <w:rFonts w:cs="Times New Roman" w:hAnsi="Times New Roman" w:ascii="Times New Roman"/>
          <w:sz w:val="24"/>
          <w:szCs w:val="24"/>
          <w:lang w:val="hr-HR"/>
        </w:rPr>
        <w:tab/>
        <w:t xml:space="preserve">   </w:t>
      </w:r>
      <w:r w:rsidRPr="00162CD7">
        <w:rPr>
          <w:rFonts w:cs="Times New Roman" w:hAnsi="Times New Roman" w:ascii="Times New Roman"/>
          <w:sz w:val="24"/>
          <w:szCs w:val="24"/>
          <w:lang w:val="hr-HR"/>
        </w:rPr>
        <w:t xml:space="preserve">     </w:t>
      </w:r>
      <w:r w:rsidR="002C33BE" w:rsidRPr="00162CD7">
        <w:rPr>
          <w:rFonts w:cs="Times New Roman" w:hAnsi="Times New Roman" w:ascii="Times New Roman"/>
          <w:sz w:val="24"/>
          <w:szCs w:val="24"/>
          <w:lang w:val="hr-HR"/>
        </w:rPr>
        <w:t xml:space="preserve">  </w:t>
      </w:r>
      <w:r w:rsidR="007C49AB">
        <w:rPr>
          <w:rFonts w:cs="Times New Roman" w:hAnsi="Times New Roman" w:ascii="Times New Roman"/>
          <w:sz w:val="24"/>
          <w:szCs w:val="24"/>
          <w:lang w:val="hr-HR"/>
        </w:rPr>
        <w:t xml:space="preserve">   </w:t>
      </w:r>
      <w:r w:rsidR="002C33BE" w:rsidRPr="00162CD7">
        <w:rPr>
          <w:rFonts w:cs="Times New Roman" w:hAnsi="Times New Roman" w:ascii="Times New Roman"/>
          <w:sz w:val="24"/>
          <w:szCs w:val="24"/>
          <w:lang w:val="hr-HR"/>
        </w:rPr>
        <w:t xml:space="preserve">  SUDAC</w:t>
      </w:r>
      <w:r w:rsidR="001D490A" w:rsidRPr="00162CD7">
        <w:rPr>
          <w:rFonts w:cs="Times New Roman" w:hAnsi="Times New Roman" w:ascii="Times New Roman"/>
          <w:sz w:val="24"/>
          <w:szCs w:val="24"/>
          <w:lang w:val="hr-HR"/>
        </w:rPr>
        <w:t>:</w:t>
      </w:r>
    </w:p>
    <w:p w:rsidRDefault="004E25DE" w:rsidP="00891A20" w:rsidR="00891A20">
      <w:pPr>
        <w:pStyle w:val="Tijeloteksta"/>
        <w:rPr>
          <w:rFonts w:cs="Times New Roman" w:hAnsi="Times New Roman" w:ascii="Times New Roman"/>
          <w:sz w:val="24"/>
          <w:szCs w:val="24"/>
          <w:lang w:val="hr-HR"/>
        </w:rPr>
      </w:pPr>
      <w:r w:rsidRPr="00162CD7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162CD7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162CD7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162CD7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162CD7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162CD7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162CD7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162CD7">
        <w:rPr>
          <w:rFonts w:cs="Times New Roman" w:hAnsi="Times New Roman" w:ascii="Times New Roman"/>
          <w:sz w:val="24"/>
          <w:szCs w:val="24"/>
          <w:lang w:val="hr-HR"/>
        </w:rPr>
        <w:tab/>
      </w:r>
      <w:r w:rsidR="002453A0">
        <w:rPr>
          <w:rFonts w:cs="Times New Roman" w:hAnsi="Times New Roman" w:ascii="Times New Roman"/>
          <w:sz w:val="24"/>
          <w:szCs w:val="24"/>
          <w:lang w:val="hr-HR"/>
        </w:rPr>
        <w:tab/>
      </w:r>
      <w:r w:rsidR="008274FE">
        <w:rPr>
          <w:rFonts w:cs="Times New Roman" w:hAnsi="Times New Roman" w:ascii="Times New Roman"/>
          <w:sz w:val="24"/>
          <w:szCs w:val="24"/>
          <w:lang w:val="hr-HR"/>
        </w:rPr>
        <w:t xml:space="preserve">  </w:t>
      </w:r>
      <w:r w:rsidR="001D490A" w:rsidRPr="00162CD7">
        <w:rPr>
          <w:rFonts w:cs="Times New Roman" w:hAnsi="Times New Roman" w:ascii="Times New Roman"/>
          <w:sz w:val="24"/>
          <w:szCs w:val="24"/>
          <w:lang w:val="hr-HR"/>
        </w:rPr>
        <w:t>Nevenka Siladi Rstić</w:t>
      </w:r>
      <w:r w:rsidR="00DD4551">
        <w:rPr>
          <w:rFonts w:cs="Times New Roman" w:hAnsi="Times New Roman" w:ascii="Times New Roman"/>
          <w:sz w:val="24"/>
          <w:szCs w:val="24"/>
          <w:lang w:val="hr-HR"/>
        </w:rPr>
        <w:t>,v.r.</w:t>
      </w:r>
      <w:r w:rsidR="00E46FB3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</w:p>
    <w:p w:rsidRDefault="007C49AB" w:rsidP="00891A20" w:rsidR="007C49AB" w:rsidRPr="00C1633A">
      <w:pPr>
        <w:pStyle w:val="Tijeloteksta"/>
        <w:rPr>
          <w:rFonts w:cs="Times New Roman" w:hAnsi="Times New Roman" w:ascii="Times New Roman"/>
          <w:sz w:val="24"/>
          <w:szCs w:val="24"/>
          <w:lang w:val="hr-HR"/>
        </w:rPr>
      </w:pPr>
      <w:proofErr w:type="spellStart"/>
      <w:r w:rsidRPr="00C1633A">
        <w:rPr>
          <w:rFonts w:cs="Times New Roman" w:hAnsi="Times New Roman" w:ascii="Times New Roman"/>
          <w:i/>
          <w:sz w:val="24"/>
          <w:szCs w:val="24"/>
        </w:rPr>
        <w:t>Uputa</w:t>
      </w:r>
      <w:proofErr w:type="spellEnd"/>
      <w:r w:rsidRPr="00C1633A">
        <w:rPr>
          <w:rFonts w:cs="Times New Roman" w:hAnsi="Times New Roman" w:ascii="Times New Roman"/>
          <w:i/>
          <w:sz w:val="24"/>
          <w:szCs w:val="24"/>
        </w:rPr>
        <w:t xml:space="preserve"> o </w:t>
      </w:r>
      <w:proofErr w:type="spellStart"/>
      <w:r w:rsidRPr="00C1633A">
        <w:rPr>
          <w:rFonts w:cs="Times New Roman" w:hAnsi="Times New Roman" w:ascii="Times New Roman"/>
          <w:i/>
          <w:sz w:val="24"/>
          <w:szCs w:val="24"/>
        </w:rPr>
        <w:t>pravnom</w:t>
      </w:r>
      <w:proofErr w:type="spellEnd"/>
      <w:r w:rsidRPr="00C1633A">
        <w:rPr>
          <w:rFonts w:cs="Times New Roman" w:hAnsi="Times New Roman" w:ascii="Times New Roman"/>
          <w:i/>
          <w:sz w:val="24"/>
          <w:szCs w:val="24"/>
        </w:rPr>
        <w:t xml:space="preserve"> </w:t>
      </w:r>
      <w:proofErr w:type="spellStart"/>
      <w:r w:rsidRPr="00C1633A">
        <w:rPr>
          <w:rFonts w:cs="Times New Roman" w:hAnsi="Times New Roman" w:ascii="Times New Roman"/>
          <w:i/>
          <w:sz w:val="24"/>
          <w:szCs w:val="24"/>
        </w:rPr>
        <w:t>lijeku</w:t>
      </w:r>
      <w:proofErr w:type="spellEnd"/>
      <w:r w:rsidRPr="00C1633A">
        <w:rPr>
          <w:rFonts w:cs="Times New Roman" w:hAnsi="Times New Roman" w:ascii="Times New Roman"/>
          <w:i/>
          <w:sz w:val="24"/>
          <w:szCs w:val="24"/>
        </w:rPr>
        <w:t>:</w:t>
      </w:r>
    </w:p>
    <w:p w:rsidRDefault="007C49AB" w:rsidP="0086691F" w:rsidR="007C49AB">
      <w:pPr>
        <w:jc w:val="both"/>
        <w:rPr>
          <w:i/>
          <w:sz w:val="24"/>
          <w:szCs w:val="24"/>
        </w:rPr>
      </w:pPr>
      <w:r w:rsidRPr="007C49AB">
        <w:rPr>
          <w:i/>
          <w:sz w:val="24"/>
          <w:szCs w:val="24"/>
        </w:rPr>
        <w:t>Protiv ovog rješenja dopuštena je žalba u roku od 8 dana od dana primitka rješenja, a koja se podnosi ovome sudu u 3 primjerka. O istoj odlučuje Visoki trgovački sud RH</w:t>
      </w:r>
      <w:r w:rsidR="00DD4551">
        <w:rPr>
          <w:i/>
          <w:sz w:val="24"/>
          <w:szCs w:val="24"/>
        </w:rPr>
        <w:t>.</w:t>
      </w:r>
    </w:p>
    <w:p w:rsidRDefault="00DD4551" w:rsidP="0086691F" w:rsidR="00DD4551">
      <w:pPr>
        <w:jc w:val="both"/>
        <w:rPr>
          <w:i/>
          <w:sz w:val="24"/>
          <w:szCs w:val="24"/>
        </w:rPr>
      </w:pPr>
    </w:p>
    <w:p w:rsidRDefault="00DD4551" w:rsidP="00324504" w:rsidR="00DD4551">
      <w:pPr>
        <w:jc w:val="both"/>
        <w:rPr>
          <w:sz w:val="24"/>
          <w:lang w:val="pl-PL"/>
        </w:rPr>
      </w:pPr>
      <w:r>
        <w:rPr>
          <w:sz w:val="24"/>
          <w:lang w:val="pl-PL"/>
        </w:rPr>
        <w:t>Za točnost otpravka – ovlašteni službenik</w:t>
      </w:r>
    </w:p>
    <w:p w:rsidRDefault="00DD4551" w:rsidP="00DD4551" w:rsidR="001D490A" w:rsidRPr="00162CD7">
      <w:pPr>
        <w:jc w:val="both"/>
        <w:rPr>
          <w:sz w:val="24"/>
          <w:szCs w:val="24"/>
        </w:rPr>
      </w:pPr>
      <w:r>
        <w:rPr>
          <w:sz w:val="24"/>
          <w:lang w:val="pl-PL"/>
        </w:rPr>
        <w:t xml:space="preserve">                  Monika Grbac</w:t>
      </w:r>
      <w:r w:rsidRPr="00BF1F94">
        <w:rPr>
          <w:sz w:val="24"/>
          <w:lang w:val="pl-PL"/>
        </w:rPr>
        <w:t xml:space="preserve"> </w:t>
      </w:r>
    </w:p>
    <w:sectPr w:rsidSect="00872293" w:rsidR="001D490A" w:rsidRPr="00162CD7">
      <w:headerReference w:type="even" r:id="rId9"/>
      <w:headerReference w:type="default" r:id="rId10"/>
      <w:headerReference w:type="first" r:id="rId11"/>
      <w:pgSz w:h="15840" w:w="12240"/>
      <w:pgMar w:gutter="0" w:footer="720" w:header="11" w:left="1418" w:bottom="1418" w:right="1418" w:top="1232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1D24" w:rsidR="00671D24">
      <w:r>
        <w:separator/>
      </w:r>
    </w:p>
  </w:endnote>
  <w:endnote w:id="0" w:type="continuationSeparator">
    <w:p w:rsidRDefault="00671D24" w:rsidR="00671D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1D24" w:rsidR="00671D24">
      <w:r>
        <w:separator/>
      </w:r>
    </w:p>
  </w:footnote>
  <w:footnote w:id="0" w:type="continuationSeparator">
    <w:p w:rsidRDefault="00671D24" w:rsidR="00671D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808" w:rsidR="0035380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53808" w:rsidR="0035380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013006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80192" w:rsidR="00980192">
        <w:pPr>
          <w:pStyle w:val="Zaglavlje"/>
          <w:jc w:val="center"/>
        </w:pPr>
      </w:p>
      <w:p w:rsidRDefault="00980192" w:rsidR="00980192">
        <w:pPr>
          <w:pStyle w:val="Zaglavlje"/>
          <w:jc w:val="center"/>
        </w:pPr>
      </w:p>
      <w:p w:rsidRDefault="00980192" w:rsidR="00980192" w:rsidRPr="00980192">
        <w:pPr>
          <w:pStyle w:val="Zaglavlje"/>
          <w:jc w:val="center"/>
          <w:rPr>
            <w:sz w:val="24"/>
            <w:szCs w:val="24"/>
          </w:rPr>
        </w:pPr>
        <w:r w:rsidRPr="00980192">
          <w:rPr>
            <w:sz w:val="24"/>
            <w:szCs w:val="24"/>
          </w:rPr>
          <w:fldChar w:fldCharType="begin"/>
        </w:r>
        <w:r w:rsidRPr="00980192">
          <w:rPr>
            <w:sz w:val="24"/>
            <w:szCs w:val="24"/>
          </w:rPr>
          <w:instrText xml:space="preserve"> PAGE  \* ArabicDash  \* MERGEFORMAT </w:instrText>
        </w:r>
        <w:r w:rsidRPr="00980192">
          <w:rPr>
            <w:sz w:val="24"/>
            <w:szCs w:val="24"/>
          </w:rPr>
          <w:fldChar w:fldCharType="separate"/>
        </w:r>
        <w:r w:rsidR="00DD4551">
          <w:rPr>
            <w:noProof/>
            <w:sz w:val="24"/>
            <w:szCs w:val="24"/>
          </w:rPr>
          <w:t>- 2 -</w:t>
        </w:r>
        <w:r w:rsidRPr="00980192">
          <w:rPr>
            <w:sz w:val="24"/>
            <w:szCs w:val="24"/>
          </w:rPr>
          <w:fldChar w:fldCharType="end"/>
        </w:r>
      </w:p>
    </w:sdtContent>
  </w:sdt>
  <w:p w:rsidRDefault="00980192" w:rsidR="00353808">
    <w:pPr>
      <w:pStyle w:val="Zaglavlje"/>
      <w:ind w:right="360"/>
    </w:pPr>
    <w:r>
      <w:rPr>
        <w:sz w:val="24"/>
        <w:szCs w:val="24"/>
      </w:rPr>
      <w:tab/>
    </w:r>
    <w:r>
      <w:rPr>
        <w:sz w:val="24"/>
        <w:szCs w:val="24"/>
      </w:rPr>
      <w:tab/>
    </w:r>
    <w:r w:rsidR="0088765E" w:rsidRPr="0088765E">
      <w:rPr>
        <w:sz w:val="24"/>
        <w:szCs w:val="24"/>
      </w:rPr>
      <w:t xml:space="preserve">Poslovni broj: </w:t>
    </w:r>
    <w:proofErr w:type="spellStart"/>
    <w:r w:rsidR="0088765E" w:rsidRPr="0088765E">
      <w:rPr>
        <w:sz w:val="24"/>
        <w:szCs w:val="24"/>
      </w:rPr>
      <w:t>47</w:t>
    </w:r>
    <w:proofErr w:type="spellEnd"/>
    <w:r w:rsidR="0088765E" w:rsidRPr="0088765E">
      <w:rPr>
        <w:sz w:val="24"/>
        <w:szCs w:val="24"/>
      </w:rPr>
      <w:t>. St-</w:t>
    </w:r>
    <w:proofErr w:type="spellStart"/>
    <w:r w:rsidR="0088765E" w:rsidRPr="0088765E">
      <w:rPr>
        <w:sz w:val="24"/>
        <w:szCs w:val="24"/>
      </w:rPr>
      <w:t>1651</w:t>
    </w:r>
    <w:proofErr w:type="spellEnd"/>
    <w:r w:rsidR="0088765E" w:rsidRPr="0088765E">
      <w:rPr>
        <w:sz w:val="24"/>
        <w:szCs w:val="24"/>
      </w:rPr>
      <w:t>/</w:t>
    </w:r>
    <w:proofErr w:type="spellStart"/>
    <w:r w:rsidR="0088765E" w:rsidRPr="0088765E">
      <w:rPr>
        <w:sz w:val="24"/>
        <w:szCs w:val="24"/>
      </w:rPr>
      <w:t>16</w:t>
    </w:r>
    <w:proofErr w:type="spellEnd"/>
    <w:r w:rsidR="0088765E" w:rsidRPr="0088765E">
      <w:rPr>
        <w:sz w:val="24"/>
        <w:szCs w:val="24"/>
      </w:rPr>
      <w:t>-</w:t>
    </w:r>
    <w:proofErr w:type="spellStart"/>
    <w:r w:rsidR="0088765E">
      <w:rPr>
        <w:szCs w:val="24"/>
      </w:rPr>
      <w:t>18</w:t>
    </w:r>
    <w:proofErr w:type="spellEnd"/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70C6" w:rsidR="00A11576" w:rsidRPr="005250D0">
    <w:pPr>
      <w:pStyle w:val="Zaglavlje"/>
      <w:rPr>
        <w:b/>
        <w:i/>
        <w:sz w:val="24"/>
        <w:szCs w:val="24"/>
        <w:u w:val="single"/>
      </w:rPr>
    </w:pPr>
    <w:r>
      <w:tab/>
    </w:r>
    <w:r>
      <w:tab/>
    </w:r>
    <w:r w:rsidR="00407C75" w:rsidRPr="000670C6">
      <w:rPr>
        <w:sz w:val="24"/>
        <w:szCs w:val="24"/>
      </w:rPr>
      <w:tab/>
    </w:r>
    <w:r w:rsidR="00407C75" w:rsidRPr="000670C6">
      <w:rPr>
        <w:sz w:val="24"/>
        <w:szCs w:val="24"/>
      </w:rPr>
      <w:tab/>
    </w:r>
    <w:r w:rsidR="008274FE" w:rsidRPr="000670C6">
      <w:rPr>
        <w:sz w:val="24"/>
        <w:szCs w:val="24"/>
      </w:rPr>
      <w:tab/>
    </w:r>
  </w:p>
  <w:p w:rsidRDefault="007C49AB" w:rsidP="007C49AB" w:rsidR="00980192" w:rsidRPr="0088765E">
    <w:pPr>
      <w:pStyle w:val="Zaglavlje"/>
      <w:tabs>
        <w:tab w:pos="4536" w:val="clear"/>
        <w:tab w:pos="9072" w:val="clear"/>
      </w:tabs>
      <w:ind w:left="5760"/>
      <w:rPr>
        <w:sz w:val="24"/>
        <w:szCs w:val="24"/>
      </w:rPr>
    </w:pPr>
    <w:r w:rsidRPr="0088765E">
      <w:rPr>
        <w:sz w:val="24"/>
        <w:szCs w:val="24"/>
      </w:rPr>
      <w:t xml:space="preserve">       </w:t>
    </w:r>
    <w:r w:rsidR="0088765E" w:rsidRPr="0088765E">
      <w:rPr>
        <w:sz w:val="24"/>
        <w:szCs w:val="24"/>
      </w:rPr>
      <w:t xml:space="preserve">Poslovni broj: </w:t>
    </w:r>
    <w:proofErr w:type="spellStart"/>
    <w:r w:rsidR="0088765E" w:rsidRPr="0088765E">
      <w:rPr>
        <w:sz w:val="24"/>
        <w:szCs w:val="24"/>
      </w:rPr>
      <w:t>47</w:t>
    </w:r>
    <w:proofErr w:type="spellEnd"/>
    <w:r w:rsidR="0088765E" w:rsidRPr="0088765E">
      <w:rPr>
        <w:sz w:val="24"/>
        <w:szCs w:val="24"/>
      </w:rPr>
      <w:t>. St-</w:t>
    </w:r>
    <w:proofErr w:type="spellStart"/>
    <w:r w:rsidR="004F6D9B">
      <w:rPr>
        <w:sz w:val="24"/>
        <w:szCs w:val="24"/>
      </w:rPr>
      <w:t>6658</w:t>
    </w:r>
    <w:proofErr w:type="spellEnd"/>
    <w:r w:rsidR="00A63D1F">
      <w:rPr>
        <w:sz w:val="24"/>
        <w:szCs w:val="24"/>
      </w:rPr>
      <w:t>/</w:t>
    </w:r>
    <w:proofErr w:type="spellStart"/>
    <w:r w:rsidR="00A63D1F">
      <w:rPr>
        <w:sz w:val="24"/>
        <w:szCs w:val="24"/>
      </w:rPr>
      <w:t>16</w:t>
    </w:r>
    <w:proofErr w:type="spellEnd"/>
  </w:p>
  <w:p w:rsidRDefault="00980192" w:rsidP="00980192" w:rsidR="00980192">
    <w:pPr>
      <w:pStyle w:val="Zaglavlje"/>
      <w:tabs>
        <w:tab w:pos="4536" w:val="clear"/>
        <w:tab w:pos="9072" w:val="clear"/>
      </w:tabs>
      <w:ind w:left="7200"/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980192" w:rsidP="00980192" w:rsidR="00980192">
    <w:pPr>
      <w:pStyle w:val="Zaglavlje"/>
      <w:tabs>
        <w:tab w:pos="4536" w:val="clear"/>
        <w:tab w:pos="9072" w:val="clear"/>
      </w:tabs>
      <w:ind w:left="7200"/>
    </w:pPr>
  </w:p>
  <w:p w:rsidRDefault="00980192" w:rsidP="00953077" w:rsidR="00980192">
    <w:pPr>
      <w:pStyle w:val="Zaglavlje"/>
    </w:pPr>
  </w:p>
  <w:p w:rsidRDefault="00980192" w:rsidP="00953077" w:rsidR="00980192">
    <w:pPr>
      <w:pStyle w:val="Zaglavlje"/>
    </w:pPr>
  </w:p>
  <w:p w:rsidRDefault="00980192" w:rsidP="00953077" w:rsidR="00980192">
    <w:pPr>
      <w:pStyle w:val="Zaglavlje"/>
    </w:pPr>
  </w:p>
  <w:p w:rsidRDefault="00980192" w:rsidP="00953077" w:rsidR="00980192">
    <w:pPr>
      <w:pStyle w:val="Zaglavlje"/>
    </w:pPr>
  </w:p>
  <w:p w:rsidRDefault="00980192" w:rsidP="00953077" w:rsidR="00980192">
    <w:pPr>
      <w:pStyle w:val="Zaglavlje"/>
    </w:pPr>
  </w:p>
  <w:p w:rsidRDefault="00980192" w:rsidP="000C42FE" w:rsidR="00980192" w:rsidRPr="00980192">
    <w:pPr>
      <w:pStyle w:val="Zaglavlje"/>
      <w:ind w:left="426"/>
      <w:rPr>
        <w:sz w:val="24"/>
        <w:szCs w:val="24"/>
      </w:rPr>
    </w:pPr>
    <w:r w:rsidRPr="00980192">
      <w:rPr>
        <w:sz w:val="24"/>
        <w:szCs w:val="24"/>
      </w:rPr>
      <w:t>REPUBLIKA HRVATSKA</w:t>
    </w:r>
  </w:p>
  <w:p w:rsidRDefault="00980192" w:rsidP="000C42FE" w:rsidR="00980192" w:rsidRPr="00980192">
    <w:pPr>
      <w:pStyle w:val="Zaglavlje"/>
      <w:ind w:left="426"/>
      <w:rPr>
        <w:sz w:val="24"/>
        <w:szCs w:val="24"/>
      </w:rPr>
    </w:pPr>
    <w:r w:rsidRPr="00980192">
      <w:rPr>
        <w:sz w:val="24"/>
        <w:szCs w:val="24"/>
      </w:rPr>
      <w:t>Trgovački sud u Zagrebu</w:t>
    </w:r>
  </w:p>
  <w:p w:rsidRDefault="00980192" w:rsidP="00980192" w:rsidR="00DB0ABC" w:rsidRPr="00DB0ABC">
    <w:pPr>
      <w:pStyle w:val="Zaglavlje"/>
      <w:ind w:left="426"/>
      <w:rPr>
        <w:sz w:val="24"/>
        <w:szCs w:val="24"/>
      </w:rPr>
    </w:pPr>
    <w:r w:rsidRPr="00980192">
      <w:rPr>
        <w:sz w:val="24"/>
        <w:szCs w:val="24"/>
      </w:rPr>
      <w:t xml:space="preserve">Zagreb, </w:t>
    </w:r>
    <w:proofErr w:type="spellStart"/>
    <w:r w:rsidRPr="00980192">
      <w:rPr>
        <w:sz w:val="24"/>
        <w:szCs w:val="24"/>
      </w:rPr>
      <w:t>Amruševa</w:t>
    </w:r>
    <w:proofErr w:type="spellEnd"/>
    <w:r w:rsidRPr="00980192">
      <w:rPr>
        <w:sz w:val="24"/>
        <w:szCs w:val="24"/>
      </w:rPr>
      <w:t xml:space="preserve"> 2/II, desno (p.p. </w:t>
    </w:r>
    <w:proofErr w:type="spellStart"/>
    <w:r w:rsidRPr="00980192">
      <w:rPr>
        <w:sz w:val="24"/>
        <w:szCs w:val="24"/>
      </w:rPr>
      <w:t>432</w:t>
    </w:r>
    <w:proofErr w:type="spellEnd"/>
    <w:r w:rsidRPr="00980192">
      <w:rPr>
        <w:sz w:val="24"/>
        <w:szCs w:val="24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763BC"/>
    <w:multiLevelType w:val="hybridMultilevel"/>
    <w:tmpl w:val="0C6835B0"/>
    <w:lvl w:tplc="6D32A9BC" w:ilvl="0"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1">
    <w:nsid w:val="068E1EC6"/>
    <w:multiLevelType w:val="hybridMultilevel"/>
    <w:tmpl w:val="964674F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6B16CB7"/>
    <w:multiLevelType w:val="hybridMultilevel"/>
    <w:tmpl w:val="F5324B20"/>
    <w:lvl w:tplc="041A0013" w:ilvl="0">
      <w:start w:val="1"/>
      <w:numFmt w:val="upperRoman"/>
      <w:lvlText w:val="%1."/>
      <w:lvlJc w:val="right"/>
      <w:pPr>
        <w:tabs>
          <w:tab w:pos="1440" w:val="num"/>
        </w:tabs>
        <w:ind w:hanging="18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3">
    <w:nsid w:val="06F06048"/>
    <w:multiLevelType w:val="hybridMultilevel"/>
    <w:tmpl w:val="7984525E"/>
    <w:lvl w:tplc="D7E4E6F8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AB12DA5"/>
    <w:multiLevelType w:val="hybridMultilevel"/>
    <w:tmpl w:val="F078EF0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5476BD"/>
    <w:multiLevelType w:val="hybridMultilevel"/>
    <w:tmpl w:val="0A5CCDE6"/>
    <w:lvl w:tplc="73FAAEE4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E911C0C"/>
    <w:multiLevelType w:val="hybridMultilevel"/>
    <w:tmpl w:val="8D4AC8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2E462E4"/>
    <w:multiLevelType w:val="hybridMultilevel"/>
    <w:tmpl w:val="4490D8E0"/>
    <w:lvl w:tplc="4DAE692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456B6847"/>
    <w:multiLevelType w:val="hybridMultilevel"/>
    <w:tmpl w:val="4F560894"/>
    <w:lvl w:tplc="906ABE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4BA2545C"/>
    <w:multiLevelType w:val="hybridMultilevel"/>
    <w:tmpl w:val="16D0A06A"/>
    <w:lvl w:tplc="3CF85BB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4D7725BB"/>
    <w:multiLevelType w:val="hybridMultilevel"/>
    <w:tmpl w:val="23FCD24C"/>
    <w:lvl w:tplc="30547F9C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3C62833"/>
    <w:multiLevelType w:val="hybridMultilevel"/>
    <w:tmpl w:val="2C44A5C4"/>
    <w:lvl w:tplc="1D42C182" w:ilvl="0">
      <w:start w:val="1"/>
      <w:numFmt w:val="upperRoman"/>
      <w:lvlText w:val="%1.)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F962986"/>
    <w:multiLevelType w:val="hybridMultilevel"/>
    <w:tmpl w:val="C3F422A4"/>
    <w:lvl w:tplc="C54224EC" w:ilvl="0">
      <w:start w:val="47"/>
      <w:numFmt w:val="bullet"/>
      <w:lvlText w:val="-"/>
      <w:lvlJc w:val="left"/>
      <w:pPr>
        <w:tabs>
          <w:tab w:pos="2520" w:val="num"/>
        </w:tabs>
        <w:ind w:hanging="360" w:left="25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840" w:val="num"/>
        </w:tabs>
        <w:ind w:hanging="360" w:left="68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560" w:val="num"/>
        </w:tabs>
        <w:ind w:hanging="360" w:left="75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280" w:val="num"/>
        </w:tabs>
        <w:ind w:hanging="360" w:left="8280"/>
      </w:pPr>
      <w:rPr>
        <w:rFonts w:hAnsi="Wingdings" w:ascii="Wingdings" w:hint="default"/>
      </w:rPr>
    </w:lvl>
  </w:abstractNum>
  <w:abstractNum w:abstractNumId="13">
    <w:nsid w:val="7DE92068"/>
    <w:multiLevelType w:val="hybridMultilevel"/>
    <w:tmpl w:val="43546800"/>
    <w:lvl w:tplc="7E48FAB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2"/>
  </w:num>
  <w:num w:numId="2">
    <w:abstractNumId w:val="4"/>
  </w:num>
  <w:num w:numId="3">
    <w:abstractNumId w:val="9"/>
  </w:num>
  <w:num w:numId="4">
    <w:abstractNumId w:val="8"/>
  </w:num>
  <w:num w:numId="5">
    <w:abstractNumId w:val="6"/>
  </w:num>
  <w:num w:numId="6">
    <w:abstractNumId w:val="5"/>
  </w:num>
  <w:num w:numId="7">
    <w:abstractNumId w:val="13"/>
  </w:num>
  <w:num w:numId="8">
    <w:abstractNumId w:val="0"/>
  </w:num>
  <w:num w:numId="9">
    <w:abstractNumId w:val="2"/>
  </w:num>
  <w:num w:numId="10">
    <w:abstractNumId w:val="11"/>
  </w:num>
  <w:num w:numId="11">
    <w:abstractNumId w:val="1"/>
  </w:num>
  <w:num w:numId="12">
    <w:abstractNumId w:val="10"/>
  </w:num>
  <w:num w:numId="13">
    <w:abstractNumId w:val="3"/>
  </w:num>
  <w:num w:numId="14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90A"/>
    <w:rsid w:val="000123AC"/>
    <w:rsid w:val="00020F57"/>
    <w:rsid w:val="00035215"/>
    <w:rsid w:val="000573EA"/>
    <w:rsid w:val="00061AFA"/>
    <w:rsid w:val="000670C6"/>
    <w:rsid w:val="000724F9"/>
    <w:rsid w:val="00082A37"/>
    <w:rsid w:val="000A0337"/>
    <w:rsid w:val="000C5249"/>
    <w:rsid w:val="000D49FB"/>
    <w:rsid w:val="000E066D"/>
    <w:rsid w:val="00114D87"/>
    <w:rsid w:val="0012592B"/>
    <w:rsid w:val="00162CD7"/>
    <w:rsid w:val="00164908"/>
    <w:rsid w:val="00171E53"/>
    <w:rsid w:val="001A61C6"/>
    <w:rsid w:val="001A7D9E"/>
    <w:rsid w:val="001C3473"/>
    <w:rsid w:val="001D490A"/>
    <w:rsid w:val="001D5428"/>
    <w:rsid w:val="00213E57"/>
    <w:rsid w:val="002453A0"/>
    <w:rsid w:val="00275CFE"/>
    <w:rsid w:val="002A0D04"/>
    <w:rsid w:val="002C33BE"/>
    <w:rsid w:val="002D2C0A"/>
    <w:rsid w:val="002D687F"/>
    <w:rsid w:val="002F18D0"/>
    <w:rsid w:val="003377BD"/>
    <w:rsid w:val="00341408"/>
    <w:rsid w:val="00353808"/>
    <w:rsid w:val="0038363E"/>
    <w:rsid w:val="0039533D"/>
    <w:rsid w:val="00397056"/>
    <w:rsid w:val="003A6170"/>
    <w:rsid w:val="003B1AD7"/>
    <w:rsid w:val="003D68AF"/>
    <w:rsid w:val="003E476A"/>
    <w:rsid w:val="0040063D"/>
    <w:rsid w:val="00407C75"/>
    <w:rsid w:val="0043272D"/>
    <w:rsid w:val="004439F2"/>
    <w:rsid w:val="00443CBB"/>
    <w:rsid w:val="00482C18"/>
    <w:rsid w:val="00490935"/>
    <w:rsid w:val="004933F4"/>
    <w:rsid w:val="004A0323"/>
    <w:rsid w:val="004B2D43"/>
    <w:rsid w:val="004D26CE"/>
    <w:rsid w:val="004E25DE"/>
    <w:rsid w:val="004F6D9B"/>
    <w:rsid w:val="005070BF"/>
    <w:rsid w:val="00517250"/>
    <w:rsid w:val="005250D0"/>
    <w:rsid w:val="005453A3"/>
    <w:rsid w:val="00561840"/>
    <w:rsid w:val="00571A33"/>
    <w:rsid w:val="00577F61"/>
    <w:rsid w:val="005F7FCF"/>
    <w:rsid w:val="006107CB"/>
    <w:rsid w:val="0066121C"/>
    <w:rsid w:val="00662950"/>
    <w:rsid w:val="00671D24"/>
    <w:rsid w:val="0067321C"/>
    <w:rsid w:val="006D7E6E"/>
    <w:rsid w:val="007005E8"/>
    <w:rsid w:val="00704802"/>
    <w:rsid w:val="007938E4"/>
    <w:rsid w:val="007B1724"/>
    <w:rsid w:val="007C0D92"/>
    <w:rsid w:val="007C1526"/>
    <w:rsid w:val="007C3E56"/>
    <w:rsid w:val="007C3E79"/>
    <w:rsid w:val="007C49AB"/>
    <w:rsid w:val="007D39F4"/>
    <w:rsid w:val="007D4D7D"/>
    <w:rsid w:val="007D562E"/>
    <w:rsid w:val="007D6534"/>
    <w:rsid w:val="007F38D9"/>
    <w:rsid w:val="00806D56"/>
    <w:rsid w:val="00810A4E"/>
    <w:rsid w:val="008274FE"/>
    <w:rsid w:val="00831CFC"/>
    <w:rsid w:val="0084143A"/>
    <w:rsid w:val="00872293"/>
    <w:rsid w:val="00873346"/>
    <w:rsid w:val="00885290"/>
    <w:rsid w:val="0088765E"/>
    <w:rsid w:val="00891A20"/>
    <w:rsid w:val="008A3ABB"/>
    <w:rsid w:val="008A6BD8"/>
    <w:rsid w:val="008A6D4A"/>
    <w:rsid w:val="008B234F"/>
    <w:rsid w:val="008E1522"/>
    <w:rsid w:val="008F74D1"/>
    <w:rsid w:val="00904640"/>
    <w:rsid w:val="0093563F"/>
    <w:rsid w:val="00980192"/>
    <w:rsid w:val="00997C57"/>
    <w:rsid w:val="009B26A9"/>
    <w:rsid w:val="009C392C"/>
    <w:rsid w:val="009E443F"/>
    <w:rsid w:val="009F2FDB"/>
    <w:rsid w:val="00A11576"/>
    <w:rsid w:val="00A17427"/>
    <w:rsid w:val="00A2295B"/>
    <w:rsid w:val="00A27875"/>
    <w:rsid w:val="00A63195"/>
    <w:rsid w:val="00A63D1F"/>
    <w:rsid w:val="00A8726C"/>
    <w:rsid w:val="00B043C8"/>
    <w:rsid w:val="00B123A4"/>
    <w:rsid w:val="00B12957"/>
    <w:rsid w:val="00B155C1"/>
    <w:rsid w:val="00B220DD"/>
    <w:rsid w:val="00B43813"/>
    <w:rsid w:val="00B62AB6"/>
    <w:rsid w:val="00B76B7C"/>
    <w:rsid w:val="00B855EE"/>
    <w:rsid w:val="00BC0447"/>
    <w:rsid w:val="00C027F9"/>
    <w:rsid w:val="00C06871"/>
    <w:rsid w:val="00C1633A"/>
    <w:rsid w:val="00C22485"/>
    <w:rsid w:val="00C40B4D"/>
    <w:rsid w:val="00C838C7"/>
    <w:rsid w:val="00CB7B2B"/>
    <w:rsid w:val="00D02DF9"/>
    <w:rsid w:val="00D616C2"/>
    <w:rsid w:val="00D70D7E"/>
    <w:rsid w:val="00D84E91"/>
    <w:rsid w:val="00DA4F68"/>
    <w:rsid w:val="00DB0ABC"/>
    <w:rsid w:val="00DB54D6"/>
    <w:rsid w:val="00DC09C3"/>
    <w:rsid w:val="00DD4551"/>
    <w:rsid w:val="00E46FB3"/>
    <w:rsid w:val="00E64BCD"/>
    <w:rsid w:val="00E72A00"/>
    <w:rsid w:val="00E905BF"/>
    <w:rsid w:val="00EB28FF"/>
    <w:rsid w:val="00EB675C"/>
    <w:rsid w:val="00F10340"/>
    <w:rsid w:val="00F11625"/>
    <w:rsid w:val="00F401FB"/>
    <w:rsid w:val="00F40717"/>
    <w:rsid w:val="00F63149"/>
    <w:rsid w:val="00F973DB"/>
    <w:rsid w:val="00FB2C97"/>
    <w:rsid w:val="00FC218C"/>
    <w:rsid w:val="00FD5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rFonts w:cs="Arial" w:hAnsi="Arial" w:ascii="Arial"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Arial" w:hAnsi="Arial" w:ascii="Arial"/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firstLine="720"/>
      <w:jc w:val="both"/>
    </w:pPr>
    <w:rPr>
      <w:rFonts w:cs="Arial" w:hAnsi="Arial" w:ascii="Arial"/>
      <w:sz w:val="22"/>
    </w:rPr>
  </w:style>
  <w:style w:styleId="Tijeloteksta" w:type="paragraph">
    <w:name w:val="Body Text"/>
    <w:basedOn w:val="Normal"/>
    <w:pPr>
      <w:jc w:val="both"/>
    </w:pPr>
    <w:rPr>
      <w:rFonts w:cs="Arial" w:hAnsi="Arial" w:ascii="Arial"/>
      <w:sz w:val="22"/>
      <w:lang w:val="de-DE"/>
    </w:rPr>
  </w:style>
  <w:style w:customStyle="true" w:styleId="Napisano" w:type="paragraph">
    <w:name w:val="Napisano"/>
    <w:rsid w:val="004E25DE"/>
    <w:rPr>
      <w:sz w:val="24"/>
      <w:szCs w:val="24"/>
    </w:rPr>
  </w:style>
  <w:style w:styleId="Podnoje" w:type="paragraph">
    <w:name w:val="footer"/>
    <w:basedOn w:val="Normal"/>
    <w:rsid w:val="003B1AD7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C3E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C3E56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980192"/>
  </w:style>
  <w:style w:styleId="Odlomakpopisa" w:type="paragraph">
    <w:name w:val="List Paragraph"/>
    <w:basedOn w:val="Normal"/>
    <w:uiPriority w:val="34"/>
    <w:qFormat/>
    <w:rsid w:val="007C49AB"/>
    <w:pPr>
      <w:ind w:left="720"/>
      <w:contextualSpacing/>
    </w:pPr>
  </w:style>
  <w:style w:customStyle="true" w:styleId="UvuenotijelotekstaChar" w:type="character">
    <w:name w:val="Uvučeno tijelo teksta Char"/>
    <w:basedOn w:val="Zadanifontodlomka"/>
    <w:link w:val="Uvuenotijeloteksta"/>
    <w:rsid w:val="001C3473"/>
    <w:rPr>
      <w:rFonts w:cs="Arial" w:hAnsi="Arial" w:ascii="Arial"/>
      <w:sz w:val="22"/>
    </w:rPr>
  </w:style>
  <w:style w:styleId="Tekstrezerviranogmjesta" w:type="character">
    <w:name w:val="Placeholder Text"/>
    <w:basedOn w:val="Zadanifontodlomka"/>
    <w:uiPriority w:val="99"/>
    <w:semiHidden/>
    <w:rsid w:val="00DD45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4551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4551"/>
    <w:rPr>
      <w:rFonts w:cs="Arial" w:hAnsi="Arial" w:ascii="Arial"/>
      <w:bCs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4551"/>
    <w:rPr>
      <w:rFonts w:cs="Arial" w:hAnsi="Arial" w:ascii="Arial"/>
      <w:bCs w:val="false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4551"/>
    <w:rPr>
      <w:rFonts w:cs="Arial" w:hAnsi="Arial" w:ascii="Arial"/>
      <w:bCs w:val="false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rFonts w:ascii="Arial" w:cs="Arial" w:hAnsi="Arial"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Arial" w:cs="Arial" w:hAnsi="Arial"/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firstLine="720"/>
      <w:jc w:val="both"/>
    </w:pPr>
    <w:rPr>
      <w:rFonts w:ascii="Arial" w:cs="Arial" w:hAnsi="Arial"/>
      <w:sz w:val="22"/>
    </w:rPr>
  </w:style>
  <w:style w:styleId="Tijeloteksta" w:type="paragraph">
    <w:name w:val="Body Text"/>
    <w:basedOn w:val="Normal"/>
    <w:pPr>
      <w:jc w:val="both"/>
    </w:pPr>
    <w:rPr>
      <w:rFonts w:ascii="Arial" w:cs="Arial" w:hAnsi="Arial"/>
      <w:sz w:val="22"/>
      <w:lang w:val="de-DE"/>
    </w:rPr>
  </w:style>
  <w:style w:customStyle="1" w:styleId="Napisano" w:type="paragraph">
    <w:name w:val="Napisano"/>
    <w:rsid w:val="004E25DE"/>
    <w:rPr>
      <w:sz w:val="24"/>
      <w:szCs w:val="24"/>
    </w:rPr>
  </w:style>
  <w:style w:styleId="Podnoje" w:type="paragraph">
    <w:name w:val="footer"/>
    <w:basedOn w:val="Normal"/>
    <w:rsid w:val="003B1AD7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C3E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C3E56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980192"/>
  </w:style>
  <w:style w:styleId="Odlomakpopisa" w:type="paragraph">
    <w:name w:val="List Paragraph"/>
    <w:basedOn w:val="Normal"/>
    <w:uiPriority w:val="34"/>
    <w:qFormat/>
    <w:rsid w:val="007C49AB"/>
    <w:pPr>
      <w:ind w:left="720"/>
      <w:contextualSpacing/>
    </w:pPr>
  </w:style>
  <w:style w:customStyle="1" w:styleId="UvuenotijelotekstaChar" w:type="character">
    <w:name w:val="Uvučeno tijelo teksta Char"/>
    <w:basedOn w:val="Zadanifontodlomka"/>
    <w:link w:val="Uvuenotijeloteksta"/>
    <w:rsid w:val="001C3473"/>
    <w:rPr>
      <w:rFonts w:ascii="Arial" w:cs="Arial" w:hAnsi="Arial"/>
      <w:sz w:val="22"/>
    </w:rPr>
  </w:style>
  <w:style w:styleId="Tekstrezerviranogmjesta" w:type="character">
    <w:name w:val="Placeholder Text"/>
    <w:basedOn w:val="Zadanifontodlomka"/>
    <w:uiPriority w:val="99"/>
    <w:semiHidden/>
    <w:rsid w:val="00DD45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4551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4551"/>
    <w:rPr>
      <w:rFonts w:ascii="Arial" w:cs="Arial" w:hAnsi="Arial"/>
      <w:bCs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4551"/>
    <w:rPr>
      <w:rFonts w:ascii="Arial" w:cs="Arial" w:hAnsi="Arial"/>
      <w:bCs w:val="0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4551"/>
    <w:rPr>
      <w:rFonts w:ascii="Arial" w:cs="Arial" w:hAnsi="Arial"/>
      <w:bCs w:val="0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2017.</izvorni_sadrzaj>
    <derivirana_varijabla naziv="DomainObject.DatumDonosenjaOdluke_1">18.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6658</izvorni_sadrzaj>
    <derivirana_varijabla naziv="DomainObject.Predmet.Broj_1">6658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2016.</izvorni_sadrzaj>
    <derivirana_varijabla naziv="DomainObject.Predmet.DatumOsnivanja_1">16.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St-6658/2016</izvorni_sadrzaj>
    <derivirana_varijabla naziv="DomainObject.Predmet.OznakaBroj_1">St-6658/2016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</izvorni_sadrzaj>
    <derivirana_varijabla naziv="DomainObject.Predmet.PrimjedbaSuca_1">n</derivirana_varijabla>
  </DomainObject.Predmet.PrimjedbaSuca>
  <DomainObject.Predmet.ProtustrankaFormated>
    <izvorni_sadrzaj>  VELKOM d.o.o. zastupanog po punomoćniku Vlado Feljan</izvorni_sadrzaj>
    <derivirana_varijabla naziv="DomainObject.Predmet.ProtustrankaFormated_1">  VELKOM d.o.o. zastupanog po punomoćniku Vlado Feljan</derivirana_varijabla>
  </DomainObject.Predmet.ProtustrankaFormated>
  <DomainObject.Predmet.ProtustrankaFormatedOIB>
    <izvorni_sadrzaj>  VELKOM d.o.o., OIB 00697315626 zastupanog po punomoćniku Vlado Feljan</izvorni_sadrzaj>
    <derivirana_varijabla naziv="DomainObject.Predmet.ProtustrankaFormatedOIB_1">  VELKOM d.o.o., OIB 00697315626 zastupanog po punomoćniku Vlado Feljan</derivirana_varijabla>
  </DomainObject.Predmet.ProtustrankaFormatedOIB>
  <DomainObject.Predmet.ProtustrankaFormatedWithAdress>
    <izvorni_sadrzaj> VELKOM d.o.o., Ivana Gorana Kovačića 13, 10410 Velika Gorica zastupanog po punomoćniku Vlado Feljan</izvorni_sadrzaj>
    <derivirana_varijabla naziv="DomainObject.Predmet.ProtustrankaFormatedWithAdress_1"> VELKOM d.o.o., Ivana Gorana Kovačića 13, 10410 Velika Gorica zastupanog po punomoćniku Vlado Feljan</derivirana_varijabla>
  </DomainObject.Predmet.ProtustrankaFormatedWithAdress>
  <DomainObject.Predmet.ProtustrankaFormatedWithAdressOIB>
    <izvorni_sadrzaj> VELKOM d.o.o., OIB 00697315626, Ivana Gorana Kovačića 13, 10410 Velika Gorica zastupanog po punomoćniku Vlado Feljan</izvorni_sadrzaj>
    <derivirana_varijabla naziv="DomainObject.Predmet.ProtustrankaFormatedWithAdressOIB_1"> VELKOM d.o.o., OIB 00697315626, Ivana Gorana Kovačića 13, 10410 Velika Gorica zastupanog po punomoćniku Vlado Feljan</derivirana_varijabla>
  </DomainObject.Predmet.ProtustrankaFormatedWithAdressOIB>
  <DomainObject.Predmet.ProtustrankaWithAdress>
    <izvorni_sadrzaj>VELKOM d.o.o. Ivana Gorana Kovačića 13, 10410 Velika Gorica</izvorni_sadrzaj>
    <derivirana_varijabla naziv="DomainObject.Predmet.ProtustrankaWithAdress_1">VELKOM d.o.o. Ivana Gorana Kovačića 13, 10410 Velika Gorica</derivirana_varijabla>
  </DomainObject.Predmet.ProtustrankaWithAdress>
  <DomainObject.Predmet.ProtustrankaWithAdressOIB>
    <izvorni_sadrzaj>VELKOM d.o.o., OIB 00697315626, Ivana Gorana Kovačića 13, 10410 Velika Gorica</izvorni_sadrzaj>
    <derivirana_varijabla naziv="DomainObject.Predmet.ProtustrankaWithAdressOIB_1">VELKOM d.o.o., OIB 00697315626, Ivana Gorana Kovačića 13, 10410 Velika Gorica</derivirana_varijabla>
  </DomainObject.Predmet.ProtustrankaWithAdressOIB>
  <DomainObject.Predmet.ProtustrankaNazivFormated>
    <izvorni_sadrzaj>VELKOM d.o.o.</izvorni_sadrzaj>
    <derivirana_varijabla naziv="DomainObject.Predmet.ProtustrankaNazivFormated_1">VELKOM d.o.o.</derivirana_varijabla>
  </DomainObject.Predmet.ProtustrankaNazivFormated>
  <DomainObject.Predmet.ProtustrankaNazivFormatedOIB>
    <izvorni_sadrzaj>VELKOM d.o.o., OIB 00697315626</izvorni_sadrzaj>
    <derivirana_varijabla naziv="DomainObject.Predmet.ProtustrankaNazivFormatedOIB_1">VELKOM d.o.o., OIB 00697315626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VELKOM d.o.o. zastupanog po punomoćniku Vlado Feljan</item>
    </izvorni_sadrzaj>
    <derivirana_varijabla naziv="DomainObject.Predmet.ProtuStrankaListFormated_1">
      <item>VELKOM d.o.o. zastupanog po punomoćniku Vlado Feljan</item>
    </derivirana_varijabla>
  </DomainObject.Predmet.ProtuStrankaListFormated>
  <DomainObject.Predmet.ProtuStrankaListFormatedOIB>
    <izvorni_sadrzaj>
      <item>VELKOM d.o.o., OIB 00697315626 zastupanog po punomoćniku Vlado Feljan</item>
    </izvorni_sadrzaj>
    <derivirana_varijabla naziv="DomainObject.Predmet.ProtuStrankaListFormatedOIB_1">
      <item>VELKOM d.o.o., OIB 00697315626 zastupanog po punomoćniku Vlado Feljan</item>
    </derivirana_varijabla>
  </DomainObject.Predmet.ProtuStrankaListFormatedOIB>
  <DomainObject.Predmet.ProtuStrankaListFormatedWithAdress>
    <izvorni_sadrzaj>
      <item>VELKOM d.o.o., Ivana Gorana Kovačića 13, 10410 Velika Gorica zastupanog po punomoćniku Vlado Feljan</item>
    </izvorni_sadrzaj>
    <derivirana_varijabla naziv="DomainObject.Predmet.ProtuStrankaListFormatedWithAdress_1">
      <item>VELKOM d.o.o., Ivana Gorana Kovačića 13, 10410 Velika Gorica zastupanog po punomoćniku Vlado Feljan</item>
    </derivirana_varijabla>
  </DomainObject.Predmet.ProtuStrankaListFormatedWithAdress>
  <DomainObject.Predmet.ProtuStrankaListFormatedWithAdressOIB>
    <izvorni_sadrzaj>
      <item>VELKOM d.o.o., OIB 00697315626, Ivana Gorana Kovačića 13, 10410 Velika Gorica zastupanog po punomoćniku Vlado Feljan</item>
    </izvorni_sadrzaj>
    <derivirana_varijabla naziv="DomainObject.Predmet.ProtuStrankaListFormatedWithAdressOIB_1">
      <item>VELKOM d.o.o., OIB 00697315626, Ivana Gorana Kovačića 13, 10410 Velika Gorica zastupanog po punomoćniku Vlado Feljan</item>
    </derivirana_varijabla>
  </DomainObject.Predmet.ProtuStrankaListFormatedWithAdressOIB>
  <DomainObject.Predmet.ProtuStrankaListNazivFormated>
    <izvorni_sadrzaj>
      <item>VELKOM d.o.o.</item>
    </izvorni_sadrzaj>
    <derivirana_varijabla naziv="DomainObject.Predmet.ProtuStrankaListNazivFormated_1">
      <item>VELKOM d.o.o.</item>
    </derivirana_varijabla>
  </DomainObject.Predmet.ProtuStrankaListNazivFormated>
  <DomainObject.Predmet.ProtuStrankaListNazivFormatedOIB>
    <izvorni_sadrzaj>
      <item>VELKOM d.o.o., OIB 00697315626</item>
    </izvorni_sadrzaj>
    <derivirana_varijabla naziv="DomainObject.Predmet.ProtuStrankaListNazivFormatedOIB_1">
      <item>VELKOM d.o.o., OIB 00697315626</item>
    </derivirana_varijabla>
  </DomainObject.Predmet.ProtuStrankaListNazivFormatedOIB>
  <DomainObject.Predmet.OstaliListFormated>
    <izvorni_sadrzaj>
      <item>Vlado Feljan punomoćnik sudionika u postupku VELKOM d.o.o.</item>
    </izvorni_sadrzaj>
    <derivirana_varijabla naziv="DomainObject.Predmet.OstaliListFormated_1">
      <item>Vlado Feljan punomoćnik sudionika u postupku VELKOM d.o.o.</item>
    </derivirana_varijabla>
  </DomainObject.Predmet.OstaliListFormated>
  <DomainObject.Predmet.OstaliListFormatedOIB>
    <izvorni_sadrzaj>
      <item>Vlado Feljan, OIB 23291758326 punomoćnik sudionika u postupku VELKOM d.o.o.</item>
    </izvorni_sadrzaj>
    <derivirana_varijabla naziv="DomainObject.Predmet.OstaliListFormatedOIB_1">
      <item>Vlado Feljan, OIB 23291758326 punomoćnik sudionika u postupku VELKOM d.o.o.</item>
    </derivirana_varijabla>
  </DomainObject.Predmet.OstaliListFormatedOIB>
  <DomainObject.Predmet.OstaliListFormatedWithAdress>
    <izvorni_sadrzaj>
      <item>Vlado Feljan, Nikole Tesle 51, 10410 Velika Gorica punomoćnik sudionika u postupku VELKOM d.o.o.</item>
    </izvorni_sadrzaj>
    <derivirana_varijabla naziv="DomainObject.Predmet.OstaliListFormatedWithAdress_1">
      <item>Vlado Feljan, Nikole Tesle 51, 10410 Velika Gorica punomoćnik sudionika u postupku VELKOM d.o.o.</item>
    </derivirana_varijabla>
  </DomainObject.Predmet.OstaliListFormatedWithAdress>
  <DomainObject.Predmet.OstaliListFormatedWithAdressOIB>
    <izvorni_sadrzaj>
      <item>Vlado Feljan, OIB 23291758326, Nikole Tesle 51, 10410 Velika Gorica punomoćnik sudionika u postupku VELKOM d.o.o.</item>
    </izvorni_sadrzaj>
    <derivirana_varijabla naziv="DomainObject.Predmet.OstaliListFormatedWithAdressOIB_1">
      <item>Vlado Feljan, OIB 23291758326, Nikole Tesle 51, 10410 Velika Gorica punomoćnik sudionika u postupku VELKOM d.o.o.</item>
    </derivirana_varijabla>
  </DomainObject.Predmet.OstaliListFormatedWithAdressOIB>
  <DomainObject.Predmet.OstaliListNazivFormated>
    <izvorni_sadrzaj>
      <item>Vlado Feljan</item>
    </izvorni_sadrzaj>
    <derivirana_varijabla naziv="DomainObject.Predmet.OstaliListNazivFormated_1">
      <item>Vlado Feljan</item>
    </derivirana_varijabla>
  </DomainObject.Predmet.OstaliListNazivFormated>
  <DomainObject.Predmet.OstaliListNazivFormatedOIB>
    <izvorni_sadrzaj>
      <item>Vlado Feljan, OIB 23291758326</item>
    </izvorni_sadrzaj>
    <derivirana_varijabla naziv="DomainObject.Predmet.OstaliListNazivFormatedOIB_1">
      <item>Vlado Feljan, OIB 23291758326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2017.</izvorni_sadrzaj>
    <derivirana_varijabla naziv="DomainObject.Datum_1">18.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VELKOM d.o.o.</izvorni_sadrzaj>
    <derivirana_varijabla naziv="DomainObject.Predmet.ProtustrankaIDrugi_1">VELKOM d.o.o.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VELKOM d.o.o., OIB 00697315626, Ivana Gorana Kovačića 13, 10410 Velika Gorica</izvorni_sadrzaj>
    <derivirana_varijabla naziv="DomainObject.Predmet.ProtustrankaIDrugiAdressOIB_1">VELKOM d.o.o., OIB 00697315626, Ivana Gorana Kovačića 13,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VELKOM d.o.o.</item>
      <item>FINA Regionalni centar Zagreb</item>
      <item>Vlado Feljan</item>
    </izvorni_sadrzaj>
    <derivirana_varijabla naziv="DomainObject.Predmet.SudioniciListNaziv_1">
      <item>VELKOM d.o.o.</item>
      <item>FINA Regionalni centar Zagreb</item>
      <item>Vlado Feljan</item>
    </derivirana_varijabla>
  </DomainObject.Predmet.SudioniciListNaziv>
  <DomainObject.Predmet.SudioniciListAdressOIB>
    <izvorni_sadrzaj>
      <item>VELKOM d.o.o., OIB 00697315626, Ivana Gorana Kovačića 13,10410 Velika Gorica</item>
      <item>FINA Regionalni centar Zagreb, OIB 85821130368, Koturaška 43,10000 Zagreb</item>
      <item>Vlado Feljan, OIB 23291758326, Nikole Tesle 51,10410 Velika Gorica</item>
    </izvorni_sadrzaj>
    <derivirana_varijabla naziv="DomainObject.Predmet.SudioniciListAdressOIB_1">
      <item>VELKOM d.o.o., OIB 00697315626, Ivana Gorana Kovačića 13,10410 Velika Gorica</item>
      <item>FINA Regionalni centar Zagreb, OIB 85821130368, Koturaška 43,10000 Zagreb</item>
      <item>Vlado Feljan, OIB 23291758326, Nikole Tesle 51,10410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00697315626</item>
      <item>, OIB 85821130368</item>
      <item>, OIB 23291758326</item>
    </izvorni_sadrzaj>
    <derivirana_varijabla naziv="DomainObject.Predmet.SudioniciListNazivOIB_1">
      <item>, OIB 00697315626</item>
      <item>, OIB 85821130368</item>
      <item>, OIB 23291758326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281</properties:Words>
  <properties:Characters>1544</properties:Characters>
  <properties:Lines>40</properties:Lines>
  <properties:Paragraphs>15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XLVII St-268/05</vt:lpstr>
    </vt:vector>
  </properties:TitlesOfParts>
  <properties:LinksUpToDate>false</properties:LinksUpToDate>
  <properties:CharactersWithSpaces>1878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2017-09-14T10:55:00Z</dcterms:created>
  <dc:creator>KDS - 8</dc:creator>
  <cp:lastModifiedBy>Monika Grbac</cp:lastModifiedBy>
  <cp:lastPrinted>2017-09-18T12:26:00Z</cp:lastPrinted>
  <dcterms:modified xmlns:xsi="http://www.w3.org/2001/XMLSchema-instance" xsi:type="dcterms:W3CDTF">2017-09-18T12:26:00Z</dcterms:modified>
  <cp:revision>14</cp:revision>
  <dc:title>XLVII St-268/05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