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bb13" w14:paraId="55bbb13" w:rsidRDefault="00383441" w:rsidP="00FE7275" w:rsidR="00C01ACF" w:rsidRPr="00D04617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D04617">
        <w:rPr>
          <w:color w:val="auto"/>
          <w:sz w:val="24"/>
          <w:szCs w:val="24"/>
        </w:rPr>
        <w:t xml:space="preserve"> </w:t>
      </w:r>
      <w:r w:rsidR="00FE7275" w:rsidRPr="00D04617">
        <w:rPr>
          <w:color w:val="auto"/>
          <w:sz w:val="24"/>
          <w:szCs w:val="24"/>
        </w:rPr>
        <w:t xml:space="preserve">                </w:t>
      </w:r>
      <w:r w:rsidR="00462EB6" w:rsidRPr="00D04617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617" w:rsidP="00C01ACF" w:rsidR="00C01ACF" w:rsidRPr="00D04617">
      <w:pPr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   </w:t>
      </w:r>
      <w:r w:rsidR="00C01ACF" w:rsidRPr="00D04617">
        <w:rPr>
          <w:color w:val="auto"/>
          <w:sz w:val="24"/>
          <w:szCs w:val="24"/>
        </w:rPr>
        <w:t>REPUBLIKA HRVATSKA</w:t>
      </w:r>
    </w:p>
    <w:p w:rsidRDefault="00C01ACF" w:rsidP="00C01ACF" w:rsidR="00D433EA" w:rsidRPr="00D04617">
      <w:pPr>
        <w:rPr>
          <w:color w:val="auto"/>
          <w:spacing w:val="32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TRGOVAČKI SUD U </w:t>
      </w:r>
      <w:r w:rsidR="008B3E32" w:rsidRPr="00D04617">
        <w:rPr>
          <w:color w:val="auto"/>
          <w:sz w:val="24"/>
          <w:szCs w:val="24"/>
        </w:rPr>
        <w:t>PAZINU</w:t>
      </w:r>
      <w:r w:rsidRPr="00D04617">
        <w:rPr>
          <w:color w:val="auto"/>
          <w:sz w:val="24"/>
          <w:szCs w:val="24"/>
        </w:rPr>
        <w:t xml:space="preserve">               </w:t>
      </w:r>
      <w:r w:rsidR="00806CEE" w:rsidRPr="00D04617">
        <w:rPr>
          <w:color w:val="auto"/>
          <w:sz w:val="24"/>
          <w:szCs w:val="24"/>
        </w:rPr>
        <w:t xml:space="preserve">                             </w:t>
      </w:r>
      <w:r w:rsidRPr="00D04617">
        <w:rPr>
          <w:color w:val="auto"/>
          <w:sz w:val="24"/>
          <w:szCs w:val="24"/>
        </w:rPr>
        <w:t xml:space="preserve">  </w:t>
      </w:r>
      <w:r w:rsidR="008B3E32" w:rsidRPr="00D04617">
        <w:rPr>
          <w:color w:val="auto"/>
          <w:sz w:val="24"/>
          <w:szCs w:val="24"/>
        </w:rPr>
        <w:t xml:space="preserve"> </w:t>
      </w:r>
    </w:p>
    <w:p w:rsidRDefault="00781BA0" w:rsidP="00781BA0" w:rsidR="00781BA0" w:rsidRPr="00D04617">
      <w:pPr>
        <w:jc w:val="both"/>
        <w:rPr>
          <w:color w:val="auto"/>
          <w:spacing w:val="32"/>
          <w:sz w:val="24"/>
          <w:szCs w:val="24"/>
        </w:rPr>
      </w:pPr>
    </w:p>
    <w:p w:rsidRDefault="00B45595" w:rsidP="00781BA0" w:rsidR="00B45595" w:rsidRPr="00D04617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D04617">
      <w:pPr>
        <w:jc w:val="center"/>
        <w:rPr>
          <w:color w:val="auto"/>
          <w:spacing w:val="32"/>
          <w:sz w:val="24"/>
          <w:szCs w:val="24"/>
        </w:rPr>
      </w:pPr>
      <w:r w:rsidRPr="00D04617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D04617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D04617">
      <w:pPr>
        <w:jc w:val="center"/>
        <w:rPr>
          <w:color w:val="auto"/>
          <w:spacing w:val="2"/>
          <w:sz w:val="24"/>
          <w:szCs w:val="24"/>
        </w:rPr>
      </w:pPr>
      <w:r w:rsidRPr="00D04617">
        <w:rPr>
          <w:color w:val="auto"/>
          <w:spacing w:val="2"/>
          <w:sz w:val="24"/>
          <w:szCs w:val="24"/>
        </w:rPr>
        <w:t>R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J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E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Š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E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N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J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  <w:r w:rsidRPr="00D04617">
        <w:rPr>
          <w:color w:val="auto"/>
          <w:spacing w:val="2"/>
          <w:sz w:val="24"/>
          <w:szCs w:val="24"/>
        </w:rPr>
        <w:t>E</w:t>
      </w:r>
      <w:r w:rsidR="00C01ACF" w:rsidRPr="00D04617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D04617">
      <w:pPr>
        <w:jc w:val="center"/>
        <w:rPr>
          <w:color w:val="auto"/>
          <w:spacing w:val="32"/>
          <w:sz w:val="24"/>
          <w:szCs w:val="24"/>
        </w:rPr>
      </w:pPr>
    </w:p>
    <w:p w:rsidRDefault="00F81E37" w:rsidP="00F81E37" w:rsidR="00F81E37" w:rsidRPr="00D04617">
      <w:p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ab/>
        <w:t xml:space="preserve">Trgovački sud u Pazinu, po stečajnom sucu Damiru Rabaru,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652141" w:rsidRPr="00D04617">
        <w:rPr>
          <w:color w:val="auto"/>
          <w:sz w:val="24"/>
          <w:szCs w:val="24"/>
        </w:rPr>
        <w:t>AD MAJORA d.o.o. Labin, Trg Labinskih Rudara 4, OIB 13238738987, MBS 040114997</w:t>
      </w:r>
      <w:r w:rsidRPr="00D04617">
        <w:rPr>
          <w:color w:val="auto"/>
          <w:sz w:val="24"/>
          <w:szCs w:val="24"/>
        </w:rPr>
        <w:t>, 1</w:t>
      </w:r>
      <w:r w:rsidR="00652141" w:rsidRPr="00D04617">
        <w:rPr>
          <w:color w:val="auto"/>
          <w:sz w:val="24"/>
          <w:szCs w:val="24"/>
        </w:rPr>
        <w:t>3</w:t>
      </w:r>
      <w:r w:rsidRPr="00D04617">
        <w:rPr>
          <w:color w:val="auto"/>
          <w:sz w:val="24"/>
          <w:szCs w:val="24"/>
        </w:rPr>
        <w:t>. listopada 2016.</w:t>
      </w:r>
    </w:p>
    <w:p w:rsidRDefault="00F81E37" w:rsidP="00F81E37" w:rsidR="00F81E37" w:rsidRPr="00D04617">
      <w:pPr>
        <w:jc w:val="both"/>
        <w:rPr>
          <w:color w:val="auto"/>
          <w:sz w:val="24"/>
          <w:szCs w:val="24"/>
        </w:rPr>
      </w:pPr>
    </w:p>
    <w:p w:rsidRDefault="00781BA0" w:rsidP="00781BA0" w:rsidR="00781BA0" w:rsidRPr="00D04617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D04617">
      <w:pPr>
        <w:jc w:val="center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r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i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j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e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š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i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o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 xml:space="preserve"> 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j</w:t>
      </w:r>
      <w:r w:rsidR="00B63AF2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e</w:t>
      </w:r>
    </w:p>
    <w:p w:rsidRDefault="00781BA0" w:rsidP="00781BA0" w:rsidR="00781BA0" w:rsidRPr="00D04617">
      <w:pPr>
        <w:jc w:val="center"/>
        <w:rPr>
          <w:color w:val="auto"/>
          <w:sz w:val="24"/>
          <w:szCs w:val="24"/>
        </w:rPr>
      </w:pPr>
    </w:p>
    <w:p w:rsidRDefault="00941774" w:rsidP="001A303D" w:rsidR="00941774" w:rsidRPr="00D0461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D04617">
        <w:rPr>
          <w:i/>
          <w:color w:val="auto"/>
          <w:sz w:val="24"/>
          <w:szCs w:val="24"/>
        </w:rPr>
        <w:t>Razrješuje se</w:t>
      </w:r>
      <w:r w:rsidRPr="00D04617">
        <w:rPr>
          <w:color w:val="auto"/>
          <w:sz w:val="24"/>
          <w:szCs w:val="24"/>
        </w:rPr>
        <w:t xml:space="preserve"> stečajn</w:t>
      </w:r>
      <w:r w:rsidR="00AB6988">
        <w:rPr>
          <w:color w:val="auto"/>
          <w:sz w:val="24"/>
          <w:szCs w:val="24"/>
        </w:rPr>
        <w:t>a</w:t>
      </w:r>
      <w:r w:rsidRPr="00D04617">
        <w:rPr>
          <w:color w:val="auto"/>
          <w:sz w:val="24"/>
          <w:szCs w:val="24"/>
        </w:rPr>
        <w:t xml:space="preserve"> upravitelj</w:t>
      </w:r>
      <w:r w:rsidR="00AB6988">
        <w:rPr>
          <w:color w:val="auto"/>
          <w:sz w:val="24"/>
          <w:szCs w:val="24"/>
        </w:rPr>
        <w:t>ica</w:t>
      </w:r>
      <w:r w:rsidRPr="00D04617">
        <w:rPr>
          <w:color w:val="auto"/>
          <w:sz w:val="24"/>
          <w:szCs w:val="24"/>
        </w:rPr>
        <w:t xml:space="preserve"> stečajnog dužnika </w:t>
      </w:r>
      <w:r w:rsidR="00652141" w:rsidRPr="00D04617">
        <w:rPr>
          <w:color w:val="auto"/>
          <w:sz w:val="24"/>
          <w:szCs w:val="24"/>
        </w:rPr>
        <w:t xml:space="preserve">AD MAJORA d.o.o. Labin, Trg Labinskih Rudara 4, OIB 13238738987, </w:t>
      </w:r>
      <w:r w:rsidR="00890390" w:rsidRPr="00D04617">
        <w:rPr>
          <w:color w:val="auto"/>
          <w:sz w:val="24"/>
          <w:szCs w:val="24"/>
        </w:rPr>
        <w:t xml:space="preserve">Ana Glavan Dukić </w:t>
      </w:r>
      <w:r w:rsidRPr="00D04617">
        <w:rPr>
          <w:color w:val="auto"/>
          <w:sz w:val="24"/>
          <w:szCs w:val="24"/>
        </w:rPr>
        <w:t xml:space="preserve">iz Rijeke, </w:t>
      </w:r>
      <w:r w:rsidR="00890390" w:rsidRPr="00D04617">
        <w:rPr>
          <w:color w:val="auto"/>
          <w:sz w:val="24"/>
          <w:szCs w:val="24"/>
        </w:rPr>
        <w:t>Brca 18</w:t>
      </w:r>
      <w:r w:rsidRPr="00D04617">
        <w:rPr>
          <w:color w:val="auto"/>
          <w:sz w:val="24"/>
          <w:szCs w:val="24"/>
        </w:rPr>
        <w:t>.</w:t>
      </w:r>
    </w:p>
    <w:p w:rsidRDefault="00941774" w:rsidP="00941774" w:rsidR="00941774" w:rsidRPr="00D04617">
      <w:pPr>
        <w:jc w:val="both"/>
        <w:rPr>
          <w:color w:val="auto"/>
          <w:sz w:val="24"/>
          <w:szCs w:val="24"/>
        </w:rPr>
      </w:pPr>
    </w:p>
    <w:p w:rsidRDefault="00AB6988" w:rsidP="001A303D" w:rsidR="001A303D" w:rsidRPr="00D0461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Umjesto dosadašnje stečajne upraviteljice</w:t>
      </w:r>
      <w:r w:rsidR="001A303D" w:rsidRPr="00D04617">
        <w:rPr>
          <w:color w:val="auto"/>
          <w:sz w:val="24"/>
          <w:szCs w:val="24"/>
        </w:rPr>
        <w:t xml:space="preserve"> stečajnog dužnika </w:t>
      </w:r>
      <w:r w:rsidR="00652141" w:rsidRPr="00D04617">
        <w:rPr>
          <w:color w:val="auto"/>
          <w:sz w:val="24"/>
          <w:szCs w:val="24"/>
        </w:rPr>
        <w:t xml:space="preserve">AD MAJORA d.o.o. Labin, Trg Labinskih Rudara 4, OIB 13238738987, </w:t>
      </w:r>
      <w:r w:rsidR="00890390" w:rsidRPr="00D04617">
        <w:rPr>
          <w:color w:val="auto"/>
          <w:sz w:val="24"/>
          <w:szCs w:val="24"/>
        </w:rPr>
        <w:t>Ane Glavan Dukić iz Rijeke, Brca 18</w:t>
      </w:r>
      <w:r w:rsidR="001A303D" w:rsidRPr="00D04617">
        <w:rPr>
          <w:color w:val="auto"/>
          <w:sz w:val="24"/>
          <w:szCs w:val="24"/>
        </w:rPr>
        <w:t xml:space="preserve">, </w:t>
      </w:r>
      <w:r w:rsidR="001A303D" w:rsidRPr="00D04617">
        <w:rPr>
          <w:i/>
          <w:color w:val="auto"/>
          <w:sz w:val="24"/>
          <w:szCs w:val="24"/>
        </w:rPr>
        <w:t>imenuje se</w:t>
      </w:r>
      <w:r w:rsidR="001A303D" w:rsidRPr="00D04617">
        <w:rPr>
          <w:color w:val="auto"/>
          <w:sz w:val="24"/>
          <w:szCs w:val="24"/>
        </w:rPr>
        <w:t xml:space="preserve"> novi stečajni upravitelj </w:t>
      </w:r>
      <w:r w:rsidR="00BA2247" w:rsidRPr="00D04617">
        <w:rPr>
          <w:color w:val="auto"/>
          <w:sz w:val="24"/>
          <w:szCs w:val="24"/>
        </w:rPr>
        <w:t>Bogdan Veselinović</w:t>
      </w:r>
      <w:r w:rsidR="00234463" w:rsidRPr="00D04617">
        <w:rPr>
          <w:color w:val="auto"/>
          <w:sz w:val="24"/>
          <w:szCs w:val="24"/>
        </w:rPr>
        <w:t xml:space="preserve"> iz </w:t>
      </w:r>
      <w:r w:rsidR="00BA2247" w:rsidRPr="00D04617">
        <w:rPr>
          <w:color w:val="auto"/>
          <w:sz w:val="24"/>
          <w:szCs w:val="24"/>
        </w:rPr>
        <w:t>Rijeke</w:t>
      </w:r>
      <w:r w:rsidR="00234463" w:rsidRPr="00D04617">
        <w:rPr>
          <w:color w:val="auto"/>
          <w:sz w:val="24"/>
          <w:szCs w:val="24"/>
        </w:rPr>
        <w:t xml:space="preserve">, </w:t>
      </w:r>
      <w:r w:rsidR="00BA2247" w:rsidRPr="00D04617">
        <w:rPr>
          <w:color w:val="auto"/>
          <w:sz w:val="24"/>
          <w:szCs w:val="24"/>
        </w:rPr>
        <w:t>Marijana Stepčića 34</w:t>
      </w:r>
      <w:r w:rsidR="00234463" w:rsidRPr="00D04617">
        <w:rPr>
          <w:color w:val="auto"/>
          <w:sz w:val="24"/>
          <w:szCs w:val="24"/>
        </w:rPr>
        <w:t>,</w:t>
      </w:r>
      <w:r w:rsidR="009F13ED" w:rsidRPr="00D04617">
        <w:rPr>
          <w:color w:val="auto"/>
          <w:sz w:val="24"/>
          <w:szCs w:val="24"/>
        </w:rPr>
        <w:t xml:space="preserve"> OIB: </w:t>
      </w:r>
      <w:r w:rsidR="00BA2247" w:rsidRPr="00D04617">
        <w:rPr>
          <w:color w:val="auto"/>
          <w:sz w:val="24"/>
          <w:szCs w:val="24"/>
        </w:rPr>
        <w:t>56077684422</w:t>
      </w:r>
      <w:r w:rsidR="009F13ED" w:rsidRPr="00D04617">
        <w:rPr>
          <w:color w:val="auto"/>
          <w:sz w:val="24"/>
          <w:szCs w:val="24"/>
        </w:rPr>
        <w:t>.</w:t>
      </w:r>
      <w:r w:rsidR="001A303D" w:rsidRPr="00D04617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D04617">
      <w:pPr>
        <w:jc w:val="both"/>
        <w:rPr>
          <w:color w:val="auto"/>
          <w:sz w:val="24"/>
          <w:szCs w:val="24"/>
        </w:rPr>
      </w:pPr>
    </w:p>
    <w:p w:rsidRDefault="001A303D" w:rsidP="00F4562D" w:rsidR="00AB6988">
      <w:pPr>
        <w:numPr>
          <w:ilvl w:val="0"/>
          <w:numId w:val="1"/>
        </w:numPr>
        <w:tabs>
          <w:tab w:pos="1425" w:val="clear"/>
          <w:tab w:pos="0" w:val="num"/>
        </w:tabs>
        <w:ind w:firstLine="705" w:left="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Ranij</w:t>
      </w:r>
      <w:r w:rsidR="00AB6988">
        <w:rPr>
          <w:color w:val="auto"/>
          <w:sz w:val="24"/>
          <w:szCs w:val="24"/>
        </w:rPr>
        <w:t>a</w:t>
      </w:r>
      <w:r w:rsidR="00941774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stečajn</w:t>
      </w:r>
      <w:r w:rsidR="00AB6988">
        <w:rPr>
          <w:color w:val="auto"/>
          <w:sz w:val="24"/>
          <w:szCs w:val="24"/>
        </w:rPr>
        <w:t>a</w:t>
      </w:r>
      <w:r w:rsidR="00941774" w:rsidRPr="00D04617">
        <w:rPr>
          <w:color w:val="auto"/>
          <w:sz w:val="24"/>
          <w:szCs w:val="24"/>
        </w:rPr>
        <w:t xml:space="preserve"> </w:t>
      </w:r>
      <w:r w:rsidRPr="00D04617">
        <w:rPr>
          <w:color w:val="auto"/>
          <w:sz w:val="24"/>
          <w:szCs w:val="24"/>
        </w:rPr>
        <w:t>upravitelj</w:t>
      </w:r>
      <w:r w:rsidR="00AB6988">
        <w:rPr>
          <w:color w:val="auto"/>
          <w:sz w:val="24"/>
          <w:szCs w:val="24"/>
        </w:rPr>
        <w:t>ica</w:t>
      </w:r>
      <w:r w:rsidR="00941774" w:rsidRPr="00D04617">
        <w:rPr>
          <w:color w:val="auto"/>
          <w:sz w:val="24"/>
          <w:szCs w:val="24"/>
        </w:rPr>
        <w:t xml:space="preserve"> </w:t>
      </w:r>
      <w:r w:rsidR="00890390" w:rsidRPr="00D04617">
        <w:rPr>
          <w:color w:val="auto"/>
          <w:sz w:val="24"/>
          <w:szCs w:val="24"/>
        </w:rPr>
        <w:t xml:space="preserve">Ana Glavan Dukić iz Rijeke, Brca 18, </w:t>
      </w:r>
      <w:r w:rsidRPr="00D04617">
        <w:rPr>
          <w:color w:val="auto"/>
          <w:sz w:val="24"/>
          <w:szCs w:val="24"/>
        </w:rPr>
        <w:t>dužn</w:t>
      </w:r>
      <w:r w:rsidR="00AB6988">
        <w:rPr>
          <w:color w:val="auto"/>
          <w:sz w:val="24"/>
          <w:szCs w:val="24"/>
        </w:rPr>
        <w:t>a</w:t>
      </w:r>
      <w:r w:rsidRPr="00D04617">
        <w:rPr>
          <w:color w:val="auto"/>
          <w:sz w:val="24"/>
          <w:szCs w:val="24"/>
        </w:rPr>
        <w:t xml:space="preserve"> je u roku od 3 dana izvršiti predaju svoje dužnosti novom stečajnom upravitelju </w:t>
      </w:r>
      <w:r w:rsidR="00BA2247" w:rsidRPr="00D04617">
        <w:rPr>
          <w:color w:val="auto"/>
          <w:sz w:val="24"/>
          <w:szCs w:val="24"/>
        </w:rPr>
        <w:t>Bogdanu Veselinoviću iz Rijeke, Marijana Stepčića 34</w:t>
      </w:r>
      <w:r w:rsidR="00AB6988">
        <w:rPr>
          <w:color w:val="auto"/>
          <w:sz w:val="24"/>
          <w:szCs w:val="24"/>
        </w:rPr>
        <w:t>.</w:t>
      </w:r>
    </w:p>
    <w:p w:rsidRDefault="00AB6988" w:rsidP="00AB6988" w:rsidR="00AB6988">
      <w:pPr>
        <w:ind w:left="705"/>
        <w:jc w:val="both"/>
        <w:rPr>
          <w:color w:val="auto"/>
          <w:sz w:val="24"/>
          <w:szCs w:val="24"/>
        </w:rPr>
      </w:pPr>
    </w:p>
    <w:p w:rsidRDefault="0006437A" w:rsidP="00AB6988" w:rsidR="00A01099" w:rsidRPr="00D04617">
      <w:pPr>
        <w:ind w:left="705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ab/>
      </w:r>
    </w:p>
    <w:p w:rsidRDefault="00D433EA" w:rsidP="00781BA0" w:rsidR="00D433EA" w:rsidRPr="00D04617">
      <w:pPr>
        <w:jc w:val="center"/>
        <w:rPr>
          <w:color w:val="auto"/>
          <w:spacing w:val="2"/>
          <w:sz w:val="24"/>
          <w:szCs w:val="24"/>
        </w:rPr>
      </w:pPr>
      <w:r w:rsidRPr="00D04617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D04617">
      <w:pPr>
        <w:jc w:val="both"/>
        <w:rPr>
          <w:color w:val="auto"/>
          <w:sz w:val="24"/>
          <w:szCs w:val="24"/>
        </w:rPr>
      </w:pPr>
    </w:p>
    <w:p w:rsidRDefault="00941774" w:rsidP="00890390" w:rsidR="00187E0F" w:rsidRPr="00D04617">
      <w:pPr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Rješenjem Trgovačkog suda u Pazinu p</w:t>
      </w:r>
      <w:r w:rsidR="00187E0F" w:rsidRPr="00D04617">
        <w:rPr>
          <w:color w:val="auto"/>
          <w:sz w:val="24"/>
          <w:szCs w:val="24"/>
        </w:rPr>
        <w:t>osl</w:t>
      </w:r>
      <w:r w:rsidRPr="00D04617">
        <w:rPr>
          <w:color w:val="auto"/>
          <w:sz w:val="24"/>
          <w:szCs w:val="24"/>
        </w:rPr>
        <w:t>.</w:t>
      </w:r>
      <w:r w:rsidR="00187E0F" w:rsidRPr="00D04617">
        <w:rPr>
          <w:color w:val="auto"/>
          <w:sz w:val="24"/>
          <w:szCs w:val="24"/>
        </w:rPr>
        <w:t>br</w:t>
      </w:r>
      <w:r w:rsidRPr="00D04617">
        <w:rPr>
          <w:color w:val="auto"/>
          <w:sz w:val="24"/>
          <w:szCs w:val="24"/>
        </w:rPr>
        <w:t xml:space="preserve">. </w:t>
      </w:r>
      <w:r w:rsidR="00187E0F" w:rsidRPr="00D04617">
        <w:rPr>
          <w:color w:val="auto"/>
          <w:sz w:val="24"/>
          <w:szCs w:val="24"/>
        </w:rPr>
        <w:t>St-</w:t>
      </w:r>
      <w:r w:rsidR="0005650E" w:rsidRPr="00D04617">
        <w:rPr>
          <w:color w:val="auto"/>
          <w:sz w:val="24"/>
          <w:szCs w:val="24"/>
        </w:rPr>
        <w:t>780</w:t>
      </w:r>
      <w:r w:rsidR="00187E0F" w:rsidRPr="00D04617">
        <w:rPr>
          <w:color w:val="auto"/>
          <w:sz w:val="24"/>
          <w:szCs w:val="24"/>
        </w:rPr>
        <w:t>/1</w:t>
      </w:r>
      <w:r w:rsidR="00F81E37" w:rsidRPr="00D04617">
        <w:rPr>
          <w:color w:val="auto"/>
          <w:sz w:val="24"/>
          <w:szCs w:val="24"/>
        </w:rPr>
        <w:t>6</w:t>
      </w:r>
      <w:r w:rsidR="009F13ED" w:rsidRPr="00D04617">
        <w:rPr>
          <w:color w:val="auto"/>
          <w:sz w:val="24"/>
          <w:szCs w:val="24"/>
        </w:rPr>
        <w:t>-</w:t>
      </w:r>
      <w:r w:rsidR="00AB6988">
        <w:rPr>
          <w:color w:val="auto"/>
          <w:sz w:val="24"/>
          <w:szCs w:val="24"/>
        </w:rPr>
        <w:t>13</w:t>
      </w:r>
      <w:r w:rsidRPr="00D04617">
        <w:rPr>
          <w:color w:val="auto"/>
          <w:sz w:val="24"/>
          <w:szCs w:val="24"/>
        </w:rPr>
        <w:t xml:space="preserve"> od </w:t>
      </w:r>
      <w:r w:rsidR="009F13ED" w:rsidRPr="00D04617">
        <w:rPr>
          <w:color w:val="auto"/>
          <w:sz w:val="24"/>
          <w:szCs w:val="24"/>
        </w:rPr>
        <w:t>1</w:t>
      </w:r>
      <w:r w:rsidR="0005650E" w:rsidRPr="00D04617">
        <w:rPr>
          <w:color w:val="auto"/>
          <w:sz w:val="24"/>
          <w:szCs w:val="24"/>
        </w:rPr>
        <w:t>2</w:t>
      </w:r>
      <w:r w:rsidR="009F13ED" w:rsidRPr="00D04617">
        <w:rPr>
          <w:color w:val="auto"/>
          <w:sz w:val="24"/>
          <w:szCs w:val="24"/>
        </w:rPr>
        <w:t xml:space="preserve">. </w:t>
      </w:r>
      <w:r w:rsidR="00F81E37" w:rsidRPr="00D04617">
        <w:rPr>
          <w:color w:val="auto"/>
          <w:sz w:val="24"/>
          <w:szCs w:val="24"/>
        </w:rPr>
        <w:t xml:space="preserve">listopada </w:t>
      </w:r>
      <w:r w:rsidR="00187E0F" w:rsidRPr="00D04617">
        <w:rPr>
          <w:color w:val="auto"/>
          <w:sz w:val="24"/>
          <w:szCs w:val="24"/>
        </w:rPr>
        <w:t>201</w:t>
      </w:r>
      <w:r w:rsidR="00890390" w:rsidRPr="00D04617">
        <w:rPr>
          <w:color w:val="auto"/>
          <w:sz w:val="24"/>
          <w:szCs w:val="24"/>
        </w:rPr>
        <w:t>6</w:t>
      </w:r>
      <w:r w:rsidR="00187E0F" w:rsidRPr="00D04617">
        <w:rPr>
          <w:color w:val="auto"/>
          <w:sz w:val="24"/>
          <w:szCs w:val="24"/>
        </w:rPr>
        <w:t>. godine</w:t>
      </w:r>
      <w:r w:rsidRPr="00D04617">
        <w:rPr>
          <w:color w:val="auto"/>
          <w:sz w:val="24"/>
          <w:szCs w:val="24"/>
        </w:rPr>
        <w:t xml:space="preserve"> </w:t>
      </w:r>
      <w:r w:rsidR="009F13ED" w:rsidRPr="00D04617">
        <w:rPr>
          <w:color w:val="auto"/>
          <w:sz w:val="24"/>
          <w:szCs w:val="24"/>
        </w:rPr>
        <w:t>pokrenut j</w:t>
      </w:r>
      <w:r w:rsidR="00296B90" w:rsidRPr="00D04617">
        <w:rPr>
          <w:color w:val="auto"/>
          <w:sz w:val="24"/>
          <w:szCs w:val="24"/>
        </w:rPr>
        <w:t xml:space="preserve">e </w:t>
      </w:r>
      <w:r w:rsidR="0005650E" w:rsidRPr="00D04617">
        <w:rPr>
          <w:color w:val="auto"/>
          <w:sz w:val="24"/>
          <w:szCs w:val="24"/>
        </w:rPr>
        <w:t xml:space="preserve">stečajni </w:t>
      </w:r>
      <w:r w:rsidR="00296B90" w:rsidRPr="00D04617">
        <w:rPr>
          <w:color w:val="auto"/>
          <w:sz w:val="24"/>
          <w:szCs w:val="24"/>
        </w:rPr>
        <w:t xml:space="preserve">postupak </w:t>
      </w:r>
      <w:r w:rsidR="00187E0F" w:rsidRPr="00D04617">
        <w:rPr>
          <w:color w:val="auto"/>
          <w:sz w:val="24"/>
          <w:szCs w:val="24"/>
        </w:rPr>
        <w:t xml:space="preserve">nad dužnikom </w:t>
      </w:r>
      <w:r w:rsidR="0005650E" w:rsidRPr="00D04617">
        <w:rPr>
          <w:color w:val="auto"/>
          <w:sz w:val="24"/>
          <w:szCs w:val="24"/>
        </w:rPr>
        <w:t>AD MAJORA d.o.o. Labin, Trg Labinskih Rudara 4, OIB 13238738987, MBS 040114997</w:t>
      </w:r>
      <w:r w:rsidR="00F81E37" w:rsidRPr="00D04617">
        <w:rPr>
          <w:color w:val="auto"/>
          <w:sz w:val="24"/>
          <w:szCs w:val="24"/>
        </w:rPr>
        <w:t xml:space="preserve">, </w:t>
      </w:r>
      <w:r w:rsidR="00867104" w:rsidRPr="00D04617">
        <w:rPr>
          <w:color w:val="auto"/>
          <w:sz w:val="24"/>
          <w:szCs w:val="24"/>
        </w:rPr>
        <w:t>a z</w:t>
      </w:r>
      <w:r w:rsidR="00187E0F" w:rsidRPr="00D04617">
        <w:rPr>
          <w:color w:val="auto"/>
          <w:sz w:val="24"/>
          <w:szCs w:val="24"/>
        </w:rPr>
        <w:t>a stečajnog upravitelja imen</w:t>
      </w:r>
      <w:r w:rsidR="00867104" w:rsidRPr="00D04617">
        <w:rPr>
          <w:color w:val="auto"/>
          <w:sz w:val="24"/>
          <w:szCs w:val="24"/>
        </w:rPr>
        <w:t>ovan</w:t>
      </w:r>
      <w:r w:rsidR="00890390" w:rsidRPr="00D04617">
        <w:rPr>
          <w:color w:val="auto"/>
          <w:sz w:val="24"/>
          <w:szCs w:val="24"/>
        </w:rPr>
        <w:t>a</w:t>
      </w:r>
      <w:r w:rsidR="00867104" w:rsidRPr="00D04617">
        <w:rPr>
          <w:color w:val="auto"/>
          <w:sz w:val="24"/>
          <w:szCs w:val="24"/>
        </w:rPr>
        <w:t xml:space="preserve"> j</w:t>
      </w:r>
      <w:r w:rsidR="00187E0F" w:rsidRPr="00D04617">
        <w:rPr>
          <w:color w:val="auto"/>
          <w:sz w:val="24"/>
          <w:szCs w:val="24"/>
        </w:rPr>
        <w:t xml:space="preserve">e </w:t>
      </w:r>
      <w:r w:rsidR="00890390" w:rsidRPr="00D04617">
        <w:rPr>
          <w:color w:val="auto"/>
          <w:sz w:val="24"/>
          <w:szCs w:val="24"/>
        </w:rPr>
        <w:t>Ana Glavan Dukić iz Rijeke, Brca 18.</w:t>
      </w:r>
    </w:p>
    <w:p w:rsidRDefault="00890390" w:rsidP="00941774" w:rsidR="00890390" w:rsidRPr="00D04617">
      <w:pPr>
        <w:jc w:val="both"/>
        <w:rPr>
          <w:color w:val="auto"/>
          <w:sz w:val="24"/>
          <w:szCs w:val="24"/>
        </w:rPr>
      </w:pPr>
    </w:p>
    <w:p w:rsidRDefault="00867104" w:rsidP="00867104" w:rsidR="00867104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Dana </w:t>
      </w:r>
      <w:r w:rsidR="00865524" w:rsidRPr="00D04617">
        <w:rPr>
          <w:color w:val="auto"/>
          <w:sz w:val="24"/>
          <w:szCs w:val="24"/>
        </w:rPr>
        <w:t>1</w:t>
      </w:r>
      <w:r w:rsidR="0005650E" w:rsidRPr="00D04617">
        <w:rPr>
          <w:color w:val="auto"/>
          <w:sz w:val="24"/>
          <w:szCs w:val="24"/>
        </w:rPr>
        <w:t>2</w:t>
      </w:r>
      <w:r w:rsidRPr="00D04617">
        <w:rPr>
          <w:color w:val="auto"/>
          <w:sz w:val="24"/>
          <w:szCs w:val="24"/>
        </w:rPr>
        <w:t xml:space="preserve">. </w:t>
      </w:r>
      <w:r w:rsidR="00F81E37" w:rsidRPr="00D04617">
        <w:rPr>
          <w:color w:val="auto"/>
          <w:sz w:val="24"/>
          <w:szCs w:val="24"/>
        </w:rPr>
        <w:t xml:space="preserve">listopada </w:t>
      </w:r>
      <w:r w:rsidRPr="00D04617">
        <w:rPr>
          <w:color w:val="auto"/>
          <w:sz w:val="24"/>
          <w:szCs w:val="24"/>
        </w:rPr>
        <w:t>201</w:t>
      </w:r>
      <w:r w:rsidR="00865524" w:rsidRPr="00D04617">
        <w:rPr>
          <w:color w:val="auto"/>
          <w:sz w:val="24"/>
          <w:szCs w:val="24"/>
        </w:rPr>
        <w:t>6</w:t>
      </w:r>
      <w:r w:rsidRPr="00D04617">
        <w:rPr>
          <w:color w:val="auto"/>
          <w:sz w:val="24"/>
          <w:szCs w:val="24"/>
        </w:rPr>
        <w:t xml:space="preserve">. godine zaprimljen je dopis u kojem </w:t>
      </w:r>
      <w:r w:rsidR="005D10A0">
        <w:rPr>
          <w:color w:val="auto"/>
          <w:sz w:val="24"/>
          <w:szCs w:val="24"/>
        </w:rPr>
        <w:t>stečajna</w:t>
      </w:r>
      <w:r w:rsidRPr="00D04617">
        <w:rPr>
          <w:color w:val="auto"/>
          <w:sz w:val="24"/>
          <w:szCs w:val="24"/>
        </w:rPr>
        <w:t xml:space="preserve"> upravitelj</w:t>
      </w:r>
      <w:r w:rsidR="005D10A0">
        <w:rPr>
          <w:color w:val="auto"/>
          <w:sz w:val="24"/>
          <w:szCs w:val="24"/>
        </w:rPr>
        <w:t>ica</w:t>
      </w:r>
      <w:r w:rsidRPr="00D04617">
        <w:rPr>
          <w:color w:val="auto"/>
          <w:sz w:val="24"/>
          <w:szCs w:val="24"/>
        </w:rPr>
        <w:t xml:space="preserve"> </w:t>
      </w:r>
      <w:r w:rsidR="00865524" w:rsidRPr="00D04617">
        <w:rPr>
          <w:color w:val="auto"/>
          <w:sz w:val="24"/>
          <w:szCs w:val="24"/>
        </w:rPr>
        <w:t xml:space="preserve">Ana Glavan Dukić </w:t>
      </w:r>
      <w:r w:rsidR="00AB6988">
        <w:rPr>
          <w:color w:val="auto"/>
          <w:sz w:val="24"/>
          <w:szCs w:val="24"/>
        </w:rPr>
        <w:t>moli da ju</w:t>
      </w:r>
      <w:r w:rsidRPr="00D04617">
        <w:rPr>
          <w:color w:val="auto"/>
          <w:sz w:val="24"/>
          <w:szCs w:val="24"/>
        </w:rPr>
        <w:t xml:space="preserve"> se razriješi u ovom predmetu. U obrazloženju tog zahtjeva stečajni navodi da </w:t>
      </w:r>
      <w:r w:rsidR="00865524" w:rsidRPr="00D04617">
        <w:rPr>
          <w:color w:val="auto"/>
          <w:sz w:val="24"/>
          <w:szCs w:val="24"/>
        </w:rPr>
        <w:t xml:space="preserve">se nalazi na </w:t>
      </w:r>
      <w:r w:rsidR="003968A6" w:rsidRPr="00D04617">
        <w:rPr>
          <w:color w:val="auto"/>
          <w:sz w:val="24"/>
          <w:szCs w:val="24"/>
        </w:rPr>
        <w:t>porodiljnom dopustu.</w:t>
      </w:r>
      <w:r w:rsidR="00865524" w:rsidRPr="00D04617">
        <w:rPr>
          <w:color w:val="auto"/>
          <w:sz w:val="24"/>
          <w:szCs w:val="24"/>
        </w:rPr>
        <w:t xml:space="preserve"> </w:t>
      </w:r>
    </w:p>
    <w:p w:rsidRDefault="00865524" w:rsidP="00867104" w:rsidR="00865524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Odredbom čl. </w:t>
      </w:r>
      <w:r w:rsidR="00296B90" w:rsidRPr="00D04617">
        <w:rPr>
          <w:color w:val="auto"/>
          <w:sz w:val="24"/>
          <w:szCs w:val="24"/>
        </w:rPr>
        <w:t>91</w:t>
      </w:r>
      <w:r w:rsidRPr="00D04617">
        <w:rPr>
          <w:color w:val="auto"/>
          <w:sz w:val="24"/>
          <w:szCs w:val="24"/>
        </w:rPr>
        <w:t xml:space="preserve">. st. </w:t>
      </w:r>
      <w:r w:rsidR="00462EB6" w:rsidRPr="00D04617">
        <w:rPr>
          <w:color w:val="auto"/>
          <w:sz w:val="24"/>
          <w:szCs w:val="24"/>
        </w:rPr>
        <w:t>5</w:t>
      </w:r>
      <w:r w:rsidRPr="00D04617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D04617">
          <w:rPr>
            <w:color w:val="auto"/>
            <w:sz w:val="24"/>
            <w:szCs w:val="24"/>
          </w:rPr>
          <w:t>Stečajnog zakona</w:t>
        </w:r>
      </w:smartTag>
      <w:r w:rsidRPr="00D04617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lastRenderedPageBreak/>
        <w:t>Uvaž</w:t>
      </w:r>
      <w:r w:rsidR="005D10A0">
        <w:rPr>
          <w:color w:val="auto"/>
          <w:sz w:val="24"/>
          <w:szCs w:val="24"/>
        </w:rPr>
        <w:t>avajući razloge koje je stečajna</w:t>
      </w:r>
      <w:r w:rsidRPr="00D04617">
        <w:rPr>
          <w:color w:val="auto"/>
          <w:sz w:val="24"/>
          <w:szCs w:val="24"/>
        </w:rPr>
        <w:t xml:space="preserve"> upravitelj</w:t>
      </w:r>
      <w:r w:rsidR="005D10A0">
        <w:rPr>
          <w:color w:val="auto"/>
          <w:sz w:val="24"/>
          <w:szCs w:val="24"/>
        </w:rPr>
        <w:t>ica</w:t>
      </w:r>
      <w:r w:rsidRPr="00D04617">
        <w:rPr>
          <w:color w:val="auto"/>
          <w:sz w:val="24"/>
          <w:szCs w:val="24"/>
        </w:rPr>
        <w:t xml:space="preserve"> </w:t>
      </w:r>
      <w:r w:rsidR="000A3271" w:rsidRPr="00D04617">
        <w:rPr>
          <w:color w:val="auto"/>
          <w:sz w:val="24"/>
          <w:szCs w:val="24"/>
        </w:rPr>
        <w:t xml:space="preserve">Ana Glavan Dukić </w:t>
      </w:r>
      <w:r w:rsidRPr="00D04617">
        <w:rPr>
          <w:color w:val="auto"/>
          <w:sz w:val="24"/>
          <w:szCs w:val="24"/>
        </w:rPr>
        <w:t>nave</w:t>
      </w:r>
      <w:r w:rsidR="000A3271" w:rsidRPr="00D04617">
        <w:rPr>
          <w:color w:val="auto"/>
          <w:sz w:val="24"/>
          <w:szCs w:val="24"/>
        </w:rPr>
        <w:t>la</w:t>
      </w:r>
      <w:r w:rsidRPr="00D04617">
        <w:rPr>
          <w:color w:val="auto"/>
          <w:sz w:val="24"/>
          <w:szCs w:val="24"/>
        </w:rPr>
        <w:t xml:space="preserve"> u podnesku od dana </w:t>
      </w:r>
      <w:r w:rsidR="003968A6" w:rsidRPr="00D04617">
        <w:rPr>
          <w:color w:val="auto"/>
          <w:sz w:val="24"/>
          <w:szCs w:val="24"/>
        </w:rPr>
        <w:t>1</w:t>
      </w:r>
      <w:r w:rsidR="00D04617" w:rsidRPr="00D04617">
        <w:rPr>
          <w:color w:val="auto"/>
          <w:sz w:val="24"/>
          <w:szCs w:val="24"/>
        </w:rPr>
        <w:t>2</w:t>
      </w:r>
      <w:r w:rsidRPr="00D04617">
        <w:rPr>
          <w:color w:val="auto"/>
          <w:sz w:val="24"/>
          <w:szCs w:val="24"/>
        </w:rPr>
        <w:t xml:space="preserve">. </w:t>
      </w:r>
      <w:r w:rsidR="003968A6" w:rsidRPr="00D04617">
        <w:rPr>
          <w:color w:val="auto"/>
          <w:sz w:val="24"/>
          <w:szCs w:val="24"/>
        </w:rPr>
        <w:t xml:space="preserve">listopada </w:t>
      </w:r>
      <w:r w:rsidRPr="00D04617">
        <w:rPr>
          <w:color w:val="auto"/>
          <w:sz w:val="24"/>
          <w:szCs w:val="24"/>
        </w:rPr>
        <w:t>201</w:t>
      </w:r>
      <w:r w:rsidR="000A3271" w:rsidRPr="00D04617">
        <w:rPr>
          <w:color w:val="auto"/>
          <w:sz w:val="24"/>
          <w:szCs w:val="24"/>
        </w:rPr>
        <w:t>6</w:t>
      </w:r>
      <w:r w:rsidRPr="00D04617">
        <w:rPr>
          <w:color w:val="auto"/>
          <w:sz w:val="24"/>
          <w:szCs w:val="24"/>
        </w:rPr>
        <w:t xml:space="preserve">. godine sud je, temeljem čl. </w:t>
      </w:r>
      <w:r w:rsidR="00296B90" w:rsidRPr="00D04617">
        <w:rPr>
          <w:color w:val="auto"/>
          <w:sz w:val="24"/>
          <w:szCs w:val="24"/>
        </w:rPr>
        <w:t>91</w:t>
      </w:r>
      <w:r w:rsidRPr="00D04617">
        <w:rPr>
          <w:color w:val="auto"/>
          <w:sz w:val="24"/>
          <w:szCs w:val="24"/>
        </w:rPr>
        <w:t>. st. SZ-a, odlučio razriješiti tog stečajnog  upravitelja</w:t>
      </w:r>
      <w:r w:rsidR="009D23ED" w:rsidRPr="00D04617">
        <w:rPr>
          <w:color w:val="auto"/>
          <w:sz w:val="24"/>
          <w:szCs w:val="24"/>
        </w:rPr>
        <w:t xml:space="preserve"> (toč. I izreke)</w:t>
      </w:r>
      <w:r w:rsidRPr="00D04617">
        <w:rPr>
          <w:color w:val="auto"/>
          <w:sz w:val="24"/>
          <w:szCs w:val="24"/>
        </w:rPr>
        <w:t>.</w:t>
      </w:r>
    </w:p>
    <w:p w:rsidRDefault="009B2C72" w:rsidP="00867104" w:rsidR="009B2C72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D04617">
          <w:rPr>
            <w:color w:val="auto"/>
            <w:sz w:val="24"/>
            <w:szCs w:val="24"/>
          </w:rPr>
          <w:t>27. st</w:t>
        </w:r>
      </w:smartTag>
      <w:r w:rsidRPr="00D04617">
        <w:rPr>
          <w:color w:val="auto"/>
          <w:sz w:val="24"/>
          <w:szCs w:val="24"/>
        </w:rPr>
        <w:t xml:space="preserve">. 8. SZ-a za novog </w:t>
      </w:r>
      <w:r w:rsidR="009377A7" w:rsidRPr="00D04617">
        <w:rPr>
          <w:color w:val="auto"/>
          <w:sz w:val="24"/>
          <w:szCs w:val="24"/>
        </w:rPr>
        <w:t xml:space="preserve">privremenog </w:t>
      </w:r>
      <w:r w:rsidRPr="00D04617">
        <w:rPr>
          <w:color w:val="auto"/>
          <w:sz w:val="24"/>
          <w:szCs w:val="24"/>
        </w:rPr>
        <w:t xml:space="preserve">stečajnog upravitelja imenovan je stečajni upravitelj </w:t>
      </w:r>
      <w:r w:rsidR="00BA2247" w:rsidRPr="00D04617">
        <w:rPr>
          <w:color w:val="auto"/>
          <w:sz w:val="24"/>
          <w:szCs w:val="24"/>
        </w:rPr>
        <w:t>Bogdan Veselinović iz Rijeke, Marijana Stepčića 34</w:t>
      </w:r>
      <w:r w:rsidR="004B7D84" w:rsidRPr="00D04617">
        <w:rPr>
          <w:color w:val="auto"/>
          <w:sz w:val="24"/>
          <w:szCs w:val="24"/>
        </w:rPr>
        <w:t>.</w:t>
      </w:r>
    </w:p>
    <w:p w:rsidRDefault="000A3271" w:rsidP="009B2C72" w:rsidR="000A3271" w:rsidRPr="00D0461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D04617">
      <w:pPr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 </w:t>
      </w:r>
      <w:r w:rsidR="00F4108F" w:rsidRPr="00D04617">
        <w:rPr>
          <w:color w:val="auto"/>
          <w:sz w:val="24"/>
          <w:szCs w:val="24"/>
        </w:rPr>
        <w:tab/>
      </w:r>
      <w:r w:rsidR="00F4108F" w:rsidRPr="00D04617">
        <w:rPr>
          <w:color w:val="auto"/>
          <w:sz w:val="24"/>
          <w:szCs w:val="24"/>
        </w:rPr>
        <w:tab/>
      </w:r>
      <w:r w:rsidR="00D322C5" w:rsidRPr="00D04617">
        <w:rPr>
          <w:color w:val="auto"/>
          <w:sz w:val="24"/>
          <w:szCs w:val="24"/>
        </w:rPr>
        <w:t xml:space="preserve">U </w:t>
      </w:r>
      <w:r w:rsidR="00B63AF2" w:rsidRPr="00D04617">
        <w:rPr>
          <w:color w:val="auto"/>
          <w:sz w:val="24"/>
          <w:szCs w:val="24"/>
        </w:rPr>
        <w:t xml:space="preserve">Pazinu, </w:t>
      </w:r>
      <w:r w:rsidR="00D322C5" w:rsidRPr="00D04617">
        <w:rPr>
          <w:color w:val="auto"/>
          <w:sz w:val="24"/>
          <w:szCs w:val="24"/>
        </w:rPr>
        <w:t xml:space="preserve">dana </w:t>
      </w:r>
      <w:r w:rsidR="000A3271" w:rsidRPr="00D04617">
        <w:rPr>
          <w:color w:val="auto"/>
          <w:sz w:val="24"/>
          <w:szCs w:val="24"/>
        </w:rPr>
        <w:t>1</w:t>
      </w:r>
      <w:r w:rsidR="0005650E" w:rsidRPr="00D04617">
        <w:rPr>
          <w:color w:val="auto"/>
          <w:sz w:val="24"/>
          <w:szCs w:val="24"/>
        </w:rPr>
        <w:t>3</w:t>
      </w:r>
      <w:r w:rsidR="0006437A" w:rsidRPr="00D04617">
        <w:rPr>
          <w:color w:val="auto"/>
          <w:sz w:val="24"/>
          <w:szCs w:val="24"/>
        </w:rPr>
        <w:t xml:space="preserve">. </w:t>
      </w:r>
      <w:r w:rsidR="003968A6" w:rsidRPr="00D04617">
        <w:rPr>
          <w:color w:val="auto"/>
          <w:sz w:val="24"/>
          <w:szCs w:val="24"/>
        </w:rPr>
        <w:t xml:space="preserve">listopada </w:t>
      </w:r>
      <w:r w:rsidR="0006437A" w:rsidRPr="00D04617">
        <w:rPr>
          <w:color w:val="auto"/>
          <w:sz w:val="24"/>
          <w:szCs w:val="24"/>
        </w:rPr>
        <w:t>201</w:t>
      </w:r>
      <w:r w:rsidR="000A3271" w:rsidRPr="00D04617">
        <w:rPr>
          <w:color w:val="auto"/>
          <w:sz w:val="24"/>
          <w:szCs w:val="24"/>
        </w:rPr>
        <w:t>6</w:t>
      </w:r>
      <w:r w:rsidR="0006437A" w:rsidRPr="00D04617">
        <w:rPr>
          <w:color w:val="auto"/>
          <w:sz w:val="24"/>
          <w:szCs w:val="24"/>
        </w:rPr>
        <w:t>.</w:t>
      </w:r>
      <w:r w:rsidR="00B63AF2" w:rsidRPr="00D04617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D04617">
      <w:pPr>
        <w:ind w:firstLine="720"/>
        <w:jc w:val="center"/>
        <w:rPr>
          <w:color w:val="auto"/>
          <w:sz w:val="24"/>
          <w:szCs w:val="24"/>
        </w:rPr>
      </w:pPr>
    </w:p>
    <w:p w:rsidRDefault="0048181A" w:rsidP="00B63AF2" w:rsidR="00B63AF2" w:rsidRPr="00D04617">
      <w:pPr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  <w:t xml:space="preserve">                  Stečajni s</w:t>
      </w:r>
      <w:r w:rsidR="00B63AF2" w:rsidRPr="00D04617">
        <w:rPr>
          <w:color w:val="auto"/>
          <w:sz w:val="24"/>
          <w:szCs w:val="24"/>
        </w:rPr>
        <w:t>udac</w:t>
      </w:r>
    </w:p>
    <w:p w:rsidRDefault="00F4562D" w:rsidP="00B63AF2" w:rsidR="00F4562D" w:rsidRPr="00D04617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D04617">
      <w:pPr>
        <w:ind w:firstLine="720"/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</w:r>
      <w:r w:rsidRPr="00D04617">
        <w:rPr>
          <w:color w:val="auto"/>
          <w:sz w:val="24"/>
          <w:szCs w:val="24"/>
        </w:rPr>
        <w:tab/>
        <w:t xml:space="preserve">                   </w:t>
      </w:r>
      <w:r w:rsidR="00947F03" w:rsidRPr="00D04617">
        <w:rPr>
          <w:color w:val="auto"/>
          <w:sz w:val="24"/>
          <w:szCs w:val="24"/>
        </w:rPr>
        <w:t xml:space="preserve">  </w:t>
      </w:r>
      <w:r w:rsidR="000A3271" w:rsidRPr="00D04617">
        <w:rPr>
          <w:color w:val="auto"/>
          <w:sz w:val="24"/>
          <w:szCs w:val="24"/>
        </w:rPr>
        <w:tab/>
        <w:t xml:space="preserve">        Damir Rabar</w:t>
      </w:r>
    </w:p>
    <w:p w:rsidRDefault="0006437A" w:rsidP="00B63AF2" w:rsidR="0006437A" w:rsidRPr="00D04617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D04617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D04617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D04617">
      <w:p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D04617">
      <w:p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 xml:space="preserve">Protiv ovog rješenja žalbu </w:t>
      </w:r>
      <w:r w:rsidR="003129FF" w:rsidRPr="00D04617">
        <w:rPr>
          <w:color w:val="auto"/>
          <w:sz w:val="24"/>
          <w:szCs w:val="24"/>
        </w:rPr>
        <w:t xml:space="preserve">mogu podnijeti </w:t>
      </w:r>
      <w:r w:rsidRPr="00D04617">
        <w:rPr>
          <w:color w:val="auto"/>
          <w:sz w:val="24"/>
          <w:szCs w:val="24"/>
        </w:rPr>
        <w:t>stečajni vjerovni</w:t>
      </w:r>
      <w:r w:rsidR="003129FF" w:rsidRPr="00D04617">
        <w:rPr>
          <w:color w:val="auto"/>
          <w:sz w:val="24"/>
          <w:szCs w:val="24"/>
        </w:rPr>
        <w:t>ci</w:t>
      </w:r>
      <w:r w:rsidRPr="00D04617">
        <w:rPr>
          <w:color w:val="auto"/>
          <w:sz w:val="24"/>
          <w:szCs w:val="24"/>
        </w:rPr>
        <w:t xml:space="preserve"> (čl</w:t>
      </w:r>
      <w:r w:rsidR="003129FF" w:rsidRPr="00D04617">
        <w:rPr>
          <w:color w:val="auto"/>
          <w:sz w:val="24"/>
          <w:szCs w:val="24"/>
        </w:rPr>
        <w:t>.</w:t>
      </w:r>
      <w:r w:rsidRPr="00D04617">
        <w:rPr>
          <w:color w:val="auto"/>
          <w:sz w:val="24"/>
          <w:szCs w:val="24"/>
        </w:rPr>
        <w:t xml:space="preserve"> </w:t>
      </w:r>
      <w:r w:rsidR="00462EB6" w:rsidRPr="00D04617">
        <w:rPr>
          <w:color w:val="auto"/>
          <w:sz w:val="24"/>
          <w:szCs w:val="24"/>
        </w:rPr>
        <w:t>91</w:t>
      </w:r>
      <w:r w:rsidRPr="00D04617">
        <w:rPr>
          <w:color w:val="auto"/>
          <w:sz w:val="24"/>
          <w:szCs w:val="24"/>
        </w:rPr>
        <w:t>. st</w:t>
      </w:r>
      <w:r w:rsidR="003129FF" w:rsidRPr="00D04617">
        <w:rPr>
          <w:color w:val="auto"/>
          <w:sz w:val="24"/>
          <w:szCs w:val="24"/>
        </w:rPr>
        <w:t xml:space="preserve">. </w:t>
      </w:r>
      <w:r w:rsidRPr="00D04617">
        <w:rPr>
          <w:color w:val="auto"/>
          <w:sz w:val="24"/>
          <w:szCs w:val="24"/>
        </w:rPr>
        <w:t>4.</w:t>
      </w:r>
      <w:smartTag w:element="zakoni" w:uri="http://www.java.hr/xml/smarttags/zakoni">
        <w:r w:rsidRPr="00D04617">
          <w:rPr>
            <w:color w:val="auto"/>
            <w:sz w:val="24"/>
            <w:szCs w:val="24"/>
          </w:rPr>
          <w:t>Stečajnog zakona</w:t>
        </w:r>
      </w:smartTag>
      <w:r w:rsidRPr="00D04617">
        <w:rPr>
          <w:color w:val="auto"/>
          <w:sz w:val="24"/>
          <w:szCs w:val="24"/>
        </w:rPr>
        <w:t>)</w:t>
      </w:r>
      <w:r w:rsidR="003129FF" w:rsidRPr="00D04617">
        <w:rPr>
          <w:color w:val="auto"/>
          <w:sz w:val="24"/>
          <w:szCs w:val="24"/>
        </w:rPr>
        <w:t xml:space="preserve"> u roku od osam dana</w:t>
      </w:r>
      <w:r w:rsidRPr="00D04617">
        <w:rPr>
          <w:color w:val="auto"/>
          <w:sz w:val="24"/>
          <w:szCs w:val="24"/>
        </w:rPr>
        <w:t>.</w:t>
      </w:r>
      <w:r w:rsidR="003129FF" w:rsidRPr="00D04617">
        <w:rPr>
          <w:color w:val="auto"/>
          <w:sz w:val="24"/>
          <w:szCs w:val="24"/>
        </w:rPr>
        <w:t xml:space="preserve"> </w:t>
      </w:r>
      <w:r w:rsidR="00F4108F" w:rsidRPr="00D04617">
        <w:rPr>
          <w:color w:val="auto"/>
          <w:sz w:val="24"/>
          <w:szCs w:val="24"/>
        </w:rPr>
        <w:t>Žalba se podnosi ovome sudu u tri istovjetna primjerka, a o</w:t>
      </w:r>
      <w:r w:rsidRPr="00D04617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D04617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D04617">
      <w:p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DNA</w:t>
      </w:r>
    </w:p>
    <w:p w:rsidRDefault="005D10A0" w:rsidP="009377A7" w:rsidR="009377A7" w:rsidRPr="00D04617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Dosadašnja</w:t>
      </w:r>
      <w:r w:rsidR="00253191" w:rsidRPr="00D04617">
        <w:rPr>
          <w:color w:val="auto"/>
          <w:sz w:val="24"/>
          <w:szCs w:val="24"/>
        </w:rPr>
        <w:t xml:space="preserve"> stečajn</w:t>
      </w:r>
      <w:r>
        <w:rPr>
          <w:color w:val="auto"/>
          <w:sz w:val="24"/>
          <w:szCs w:val="24"/>
        </w:rPr>
        <w:t>a</w:t>
      </w:r>
      <w:r w:rsidR="00253191" w:rsidRPr="00D04617">
        <w:rPr>
          <w:color w:val="auto"/>
          <w:sz w:val="24"/>
          <w:szCs w:val="24"/>
        </w:rPr>
        <w:t xml:space="preserve"> upravitelj</w:t>
      </w:r>
      <w:r>
        <w:rPr>
          <w:color w:val="auto"/>
          <w:sz w:val="24"/>
          <w:szCs w:val="24"/>
        </w:rPr>
        <w:t xml:space="preserve">ica </w:t>
      </w:r>
      <w:r w:rsidR="000A3271" w:rsidRPr="00D04617">
        <w:rPr>
          <w:color w:val="auto"/>
          <w:sz w:val="24"/>
          <w:szCs w:val="24"/>
        </w:rPr>
        <w:t>Ana Glavan Dukić,</w:t>
      </w:r>
      <w:r w:rsidR="009377A7" w:rsidRPr="00D04617">
        <w:rPr>
          <w:color w:val="auto"/>
          <w:sz w:val="24"/>
          <w:szCs w:val="24"/>
        </w:rPr>
        <w:t xml:space="preserve"> iz Rijeke, Brca 18,</w:t>
      </w:r>
    </w:p>
    <w:p w:rsidRDefault="00253191" w:rsidP="00253191" w:rsidR="00253191" w:rsidRPr="00D04617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Novi stečajni upravitelj</w:t>
      </w:r>
      <w:r w:rsidR="00F4108F" w:rsidRPr="00D04617">
        <w:rPr>
          <w:color w:val="auto"/>
          <w:sz w:val="24"/>
          <w:szCs w:val="24"/>
        </w:rPr>
        <w:t xml:space="preserve"> </w:t>
      </w:r>
      <w:r w:rsidR="00BA2247" w:rsidRPr="00D04617">
        <w:rPr>
          <w:color w:val="auto"/>
          <w:sz w:val="24"/>
          <w:szCs w:val="24"/>
        </w:rPr>
        <w:t>Bogdan Veselinović iz Rijeke, Marijana Stepčića 34,</w:t>
      </w:r>
    </w:p>
    <w:p w:rsidRDefault="000A3271" w:rsidP="004249E1" w:rsidR="000A3271" w:rsidRPr="00D04617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e-oglasna ploča sudova</w:t>
      </w:r>
    </w:p>
    <w:p w:rsidRDefault="00253191" w:rsidP="00253191" w:rsidR="00253191" w:rsidRPr="00D04617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D04617">
        <w:rPr>
          <w:color w:val="auto"/>
          <w:sz w:val="24"/>
          <w:szCs w:val="24"/>
        </w:rPr>
        <w:t>Sudski registar</w:t>
      </w:r>
    </w:p>
    <w:p w:rsidRDefault="00253191" w:rsidP="00253191" w:rsidR="00253191" w:rsidRPr="00D04617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D04617">
      <w:pPr>
        <w:rPr>
          <w:noProof/>
          <w:color w:val="auto"/>
          <w:sz w:val="24"/>
          <w:szCs w:val="24"/>
        </w:rPr>
      </w:pPr>
    </w:p>
    <w:sectPr w:rsidSect="00D04617" w:rsidR="000327A3" w:rsidRPr="00D04617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503" w:rsidR="00E77503">
      <w:r>
        <w:separator/>
      </w:r>
    </w:p>
  </w:endnote>
  <w:endnote w:id="0" w:type="continuationSeparator">
    <w:p w:rsidRDefault="00E77503" w:rsidR="00E77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503" w:rsidR="00E77503">
      <w:r>
        <w:separator/>
      </w:r>
    </w:p>
  </w:footnote>
  <w:footnote w:id="0" w:type="continuationSeparator">
    <w:p w:rsidRDefault="00E77503" w:rsidR="00E77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6309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04617" w:rsidR="00D04617">
        <w:pPr>
          <w:pStyle w:val="Zaglavlje"/>
          <w:jc w:val="center"/>
        </w:pPr>
      </w:p>
      <w:p w:rsidRDefault="00D04617" w:rsidP="00D04617" w:rsidR="00D04617" w:rsidRPr="00D04617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ab/>
        </w:r>
        <w:r w:rsidRPr="00D04617">
          <w:rPr>
            <w:sz w:val="24"/>
            <w:szCs w:val="24"/>
          </w:rPr>
          <w:fldChar w:fldCharType="begin"/>
        </w:r>
        <w:r w:rsidRPr="00D04617">
          <w:rPr>
            <w:sz w:val="24"/>
            <w:szCs w:val="24"/>
          </w:rPr>
          <w:instrText>PAGE   \* MERGEFORMAT</w:instrText>
        </w:r>
        <w:r w:rsidRPr="00D04617">
          <w:rPr>
            <w:sz w:val="24"/>
            <w:szCs w:val="24"/>
          </w:rPr>
          <w:fldChar w:fldCharType="separate"/>
        </w:r>
        <w:r w:rsidR="00B33404">
          <w:rPr>
            <w:noProof/>
            <w:sz w:val="24"/>
            <w:szCs w:val="24"/>
          </w:rPr>
          <w:t>2</w:t>
        </w:r>
        <w:r w:rsidRPr="00D0461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  <w:t>Poslovni broj: 1 St-780/16-15</w:t>
        </w:r>
      </w:p>
      <w:p w:rsidRDefault="00B33404" w:rsidP="00D04617" w:rsidR="00D04617" w:rsidRPr="00D04617">
        <w:pPr>
          <w:pStyle w:val="Zaglavlje"/>
          <w:tabs>
            <w:tab w:pos="4536" w:val="clear"/>
            <w:tab w:pos="4534" w:val="center"/>
            <w:tab w:pos="6500" w:val="left"/>
          </w:tabs>
          <w:rPr>
            <w:sz w:val="24"/>
            <w:szCs w:val="24"/>
          </w:rPr>
        </w:pPr>
      </w:p>
    </w:sdtContent>
  </w:sdt>
  <w:p w:rsidRDefault="00527E4F" w:rsidP="00D04617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617" w:rsidP="00D04617" w:rsidR="00D04617" w:rsidRPr="00D04617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St-780/16-15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3C9A6540"/>
    <w:lvl w:tplc="ADF631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5650E"/>
    <w:rsid w:val="0006437A"/>
    <w:rsid w:val="000A3271"/>
    <w:rsid w:val="000A5D26"/>
    <w:rsid w:val="000C10D2"/>
    <w:rsid w:val="000E44B5"/>
    <w:rsid w:val="001033EF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34463"/>
    <w:rsid w:val="00253191"/>
    <w:rsid w:val="00281040"/>
    <w:rsid w:val="00296B90"/>
    <w:rsid w:val="002A20E0"/>
    <w:rsid w:val="002B2B3A"/>
    <w:rsid w:val="002F0635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968A6"/>
    <w:rsid w:val="0041664B"/>
    <w:rsid w:val="004203C5"/>
    <w:rsid w:val="004249E1"/>
    <w:rsid w:val="004446DA"/>
    <w:rsid w:val="004627CF"/>
    <w:rsid w:val="00462EB6"/>
    <w:rsid w:val="0046534A"/>
    <w:rsid w:val="0048181A"/>
    <w:rsid w:val="004B7D84"/>
    <w:rsid w:val="0051265C"/>
    <w:rsid w:val="00512B67"/>
    <w:rsid w:val="00527E4F"/>
    <w:rsid w:val="00534918"/>
    <w:rsid w:val="005872B1"/>
    <w:rsid w:val="005C2CDE"/>
    <w:rsid w:val="005D10A0"/>
    <w:rsid w:val="005F1457"/>
    <w:rsid w:val="00640878"/>
    <w:rsid w:val="00652141"/>
    <w:rsid w:val="00657D73"/>
    <w:rsid w:val="00665867"/>
    <w:rsid w:val="006A6113"/>
    <w:rsid w:val="006D0EF1"/>
    <w:rsid w:val="006E5A51"/>
    <w:rsid w:val="00707623"/>
    <w:rsid w:val="00781BA0"/>
    <w:rsid w:val="007837F2"/>
    <w:rsid w:val="00794E9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B3E32"/>
    <w:rsid w:val="008D2725"/>
    <w:rsid w:val="008D455B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B6988"/>
    <w:rsid w:val="00AC1C75"/>
    <w:rsid w:val="00AC79C1"/>
    <w:rsid w:val="00AD651D"/>
    <w:rsid w:val="00B07BC6"/>
    <w:rsid w:val="00B211CA"/>
    <w:rsid w:val="00B33404"/>
    <w:rsid w:val="00B45595"/>
    <w:rsid w:val="00B63AF2"/>
    <w:rsid w:val="00B837A3"/>
    <w:rsid w:val="00BA2247"/>
    <w:rsid w:val="00BB7856"/>
    <w:rsid w:val="00BE0300"/>
    <w:rsid w:val="00C01ACF"/>
    <w:rsid w:val="00C02396"/>
    <w:rsid w:val="00C12ABE"/>
    <w:rsid w:val="00C23C08"/>
    <w:rsid w:val="00C25347"/>
    <w:rsid w:val="00CE3F16"/>
    <w:rsid w:val="00CF4413"/>
    <w:rsid w:val="00D04617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77503"/>
    <w:rsid w:val="00E8107C"/>
    <w:rsid w:val="00E9261F"/>
    <w:rsid w:val="00F16236"/>
    <w:rsid w:val="00F22E7E"/>
    <w:rsid w:val="00F4108F"/>
    <w:rsid w:val="00F4562D"/>
    <w:rsid w:val="00F760A7"/>
    <w:rsid w:val="00F81E37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46DA"/>
    <w:rPr>
      <w:rFonts w:cs="Tahoma" w:hAnsi="Tahoma" w:ascii="Tahoma"/>
      <w:color w:val="000000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461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B33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40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404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40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40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46DA"/>
    <w:rPr>
      <w:rFonts w:ascii="Tahoma" w:cs="Tahoma" w:hAnsi="Tahoma"/>
      <w:color w:val="000000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461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B33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40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404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40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40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705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MAJORA d.o.o. LABIN</izvorni_sadrzaj>
    <derivirana_varijabla naziv="DomainObject.Predmet.ProtustrankaFormated_1">  AD MAJORA d.o.o. LABIN</derivirana_varijabla>
  </DomainObject.Predmet.ProtustrankaFormated>
  <DomainObject.Predmet.ProtustrankaFormatedOIB>
    <izvorni_sadrzaj>  AD MAJORA d.o.o. LABIN, OIB 13238738987</izvorni_sadrzaj>
    <derivirana_varijabla naziv="DomainObject.Predmet.ProtustrankaFormatedOIB_1">  AD MAJORA d.o.o. LABIN, OIB 13238738987</derivirana_varijabla>
  </DomainObject.Predmet.ProtustrankaFormatedOIB>
  <DomainObject.Predmet.ProtustrankaFormatedWithAdress>
    <izvorni_sadrzaj> AD MAJORA d.o.o. LABIN, Trg Labinskih Rudara 4, 52220 Labin</izvorni_sadrzaj>
    <derivirana_varijabla naziv="DomainObject.Predmet.ProtustrankaFormatedWithAdress_1"> AD MAJORA d.o.o. LABIN, Trg Labinskih Rudara 4, 52220 Labin</derivirana_varijabla>
  </DomainObject.Predmet.ProtustrankaFormatedWithAdress>
  <DomainObject.Predmet.ProtustrankaFormatedWithAdressOIB>
    <izvorni_sadrzaj> AD MAJORA d.o.o. LABIN, OIB 13238738987, Trg Labinskih Rudara 4, 52220 Labin</izvorni_sadrzaj>
    <derivirana_varijabla naziv="DomainObject.Predmet.ProtustrankaFormatedWithAdressOIB_1"> AD MAJORA d.o.o. LABIN, OIB 13238738987, Trg Labinskih Rudara 4, 52220 Labin</derivirana_varijabla>
  </DomainObject.Predmet.ProtustrankaFormatedWithAdressOIB>
  <DomainObject.Predmet.ProtustrankaWithAdress>
    <izvorni_sadrzaj>AD MAJORA d.o.o. LABIN Trg Labinskih Rudara 4, 52220 Labin</izvorni_sadrzaj>
    <derivirana_varijabla naziv="DomainObject.Predmet.ProtustrankaWithAdress_1">AD MAJORA d.o.o. LABIN Trg Labinskih Rudara 4, 52220 Labin</derivirana_varijabla>
  </DomainObject.Predmet.ProtustrankaWithAdress>
  <DomainObject.Predmet.ProtustrankaWithAdressOIB>
    <izvorni_sadrzaj>AD MAJORA d.o.o. LABIN, OIB 13238738987, Trg Labinskih Rudara 4, 52220 Labin</izvorni_sadrzaj>
    <derivirana_varijabla naziv="DomainObject.Predmet.ProtustrankaWithAdressOIB_1">AD MAJORA d.o.o. LABIN, OIB 13238738987, Trg Labinskih Rudara 4, 52220 Labin</derivirana_varijabla>
  </DomainObject.Predmet.ProtustrankaWithAdressOIB>
  <DomainObject.Predmet.ProtustrankaNazivFormated>
    <izvorni_sadrzaj>AD MAJORA d.o.o. LABIN</izvorni_sadrzaj>
    <derivirana_varijabla naziv="DomainObject.Predmet.ProtustrankaNazivFormated_1">AD MAJORA d.o.o. LABIN</derivirana_varijabla>
  </DomainObject.Predmet.ProtustrankaNazivFormated>
  <DomainObject.Predmet.ProtustrankaNazivFormatedOIB>
    <izvorni_sadrzaj>AD MAJORA d.o.o. LABIN, OIB 13238738987</izvorni_sadrzaj>
    <derivirana_varijabla naziv="DomainObject.Predmet.ProtustrankaNazivFormatedOIB_1">AD MAJORA d.o.o. LABIN, OIB 13238738987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2394617.43</izvorni_sadrzaj>
    <derivirana_varijabla naziv="DomainObject.Predmet.TrenutnaVrijednost_1">2394617.43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MAJORA d.o.o. LABIN</item>
    </izvorni_sadrzaj>
    <derivirana_varijabla naziv="DomainObject.Predmet.ProtuStrankaListFormated_1">
      <item>AD MAJORA d.o.o. LABIN</item>
    </derivirana_varijabla>
  </DomainObject.Predmet.ProtuStrankaListFormated>
  <DomainObject.Predmet.ProtuStrankaListFormatedOIB>
    <izvorni_sadrzaj>
      <item>AD MAJORA d.o.o. LABIN, OIB 13238738987</item>
    </izvorni_sadrzaj>
    <derivirana_varijabla naziv="DomainObject.Predmet.ProtuStrankaListFormatedOIB_1">
      <item>AD MAJORA d.o.o. LABIN, OIB 13238738987</item>
    </derivirana_varijabla>
  </DomainObject.Predmet.ProtuStrankaListFormatedOIB>
  <DomainObject.Predmet.ProtuStrankaListFormatedWithAdress>
    <izvorni_sadrzaj>
      <item>AD MAJORA d.o.o. LABIN, Trg Labinskih Rudara 4, 52220 Labin</item>
    </izvorni_sadrzaj>
    <derivirana_varijabla naziv="DomainObject.Predmet.ProtuStrankaListFormatedWithAdress_1">
      <item>AD MAJORA d.o.o. LABIN, Trg Labinskih Rudara 4, 52220 Labin</item>
    </derivirana_varijabla>
  </DomainObject.Predmet.ProtuStrankaListFormatedWithAdress>
  <DomainObject.Predmet.ProtuStrankaListFormatedWithAdressOIB>
    <izvorni_sadrzaj>
      <item>AD MAJORA d.o.o. LABIN, OIB 13238738987, Trg Labinskih Rudara 4, 52220 Labin</item>
    </izvorni_sadrzaj>
    <derivirana_varijabla naziv="DomainObject.Predmet.ProtuStrankaListFormatedWithAdressOIB_1">
      <item>AD MAJORA d.o.o. LABIN, OIB 13238738987, Trg Labinskih Rudara 4, 52220 Labin</item>
    </derivirana_varijabla>
  </DomainObject.Predmet.ProtuStrankaListFormatedWithAdressOIB>
  <DomainObject.Predmet.ProtuStrankaListNazivFormated>
    <izvorni_sadrzaj>
      <item>AD MAJORA d.o.o. LABIN</item>
    </izvorni_sadrzaj>
    <derivirana_varijabla naziv="DomainObject.Predmet.ProtuStrankaListNazivFormated_1">
      <item>AD MAJORA d.o.o. LABIN</item>
    </derivirana_varijabla>
  </DomainObject.Predmet.ProtuStrankaListNazivFormated>
  <DomainObject.Predmet.ProtuStrankaListNazivFormatedOIB>
    <izvorni_sadrzaj>
      <item>AD MAJORA d.o.o. LABIN, OIB 13238738987</item>
    </izvorni_sadrzaj>
    <derivirana_varijabla naziv="DomainObject.Predmet.ProtuStrankaListNazivFormatedOIB_1">
      <item>AD MAJORA d.o.o. LABIN, OIB 13238738987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</izvorni_sadrzaj>
    <derivirana_varijabla naziv="DomainObject.Predmet.OstaliListFormated_1"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</izvorni_sadrzaj>
    <derivirana_varijabla naziv="DomainObject.Predmet.OstaliListFormatedOIB_1"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MAJORA d.o.o. LABIN</izvorni_sadrzaj>
    <derivirana_varijabla naziv="DomainObject.Predmet.ProtustrankaIDrugi_1">AD MAJORA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 MAJORA d.o.o. LABIN, OIB 13238738987, Trg Labinskih Rudara 4, 52220 Labin</izvorni_sadrzaj>
    <derivirana_varijabla naziv="DomainObject.Predmet.ProtustrankaIDrugiAdressOIB_1">AD MAJORA d.o.o. LABIN, OIB 13238738987,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MAJORA d.o.o. LABIN</item>
      <item>VUKIĆ, JELUŠIĆ, ŠULINA, STANKOVIĆ, JURCAN &amp; JABUKA odvjetničko društvo s ograničenom odgovornošću</item>
    </izvorni_sadrzaj>
    <derivirana_varijabla naziv="DomainObject.Predmet.SudioniciListNaziv_1">
      <item>FINANCIJSKA AGENCIJA, RC RIJEKA, PODRUŽNICA PULA, PULA</item>
      <item>AD MAJORA d.o.o. LABIN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 MAJORA d.o.o. LABIN, OIB 13238738987, Trg Labinskih Rudara 4,52220 Labin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FINANCIJSKA AGENCIJA, RC RIJEKA, PODRUŽNICA PULA, PULA, OIB 85821130368, Giardini 5,52100 Pula</item>
      <item>AD MAJORA d.o.o. LABIN, OIB 13238738987, Trg Labinskih Rudara 4,52220 Labin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13238738987</item>
      <item>, OIB 01394705384</item>
    </izvorni_sadrzaj>
    <derivirana_varijabla naziv="DomainObject.Predmet.SudioniciListNazivOIB_1">
      <item>, OIB 85821130368</item>
      <item>, OIB 13238738987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427</properties:Words>
  <properties:Characters>2300</properties:Characters>
  <properties:Lines>71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2016-10-13T06:54:00Z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2016-10-13T07:11:00Z</dcterms:modified>
  <cp:revision>6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