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39cd1" w14:paraId="9739cd1" w:rsidRDefault="0024038D" w:rsidP="00276C0F" w:rsidR="006564F4" w:rsidRPr="005B5C97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 w:rsidRPr="005B5C9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REPUBLIKA HRVATSKA</w:t>
      </w:r>
    </w:p>
    <w:p w:rsidRDefault="00276C0F" w:rsidP="00276C0F" w:rsidR="00276C0F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TRGOVAČKI SUD U ZAGREBU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Zagreb, Amruševa 2/II</w:t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586AC2" w:rsidRPr="005B5C97">
        <w:rPr>
          <w:rFonts w:hAnsi="Times New Roman" w:ascii="Times New Roman"/>
          <w:szCs w:val="24"/>
          <w:lang w:val="hr-HR"/>
        </w:rPr>
        <w:tab/>
      </w:r>
      <w:r w:rsidR="00075CBE">
        <w:rPr>
          <w:rFonts w:hAnsi="Times New Roman" w:ascii="Times New Roman"/>
          <w:szCs w:val="24"/>
          <w:lang w:val="hr-HR"/>
        </w:rPr>
        <w:t>67.</w:t>
      </w:r>
      <w:r w:rsidRPr="005B5C97">
        <w:rPr>
          <w:rFonts w:hAnsi="Times New Roman" w:ascii="Times New Roman"/>
          <w:szCs w:val="24"/>
          <w:lang w:val="hr-HR"/>
        </w:rPr>
        <w:t xml:space="preserve"> St-</w:t>
      </w:r>
      <w:r w:rsidR="00075CBE">
        <w:rPr>
          <w:rFonts w:hAnsi="Times New Roman" w:ascii="Times New Roman"/>
          <w:szCs w:val="24"/>
          <w:lang w:val="hr-HR"/>
        </w:rPr>
        <w:t>734/17</w:t>
      </w:r>
      <w:r w:rsidR="00342A79">
        <w:rPr>
          <w:rFonts w:hAnsi="Times New Roman" w:ascii="Times New Roman"/>
          <w:szCs w:val="24"/>
          <w:lang w:val="hr-HR"/>
        </w:rPr>
        <w:t>-5</w:t>
      </w:r>
    </w:p>
    <w:p w:rsidRDefault="00671F77" w:rsidP="00276C0F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C5741E" w:rsidP="00276C0F" w:rsidR="00C5741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E P U B L I KA  H R V A T S K A</w:t>
      </w:r>
    </w:p>
    <w:p w:rsidRDefault="00671F77" w:rsidP="00276C0F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276C0F" w:rsidP="00276C0F" w:rsidR="00276C0F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J E Š E N J E</w:t>
      </w:r>
      <w:r w:rsidR="0046781B"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276C0F" w:rsidP="00276C0F" w:rsidR="00276C0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</w:p>
    <w:p w:rsidRDefault="00276C0F" w:rsidP="006564F4" w:rsidR="006564F4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075CBE" w:rsidRPr="00075CBE">
        <w:rPr>
          <w:rFonts w:hAnsi="Times New Roman" w:ascii="Times New Roman"/>
          <w:szCs w:val="24"/>
          <w:lang w:val="hr-HR"/>
        </w:rPr>
        <w:t>Trgovački sud u Zagrebu, po sucu Gordanu Zubaku, u stečajnom postupku u povodu prijedloga likvidatora Davorke Huljev iz Zagreba, Miramarska 13d, za provođenje stečajnog postupka nad imovinom pravne osobe, Probitak d.o.o., Zagreb, Sv. Mateja 70, koja je prestala postojati</w:t>
      </w:r>
      <w:r w:rsidR="006B6B68" w:rsidRPr="005B5C97">
        <w:rPr>
          <w:rFonts w:hAnsi="Times New Roman" w:ascii="Times New Roman"/>
          <w:lang w:val="hr-HR"/>
        </w:rPr>
        <w:t xml:space="preserve">, </w:t>
      </w:r>
      <w:r w:rsidR="00C10BDF">
        <w:rPr>
          <w:rFonts w:hAnsi="Times New Roman" w:ascii="Times New Roman"/>
          <w:lang w:val="hr-HR"/>
        </w:rPr>
        <w:t xml:space="preserve">29. kolovoza </w:t>
      </w:r>
      <w:r w:rsidR="00075CBE">
        <w:rPr>
          <w:rFonts w:hAnsi="Times New Roman" w:ascii="Times New Roman"/>
          <w:lang w:val="hr-HR"/>
        </w:rPr>
        <w:t>2017</w:t>
      </w:r>
      <w:r w:rsidR="0024038D" w:rsidRPr="005B5C97">
        <w:rPr>
          <w:rFonts w:hAnsi="Times New Roman" w:ascii="Times New Roman"/>
          <w:lang w:val="hr-HR"/>
        </w:rPr>
        <w:t>.</w:t>
      </w:r>
      <w:r w:rsidR="00075CBE">
        <w:rPr>
          <w:rFonts w:hAnsi="Times New Roman" w:ascii="Times New Roman"/>
          <w:lang w:val="hr-HR"/>
        </w:rPr>
        <w:t>,</w:t>
      </w:r>
    </w:p>
    <w:p w:rsidRDefault="0042550E" w:rsidR="0042550E" w:rsidRPr="005B5C97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24038D" w:rsidR="0042550E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="0046781B" w:rsidRPr="005B5C97">
        <w:rPr>
          <w:rFonts w:hAnsi="Times New Roman" w:ascii="Times New Roman"/>
          <w:szCs w:val="24"/>
          <w:lang w:val="hr-HR"/>
        </w:rPr>
        <w:t xml:space="preserve">1. </w:t>
      </w:r>
      <w:r w:rsidR="00EB5A5A" w:rsidRPr="005B5C97">
        <w:rPr>
          <w:rFonts w:hAnsi="Times New Roman" w:ascii="Times New Roman"/>
          <w:szCs w:val="24"/>
          <w:lang w:val="hr-HR"/>
        </w:rPr>
        <w:t xml:space="preserve">Određuje se upis stečajne mase iza dužnika </w:t>
      </w:r>
      <w:r w:rsidR="00075CBE" w:rsidRPr="00075CBE">
        <w:rPr>
          <w:rFonts w:hAnsi="Times New Roman" w:ascii="Times New Roman"/>
          <w:lang w:val="hr-HR"/>
        </w:rPr>
        <w:t>Probitak d.o.o., Zagreb, Sv. Mateja 70</w:t>
      </w:r>
      <w:r w:rsidR="005B5C97" w:rsidRPr="005B5C97">
        <w:rPr>
          <w:rFonts w:hAnsi="Times New Roman" w:ascii="Times New Roman"/>
          <w:lang w:val="hr-HR"/>
        </w:rPr>
        <w:t xml:space="preserve">, OIB </w:t>
      </w:r>
      <w:r w:rsidR="00075CBE" w:rsidRPr="00075CBE">
        <w:rPr>
          <w:rFonts w:hAnsi="Times New Roman" w:ascii="Times New Roman"/>
        </w:rPr>
        <w:t>55499687784</w:t>
      </w:r>
      <w:r w:rsidR="001B4296" w:rsidRPr="005B5C97">
        <w:rPr>
          <w:rFonts w:hAnsi="Times New Roman" w:ascii="Times New Roman"/>
          <w:lang w:val="hr-HR"/>
        </w:rPr>
        <w:t xml:space="preserve">, MBS </w:t>
      </w:r>
      <w:r w:rsidR="00075CBE" w:rsidRPr="00075CBE">
        <w:rPr>
          <w:rFonts w:hAnsi="Times New Roman" w:ascii="Times New Roman"/>
          <w:lang w:val="hr-HR"/>
        </w:rPr>
        <w:t>080022078</w:t>
      </w:r>
      <w:r w:rsidR="00EB5A5A" w:rsidRPr="005B5C97">
        <w:rPr>
          <w:rFonts w:hAnsi="Times New Roman" w:ascii="Times New Roman"/>
          <w:lang w:val="hr-HR"/>
        </w:rPr>
        <w:t xml:space="preserve">, </w:t>
      </w:r>
      <w:r w:rsidR="00EB5A5A" w:rsidRPr="005B5C97">
        <w:rPr>
          <w:rFonts w:hAnsi="Times New Roman" w:ascii="Times New Roman"/>
          <w:szCs w:val="24"/>
          <w:lang w:val="hr-HR"/>
        </w:rPr>
        <w:t xml:space="preserve"> u sudski registar Trgovačkog suda u Zagrebu.</w:t>
      </w:r>
    </w:p>
    <w:p w:rsidRDefault="0046781B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2. Sjedište</w:t>
      </w:r>
      <w:r w:rsidR="00C10BDF">
        <w:rPr>
          <w:rFonts w:hAnsi="Times New Roman" w:ascii="Times New Roman"/>
          <w:lang w:val="hr-HR"/>
        </w:rPr>
        <w:t xml:space="preserve"> stečajne mase je na adresi steč</w:t>
      </w:r>
      <w:r w:rsidRPr="005B5C97">
        <w:rPr>
          <w:rFonts w:hAnsi="Times New Roman" w:ascii="Times New Roman"/>
          <w:lang w:val="hr-HR"/>
        </w:rPr>
        <w:t>ajnog upravitelja</w:t>
      </w:r>
      <w:r w:rsidR="00075CBE">
        <w:rPr>
          <w:rFonts w:hAnsi="Times New Roman" w:ascii="Times New Roman"/>
          <w:lang w:val="hr-HR"/>
        </w:rPr>
        <w:t>:</w:t>
      </w:r>
      <w:r w:rsidR="00C10BDF">
        <w:rPr>
          <w:rFonts w:hAnsi="Times New Roman" w:ascii="Times New Roman"/>
          <w:lang w:val="hr-HR"/>
        </w:rPr>
        <w:t xml:space="preserve"> Slavonski  Brod, Naselje A. Hebranga 7/9.</w:t>
      </w:r>
    </w:p>
    <w:p w:rsidRDefault="0046781B" w:rsidP="00C10BDF" w:rsidR="00C10BDF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3. Za stečajnog upravitelja stečajne mase imenuje se</w:t>
      </w:r>
      <w:r w:rsidR="00075CBE">
        <w:rPr>
          <w:rFonts w:hAnsi="Times New Roman" w:ascii="Times New Roman"/>
          <w:lang w:val="hr-HR"/>
        </w:rPr>
        <w:t xml:space="preserve">: </w:t>
      </w:r>
      <w:r w:rsidR="00C10BDF">
        <w:rPr>
          <w:rFonts w:hAnsi="Times New Roman" w:ascii="Times New Roman"/>
          <w:lang w:val="hr-HR"/>
        </w:rPr>
        <w:t xml:space="preserve">Nada Reljić iz Slavonskog Broda, Naselje A. Hebranga 7/9, OIB: 63776354688 </w:t>
      </w:r>
      <w:r w:rsidR="00C10BDF" w:rsidRPr="005B5C97">
        <w:rPr>
          <w:rFonts w:hAnsi="Times New Roman" w:ascii="Times New Roman"/>
          <w:lang w:val="hr-HR"/>
        </w:rPr>
        <w:t>.</w:t>
      </w:r>
    </w:p>
    <w:p w:rsidRDefault="00C10BDF" w:rsidP="00C10BDF" w:rsidR="00C10BDF">
      <w:pPr>
        <w:jc w:val="both"/>
        <w:rPr>
          <w:rFonts w:hAnsi="Times New Roman" w:ascii="Times New Roman"/>
          <w:lang w:val="hr-HR"/>
        </w:rPr>
      </w:pPr>
    </w:p>
    <w:p w:rsidRDefault="00873097" w:rsidP="00C10BDF" w:rsidR="00873097" w:rsidRPr="005B5C97">
      <w:pPr>
        <w:jc w:val="center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>Obrazloženje</w:t>
      </w:r>
    </w:p>
    <w:p w:rsidRDefault="00873097" w:rsidP="00873097" w:rsidR="00873097" w:rsidRPr="005B5C97">
      <w:pPr>
        <w:jc w:val="center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1A21E9" w:rsidRPr="005B5C97">
        <w:rPr>
          <w:rFonts w:hAnsi="Times New Roman" w:ascii="Times New Roman"/>
          <w:lang w:val="hr-HR"/>
        </w:rPr>
        <w:t xml:space="preserve">Podneskom od 13. </w:t>
      </w:r>
      <w:r w:rsidR="00075CBE">
        <w:rPr>
          <w:rFonts w:hAnsi="Times New Roman" w:ascii="Times New Roman"/>
          <w:lang w:val="hr-HR"/>
        </w:rPr>
        <w:t>ožujka 2017</w:t>
      </w:r>
      <w:r w:rsidR="001A21E9" w:rsidRPr="005B5C97">
        <w:rPr>
          <w:rFonts w:hAnsi="Times New Roman" w:ascii="Times New Roman"/>
          <w:lang w:val="hr-HR"/>
        </w:rPr>
        <w:t xml:space="preserve">. likvidator imovine subjekta </w:t>
      </w:r>
      <w:r w:rsidR="00075CBE" w:rsidRPr="00075CBE">
        <w:rPr>
          <w:rFonts w:hAnsi="Times New Roman" w:ascii="Times New Roman"/>
          <w:lang w:val="hr-HR"/>
        </w:rPr>
        <w:t>Probitak d.o.o., Zagreb</w:t>
      </w:r>
      <w:r w:rsidR="001A21E9" w:rsidRPr="005B5C97">
        <w:rPr>
          <w:rFonts w:hAnsi="Times New Roman" w:ascii="Times New Roman"/>
          <w:lang w:val="hr-HR"/>
        </w:rPr>
        <w:t>, predložio je provođenje stečajnog postupka nad imovinom pravne osobe koja je prestala postojati sukladno čl. 437. Stečajnog zakona</w:t>
      </w:r>
      <w:r w:rsidR="00075CBE">
        <w:rPr>
          <w:rFonts w:hAnsi="Times New Roman" w:ascii="Times New Roman"/>
          <w:lang w:val="hr-HR"/>
        </w:rPr>
        <w:t xml:space="preserve"> („Narodne novine“ br. 71/15, dalje: SZ)</w:t>
      </w:r>
      <w:r w:rsidR="001A21E9" w:rsidRPr="005B5C97">
        <w:rPr>
          <w:rFonts w:hAnsi="Times New Roman" w:ascii="Times New Roman"/>
          <w:lang w:val="hr-HR"/>
        </w:rPr>
        <w:t>.</w:t>
      </w:r>
    </w:p>
    <w:p w:rsidRDefault="00671F77" w:rsidP="00873097" w:rsidR="00671F77">
      <w:pPr>
        <w:jc w:val="both"/>
        <w:rPr>
          <w:rFonts w:hAnsi="Times New Roman" w:ascii="Times New Roman"/>
          <w:lang w:val="hr-HR"/>
        </w:rPr>
      </w:pPr>
    </w:p>
    <w:p w:rsidRDefault="00873097" w:rsidP="00873097" w:rsidR="00873097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  <w:t>Rješenjem sudskog registra broj Tt</w:t>
      </w:r>
      <w:r w:rsidR="00AB129F" w:rsidRPr="005B5C97">
        <w:rPr>
          <w:rFonts w:hAnsi="Times New Roman" w:ascii="Times New Roman"/>
          <w:lang w:val="hr-HR"/>
        </w:rPr>
        <w:t>-</w:t>
      </w:r>
      <w:r w:rsidR="005B5C97" w:rsidRPr="005B5C97">
        <w:rPr>
          <w:rFonts w:hAnsi="Times New Roman" w:ascii="Times New Roman"/>
          <w:lang w:val="hr-HR"/>
        </w:rPr>
        <w:t>11/1</w:t>
      </w:r>
      <w:r w:rsidR="00075CBE">
        <w:rPr>
          <w:rFonts w:hAnsi="Times New Roman" w:ascii="Times New Roman"/>
          <w:lang w:val="hr-HR"/>
        </w:rPr>
        <w:t>3894-1</w:t>
      </w:r>
      <w:r w:rsidRPr="005B5C97">
        <w:rPr>
          <w:rFonts w:hAnsi="Times New Roman" w:ascii="Times New Roman"/>
          <w:lang w:val="hr-HR"/>
        </w:rPr>
        <w:t xml:space="preserve">od </w:t>
      </w:r>
      <w:r w:rsidR="00075CBE">
        <w:rPr>
          <w:rFonts w:hAnsi="Times New Roman" w:ascii="Times New Roman"/>
          <w:lang w:val="hr-HR"/>
        </w:rPr>
        <w:t>19. srpnja</w:t>
      </w:r>
      <w:r w:rsidR="005B5C97" w:rsidRPr="005B5C97">
        <w:rPr>
          <w:rFonts w:hAnsi="Times New Roman" w:ascii="Times New Roman"/>
          <w:lang w:val="hr-HR"/>
        </w:rPr>
        <w:t xml:space="preserve"> 2012</w:t>
      </w:r>
      <w:r w:rsidR="00AB129F" w:rsidRPr="005B5C97">
        <w:rPr>
          <w:rFonts w:hAnsi="Times New Roman" w:ascii="Times New Roman"/>
          <w:lang w:val="hr-HR"/>
        </w:rPr>
        <w:t>.</w:t>
      </w:r>
      <w:r w:rsidRPr="005B5C97">
        <w:rPr>
          <w:rFonts w:hAnsi="Times New Roman" w:ascii="Times New Roman"/>
          <w:lang w:val="hr-HR"/>
        </w:rPr>
        <w:t xml:space="preserve"> dužnik je brisan iz registra.</w:t>
      </w:r>
    </w:p>
    <w:p w:rsidRDefault="00671F77" w:rsidP="00873097" w:rsidR="00671F77">
      <w:pPr>
        <w:jc w:val="both"/>
        <w:rPr>
          <w:rFonts w:hAnsi="Times New Roman" w:ascii="Times New Roman"/>
          <w:lang w:val="hr-HR"/>
        </w:rPr>
      </w:pPr>
    </w:p>
    <w:p w:rsidRDefault="00873097" w:rsidP="00873097" w:rsidR="00075CBE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F4785F" w:rsidRPr="005B5C97">
        <w:rPr>
          <w:rFonts w:hAnsi="Times New Roman" w:ascii="Times New Roman"/>
          <w:lang w:val="hr-HR"/>
        </w:rPr>
        <w:t xml:space="preserve">Tijekom postupka likvidacije nad imovinom društva </w:t>
      </w:r>
      <w:r w:rsidR="00075CBE" w:rsidRPr="00075CBE">
        <w:rPr>
          <w:rFonts w:hAnsi="Times New Roman" w:ascii="Times New Roman"/>
          <w:lang w:val="hr-HR"/>
        </w:rPr>
        <w:t>Probitak d.o.o., Zagreb</w:t>
      </w:r>
      <w:r w:rsidR="00F4785F" w:rsidRPr="005B5C97">
        <w:rPr>
          <w:rFonts w:hAnsi="Times New Roman" w:ascii="Times New Roman"/>
          <w:lang w:val="hr-HR"/>
        </w:rPr>
        <w:t xml:space="preserve">, likvidator je utvrdio da postoji imovina društva koje je brisano iz sudskog registra. Imovina se sastoji od </w:t>
      </w:r>
      <w:r w:rsidR="00075CBE">
        <w:rPr>
          <w:rFonts w:hAnsi="Times New Roman" w:ascii="Times New Roman"/>
          <w:lang w:val="hr-HR"/>
        </w:rPr>
        <w:t>vanknjižnog vlasništva na nekretnini</w:t>
      </w:r>
      <w:r w:rsidR="00671F77">
        <w:rPr>
          <w:rFonts w:hAnsi="Times New Roman" w:ascii="Times New Roman"/>
          <w:lang w:val="hr-HR"/>
        </w:rPr>
        <w:t>, čija je tržišna vrijednost niža od iznosa prijavljenih tražbina u iznosu od 412.571,69 kn.</w:t>
      </w:r>
    </w:p>
    <w:p w:rsidRDefault="00075CBE" w:rsidP="00873097" w:rsidR="00075CBE">
      <w:pPr>
        <w:jc w:val="both"/>
        <w:rPr>
          <w:rFonts w:hAnsi="Times New Roman" w:ascii="Times New Roman"/>
          <w:lang w:val="hr-HR"/>
        </w:rPr>
      </w:pPr>
    </w:p>
    <w:p w:rsidRDefault="00873097" w:rsidP="0024038D" w:rsidR="0046781B" w:rsidRPr="005B5C97">
      <w:pPr>
        <w:jc w:val="both"/>
        <w:rPr>
          <w:rFonts w:hAnsi="Times New Roman" w:ascii="Times New Roman"/>
          <w:lang w:val="hr-HR"/>
        </w:rPr>
      </w:pPr>
      <w:r w:rsidRPr="005B5C97">
        <w:rPr>
          <w:rFonts w:hAnsi="Times New Roman" w:ascii="Times New Roman"/>
          <w:lang w:val="hr-HR"/>
        </w:rPr>
        <w:tab/>
      </w:r>
      <w:r w:rsidR="00671F77">
        <w:rPr>
          <w:rFonts w:hAnsi="Times New Roman" w:ascii="Times New Roman"/>
          <w:lang w:val="hr-HR"/>
        </w:rPr>
        <w:t>Slijedom navedenog, sud je na temelju odredbe čl. 437. i 438. SZ-a riješio kao u izreci.</w:t>
      </w:r>
    </w:p>
    <w:p w:rsidRDefault="00671F77" w:rsidR="00671F77">
      <w:pPr>
        <w:jc w:val="center"/>
        <w:rPr>
          <w:rFonts w:hAnsi="Times New Roman" w:ascii="Times New Roman"/>
          <w:szCs w:val="24"/>
          <w:lang w:val="hr-HR"/>
        </w:rPr>
      </w:pPr>
    </w:p>
    <w:p w:rsidRDefault="00671F77" w:rsidR="0042550E" w:rsidRPr="005B5C9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="0076598D" w:rsidRPr="005B5C97">
        <w:rPr>
          <w:rFonts w:hAnsi="Times New Roman" w:ascii="Times New Roman"/>
          <w:szCs w:val="24"/>
          <w:lang w:val="hr-HR"/>
        </w:rPr>
        <w:t>Zagreb</w:t>
      </w:r>
      <w:r>
        <w:rPr>
          <w:rFonts w:hAnsi="Times New Roman" w:ascii="Times New Roman"/>
          <w:szCs w:val="24"/>
          <w:lang w:val="hr-HR"/>
        </w:rPr>
        <w:t>u</w:t>
      </w:r>
      <w:r w:rsidR="0076598D" w:rsidRPr="005B5C97">
        <w:rPr>
          <w:rFonts w:hAnsi="Times New Roman" w:ascii="Times New Roman"/>
          <w:szCs w:val="24"/>
          <w:lang w:val="hr-HR"/>
        </w:rPr>
        <w:t xml:space="preserve"> </w:t>
      </w:r>
      <w:r w:rsidR="00C10BDF">
        <w:rPr>
          <w:rFonts w:hAnsi="Times New Roman" w:ascii="Times New Roman"/>
          <w:szCs w:val="24"/>
          <w:lang w:val="hr-HR"/>
        </w:rPr>
        <w:t xml:space="preserve">29. kolovoza </w:t>
      </w:r>
      <w:r>
        <w:rPr>
          <w:rFonts w:hAnsi="Times New Roman" w:ascii="Times New Roman"/>
          <w:szCs w:val="24"/>
          <w:lang w:val="hr-HR"/>
        </w:rPr>
        <w:t xml:space="preserve"> 2017</w:t>
      </w:r>
      <w:r w:rsidR="00FD2ECA" w:rsidRPr="005B5C97">
        <w:rPr>
          <w:rFonts w:hAnsi="Times New Roman" w:ascii="Times New Roman"/>
          <w:szCs w:val="24"/>
          <w:lang w:val="hr-HR"/>
        </w:rPr>
        <w:t>.</w:t>
      </w:r>
    </w:p>
    <w:p w:rsidRDefault="0042550E" w:rsidR="0042550E">
      <w:pPr>
        <w:jc w:val="center"/>
        <w:rPr>
          <w:rFonts w:hAnsi="Times New Roman" w:ascii="Times New Roman"/>
          <w:szCs w:val="24"/>
          <w:lang w:val="hr-HR"/>
        </w:rPr>
      </w:pPr>
    </w:p>
    <w:p w:rsidRDefault="00C10BDF" w:rsidR="00C10BDF" w:rsidRPr="005B5C9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7B67FF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866847" w:rsidRPr="005B5C97">
        <w:rPr>
          <w:rFonts w:hAnsi="Times New Roman" w:ascii="Times New Roman"/>
          <w:szCs w:val="24"/>
          <w:lang w:val="hr-HR"/>
        </w:rPr>
        <w:tab/>
      </w:r>
      <w:r w:rsidR="007B67FF" w:rsidRPr="005B5C97">
        <w:rPr>
          <w:rFonts w:hAnsi="Times New Roman" w:ascii="Times New Roman"/>
          <w:szCs w:val="24"/>
          <w:lang w:val="hr-HR"/>
        </w:rPr>
        <w:t>SUDAC:</w:t>
      </w:r>
    </w:p>
    <w:p w:rsidRDefault="007B67FF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Pr="005B5C97">
        <w:rPr>
          <w:rFonts w:hAnsi="Times New Roman" w:ascii="Times New Roman"/>
          <w:szCs w:val="24"/>
          <w:lang w:val="hr-HR"/>
        </w:rPr>
        <w:tab/>
      </w:r>
      <w:r w:rsidR="00671F77">
        <w:rPr>
          <w:rFonts w:hAnsi="Times New Roman" w:ascii="Times New Roman"/>
          <w:szCs w:val="24"/>
          <w:lang w:val="hr-HR"/>
        </w:rPr>
        <w:t>Gordan Zubak</w:t>
      </w:r>
      <w:r w:rsidR="00FA7CFE">
        <w:rPr>
          <w:rFonts w:hAnsi="Times New Roman" w:ascii="Times New Roman"/>
          <w:szCs w:val="24"/>
          <w:lang w:val="hr-HR"/>
        </w:rPr>
        <w:t>,v.r.</w:t>
      </w:r>
      <w:r w:rsidR="00835EF1" w:rsidRPr="005B5C97">
        <w:rPr>
          <w:rFonts w:hAnsi="Times New Roman" w:ascii="Times New Roman"/>
          <w:szCs w:val="24"/>
          <w:lang w:val="hr-HR"/>
        </w:rPr>
        <w:t xml:space="preserve"> </w:t>
      </w:r>
      <w:r w:rsidRPr="005B5C97">
        <w:rPr>
          <w:rFonts w:hAnsi="Times New Roman" w:ascii="Times New Roman"/>
          <w:szCs w:val="24"/>
          <w:lang w:val="hr-HR"/>
        </w:rPr>
        <w:t xml:space="preserve"> </w:t>
      </w:r>
    </w:p>
    <w:p w:rsidRDefault="00671F77" w:rsidP="000E675C" w:rsidR="00671F77">
      <w:pPr>
        <w:rPr>
          <w:rFonts w:hAnsi="Times New Roman" w:ascii="Times New Roman"/>
          <w:szCs w:val="24"/>
          <w:lang w:val="hr-HR"/>
        </w:rPr>
      </w:pPr>
    </w:p>
    <w:p w:rsidRDefault="00C10BDF" w:rsidP="000E675C" w:rsidR="00C10BDF">
      <w:pPr>
        <w:rPr>
          <w:rFonts w:hAnsi="Times New Roman" w:ascii="Times New Roman"/>
          <w:szCs w:val="24"/>
          <w:lang w:val="hr-HR"/>
        </w:rPr>
      </w:pPr>
    </w:p>
    <w:p w:rsidRDefault="000E675C" w:rsidP="000E675C" w:rsidR="000E675C" w:rsidRPr="005B5C97">
      <w:pPr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lastRenderedPageBreak/>
        <w:t xml:space="preserve">POUKA O PRAVNOM LIJEKU: </w:t>
      </w:r>
    </w:p>
    <w:p w:rsidRDefault="000E675C" w:rsidP="000E675C" w:rsidR="000E675C" w:rsidRPr="005B5C97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B67FF" w:rsidR="0042550E">
      <w:pPr>
        <w:jc w:val="both"/>
        <w:rPr>
          <w:rFonts w:hAnsi="Times New Roman" w:ascii="Times New Roman"/>
          <w:szCs w:val="24"/>
          <w:lang w:val="hr-HR"/>
        </w:rPr>
      </w:pPr>
      <w:r w:rsidRPr="005B5C97">
        <w:rPr>
          <w:rFonts w:hAnsi="Times New Roman" w:ascii="Times New Roman"/>
          <w:szCs w:val="24"/>
          <w:lang w:val="hr-HR"/>
        </w:rPr>
        <w:t xml:space="preserve">  </w:t>
      </w:r>
    </w:p>
    <w:p w:rsidRDefault="00FA7CFE" w:rsidR="00FA7CFE" w:rsidRPr="00FA7CFE">
      <w:pPr>
        <w:jc w:val="both"/>
        <w:rPr>
          <w:rFonts w:hAnsi="Times New Roman" w:ascii="Times New Roman"/>
          <w:szCs w:val="24"/>
          <w:lang w:val="hr-HR"/>
        </w:rPr>
      </w:pPr>
    </w:p>
    <w:p w:rsidRDefault="00C10BDF" w:rsidR="00C10BDF">
      <w:pPr>
        <w:jc w:val="both"/>
        <w:rPr>
          <w:rFonts w:hAnsi="Times New Roman" w:ascii="Times New Roman"/>
          <w:szCs w:val="24"/>
          <w:lang w:val="pl-PL"/>
        </w:rPr>
      </w:pPr>
    </w:p>
    <w:p w:rsidRDefault="00C10BDF" w:rsidR="00C10BDF">
      <w:pPr>
        <w:jc w:val="both"/>
        <w:rPr>
          <w:rFonts w:hAnsi="Times New Roman" w:ascii="Times New Roman"/>
          <w:szCs w:val="24"/>
          <w:lang w:val="pl-PL"/>
        </w:rPr>
      </w:pPr>
    </w:p>
    <w:p w:rsidRDefault="00FA7CFE" w:rsidP="00BA7734" w:rsidR="00FA7CFE" w:rsidRPr="00FA7CFE">
      <w:pPr>
        <w:tabs>
          <w:tab w:pos="5134" w:val="left"/>
        </w:tabs>
        <w:jc w:val="right"/>
        <w:rPr>
          <w:rFonts w:hAnsi="Times New Roman" w:ascii="Times New Roman"/>
          <w:szCs w:val="24"/>
        </w:rPr>
      </w:pPr>
      <w:r w:rsidRPr="00FA7CFE">
        <w:rPr>
          <w:rFonts w:hAnsi="Times New Roman" w:ascii="Times New Roman"/>
          <w:szCs w:val="24"/>
        </w:rPr>
        <w:t>Za točnost o</w:t>
      </w:r>
      <w:r>
        <w:rPr>
          <w:rFonts w:hAnsi="Times New Roman" w:ascii="Times New Roman"/>
          <w:szCs w:val="24"/>
        </w:rPr>
        <w:t>tpravka – ovlašteni službenik</w:t>
      </w:r>
    </w:p>
    <w:p w:rsidRDefault="00FA7CFE" w:rsidP="00BA7734" w:rsidR="00FA7CFE" w:rsidRPr="00FA7CFE">
      <w:pPr>
        <w:tabs>
          <w:tab w:pos="5134" w:val="left"/>
        </w:tabs>
        <w:jc w:val="center"/>
        <w:rPr>
          <w:rFonts w:hAnsi="Times New Roman" w:ascii="Times New Roman"/>
          <w:szCs w:val="24"/>
        </w:rPr>
      </w:pPr>
      <w:r w:rsidRPr="00FA7CFE">
        <w:rPr>
          <w:rFonts w:hAnsi="Times New Roman" w:ascii="Times New Roman"/>
          <w:szCs w:val="24"/>
        </w:rPr>
        <w:tab/>
        <w:t>Katica Franjić</w:t>
      </w:r>
    </w:p>
    <w:p w:rsidRDefault="00671F77" w:rsidR="00671F77" w:rsidRPr="00FA7CFE">
      <w:pPr>
        <w:jc w:val="both"/>
        <w:rPr>
          <w:rFonts w:hAnsi="Times New Roman" w:ascii="Times New Roman"/>
          <w:szCs w:val="24"/>
        </w:rPr>
      </w:pPr>
    </w:p>
    <w:sectPr w:rsidSect="00C10BDF" w:rsidR="00671F77" w:rsidRPr="00FA7CFE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BDF" w:rsidP="00C10BDF" w:rsidR="00C10BDF">
      <w:r>
        <w:separator/>
      </w:r>
    </w:p>
  </w:endnote>
  <w:endnote w:id="0" w:type="continuationSeparator">
    <w:p w:rsidRDefault="00C10BDF" w:rsidP="00C10BDF" w:rsidR="00C10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BDF" w:rsidP="00C10BDF" w:rsidR="00C10BDF">
      <w:r>
        <w:separator/>
      </w:r>
    </w:p>
  </w:footnote>
  <w:footnote w:id="0" w:type="continuationSeparator">
    <w:p w:rsidRDefault="00C10BDF" w:rsidP="00C10BDF" w:rsidR="00C10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BDF" w:rsidP="00C10BDF" w:rsidR="00C10BDF">
    <w:pPr>
      <w:pStyle w:val="Zaglavlje"/>
      <w:tabs>
        <w:tab w:pos="4536" w:val="clear"/>
        <w:tab w:pos="4535" w:val="center"/>
        <w:tab w:pos="7281" w:val="left"/>
      </w:tabs>
    </w:pPr>
    <w:r>
      <w:tab/>
    </w:r>
    <w:sdt>
      <w:sdtPr>
        <w:id w:val="161671663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A7CFE" w:rsidRPr="00FA7CFE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  <w:lang w:val="hr-HR"/>
      </w:rPr>
      <w:t>67.</w:t>
    </w:r>
    <w:r w:rsidRPr="005B5C97">
      <w:rPr>
        <w:rFonts w:hAnsi="Times New Roman" w:ascii="Times New Roman"/>
        <w:szCs w:val="24"/>
        <w:lang w:val="hr-HR"/>
      </w:rPr>
      <w:t xml:space="preserve"> St-</w:t>
    </w:r>
    <w:r>
      <w:rPr>
        <w:rFonts w:hAnsi="Times New Roman" w:ascii="Times New Roman"/>
        <w:szCs w:val="24"/>
        <w:lang w:val="hr-HR"/>
      </w:rPr>
      <w:t>734/17</w:t>
    </w:r>
  </w:p>
  <w:p w:rsidRDefault="00C10BDF" w:rsidR="00C10BD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607E0"/>
    <w:rsid w:val="00073B64"/>
    <w:rsid w:val="00075CBE"/>
    <w:rsid w:val="000B09F1"/>
    <w:rsid w:val="000E675C"/>
    <w:rsid w:val="0011451E"/>
    <w:rsid w:val="001167B5"/>
    <w:rsid w:val="001237D6"/>
    <w:rsid w:val="00142675"/>
    <w:rsid w:val="001A17B3"/>
    <w:rsid w:val="001A21E9"/>
    <w:rsid w:val="001B4296"/>
    <w:rsid w:val="001C7084"/>
    <w:rsid w:val="001D0F1F"/>
    <w:rsid w:val="00231876"/>
    <w:rsid w:val="0024038D"/>
    <w:rsid w:val="00256451"/>
    <w:rsid w:val="00276C0F"/>
    <w:rsid w:val="002D22A9"/>
    <w:rsid w:val="00342A79"/>
    <w:rsid w:val="003438E7"/>
    <w:rsid w:val="003E7F02"/>
    <w:rsid w:val="00423C21"/>
    <w:rsid w:val="0042550E"/>
    <w:rsid w:val="0045498D"/>
    <w:rsid w:val="0046781B"/>
    <w:rsid w:val="004912AE"/>
    <w:rsid w:val="005368D6"/>
    <w:rsid w:val="00576AA1"/>
    <w:rsid w:val="00586AC2"/>
    <w:rsid w:val="005A1000"/>
    <w:rsid w:val="005A30C3"/>
    <w:rsid w:val="005B389D"/>
    <w:rsid w:val="005B5C97"/>
    <w:rsid w:val="005F2062"/>
    <w:rsid w:val="00650B0E"/>
    <w:rsid w:val="006564F4"/>
    <w:rsid w:val="00671F77"/>
    <w:rsid w:val="006B6B68"/>
    <w:rsid w:val="0072542F"/>
    <w:rsid w:val="0076598D"/>
    <w:rsid w:val="007843A8"/>
    <w:rsid w:val="00787543"/>
    <w:rsid w:val="007A3731"/>
    <w:rsid w:val="007B67FF"/>
    <w:rsid w:val="00835EF1"/>
    <w:rsid w:val="00866847"/>
    <w:rsid w:val="00873097"/>
    <w:rsid w:val="00881BDF"/>
    <w:rsid w:val="008943A1"/>
    <w:rsid w:val="008D694A"/>
    <w:rsid w:val="008D6E5C"/>
    <w:rsid w:val="00A41D45"/>
    <w:rsid w:val="00A457CA"/>
    <w:rsid w:val="00AB129F"/>
    <w:rsid w:val="00B11BC1"/>
    <w:rsid w:val="00B34AFB"/>
    <w:rsid w:val="00BC0D74"/>
    <w:rsid w:val="00C0369A"/>
    <w:rsid w:val="00C10BDF"/>
    <w:rsid w:val="00C23515"/>
    <w:rsid w:val="00C37D53"/>
    <w:rsid w:val="00C5741E"/>
    <w:rsid w:val="00DB403B"/>
    <w:rsid w:val="00DF7404"/>
    <w:rsid w:val="00E41504"/>
    <w:rsid w:val="00E81F92"/>
    <w:rsid w:val="00EB5A5A"/>
    <w:rsid w:val="00EF46B1"/>
    <w:rsid w:val="00EF6F5D"/>
    <w:rsid w:val="00F02659"/>
    <w:rsid w:val="00F20B0C"/>
    <w:rsid w:val="00F4785F"/>
    <w:rsid w:val="00F652CE"/>
    <w:rsid w:val="00F85C05"/>
    <w:rsid w:val="00F9652C"/>
    <w:rsid w:val="00FA7CFE"/>
    <w:rsid w:val="00FB6A8E"/>
    <w:rsid w:val="00FC7A31"/>
    <w:rsid w:val="00FD2103"/>
    <w:rsid w:val="00FD2ECA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038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8D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8D6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8D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10BDF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10BDF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2403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038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36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8D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8D6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8D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C10B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10BDF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C10B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10BDF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86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St-734/2017</izvorni_sadrzaj>
    <derivirana_varijabla naziv="DomainObject.Predmet.OznakaBroj_1">St-734/2017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PROBITAK d.o.o.</izvorni_sadrzaj>
    <derivirana_varijabla naziv="DomainObject.Predmet.ProtustrankaFormated_1">  PROBITAK d.o.o.</derivirana_varijabla>
  </DomainObject.Predmet.ProtustrankaFormated>
  <DomainObject.Predmet.ProtustrankaFormatedOIB>
    <izvorni_sadrzaj>  PROBITAK d.o.o., OIB 00000000001</izvorni_sadrzaj>
    <derivirana_varijabla naziv="DomainObject.Predmet.ProtustrankaFormatedOIB_1">  PROBITAK d.o.o., OIB 00000000001</derivirana_varijabla>
  </DomainObject.Predmet.ProtustrankaFormatedOIB>
  <DomainObject.Predmet.ProtustrankaFormatedWithAdress>
    <izvorni_sadrzaj> PROBITAK d.o.o., Sv. Mateja 70, 10000 Zagreb</izvorni_sadrzaj>
    <derivirana_varijabla naziv="DomainObject.Predmet.ProtustrankaFormatedWithAdress_1"> PROBITAK d.o.o., Sv. Mateja 70, 10000 Zagreb</derivirana_varijabla>
  </DomainObject.Predmet.ProtustrankaFormatedWithAdress>
  <DomainObject.Predmet.ProtustrankaFormatedWithAdressOIB>
    <izvorni_sadrzaj> PROBITAK d.o.o., OIB 00000000001, Sv. Mateja 70, 10000 Zagreb</izvorni_sadrzaj>
    <derivirana_varijabla naziv="DomainObject.Predmet.ProtustrankaFormatedWithAdressOIB_1"> PROBITAK d.o.o., OIB 00000000001, Sv. Mateja 70, 10000 Zagreb</derivirana_varijabla>
  </DomainObject.Predmet.ProtustrankaFormatedWithAdressOIB>
  <DomainObject.Predmet.ProtustrankaWithAdress>
    <izvorni_sadrzaj>PROBITAK d.o.o. Sv. Mateja 70, 10000 Zagreb</izvorni_sadrzaj>
    <derivirana_varijabla naziv="DomainObject.Predmet.ProtustrankaWithAdress_1">PROBITAK d.o.o. Sv. Mateja 70, 10000 Zagreb</derivirana_varijabla>
  </DomainObject.Predmet.ProtustrankaWithAdress>
  <DomainObject.Predmet.ProtustrankaWithAdressOIB>
    <izvorni_sadrzaj>PROBITAK d.o.o., OIB 00000000001, Sv. Mateja 70, 10000 Zagreb</izvorni_sadrzaj>
    <derivirana_varijabla naziv="DomainObject.Predmet.ProtustrankaWithAdressOIB_1">PROBITAK d.o.o., OIB 00000000001, Sv. Mateja 70, 10000 Zagreb</derivirana_varijabla>
  </DomainObject.Predmet.ProtustrankaWithAdressOIB>
  <DomainObject.Predmet.ProtustrankaNazivFormated>
    <izvorni_sadrzaj>PROBITAK d.o.o.</izvorni_sadrzaj>
    <derivirana_varijabla naziv="DomainObject.Predmet.ProtustrankaNazivFormated_1">PROBITAK d.o.o.</derivirana_varijabla>
  </DomainObject.Predmet.ProtustrankaNazivFormated>
  <DomainObject.Predmet.ProtustrankaNazivFormatedOIB>
    <izvorni_sadrzaj>PROBITAK d.o.o., OIB 00000000001</izvorni_sadrzaj>
    <derivirana_varijabla naziv="DomainObject.Predmet.ProtustrankaNazivFormatedOIB_1">PROBITAK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 - likvidator</izvorni_sadrzaj>
    <derivirana_varijabla naziv="DomainObject.Predmet.StrankaFormated_1">  Davorka Huljev - likvidator</derivirana_varijabla>
  </DomainObject.Predmet.StrankaFormated>
  <DomainObject.Predmet.StrankaFormatedOIB>
    <izvorni_sadrzaj>  Davorka Huljev - likvidator</izvorni_sadrzaj>
    <derivirana_varijabla naziv="DomainObject.Predmet.StrankaFormatedOIB_1">  Davorka Huljev - likvidator</derivirana_varijabla>
  </DomainObject.Predmet.StrankaFormatedOIB>
  <DomainObject.Predmet.StrankaFormatedWithAdress>
    <izvorni_sadrzaj> Davorka Huljev - likvidator, Miramarska 13d, 10000 Zagreb</izvorni_sadrzaj>
    <derivirana_varijabla naziv="DomainObject.Predmet.StrankaFormatedWithAdress_1"> Davorka Huljev - likvidator, Miramarska 13d, 10000 Zagreb</derivirana_varijabla>
  </DomainObject.Predmet.StrankaFormatedWithAdress>
  <DomainObject.Predmet.StrankaFormatedWithAdressOIB>
    <izvorni_sadrzaj> Davorka Huljev - likvidator, Miramarska 13d, 10000 Zagreb</izvorni_sadrzaj>
    <derivirana_varijabla naziv="DomainObject.Predmet.StrankaFormatedWithAdressOIB_1"> Davorka Huljev - likvidator, Miramarska 13d, 10000 Zagreb</derivirana_varijabla>
  </DomainObject.Predmet.StrankaFormatedWithAdressOIB>
  <DomainObject.Predmet.StrankaWithAdress>
    <izvorni_sadrzaj>Davorka Huljev - likvidator Miramarska 13d,10000 Zagreb</izvorni_sadrzaj>
    <derivirana_varijabla naziv="DomainObject.Predmet.StrankaWithAdress_1">Davorka Huljev - likvidator Miramarska 13d,10000 Zagreb</derivirana_varijabla>
  </DomainObject.Predmet.StrankaWithAdress>
  <DomainObject.Predmet.StrankaWithAdressOIB>
    <izvorni_sadrzaj>Davorka Huljev - likvidator, Miramarska 13d,10000 Zagreb</izvorni_sadrzaj>
    <derivirana_varijabla naziv="DomainObject.Predmet.StrankaWithAdressOIB_1">Davorka Huljev - likvidator, Miramarska 13d,10000 Zagreb</derivirana_varijabla>
  </DomainObject.Predmet.StrankaWithAdressOIB>
  <DomainObject.Predmet.StrankaNazivFormated>
    <izvorni_sadrzaj>Davorka Huljev - likvidator</izvorni_sadrzaj>
    <derivirana_varijabla naziv="DomainObject.Predmet.StrankaNazivFormated_1">Davorka Huljev - likvidator</derivirana_varijabla>
  </DomainObject.Predmet.StrankaNazivFormated>
  <DomainObject.Predmet.StrankaNazivFormatedOIB>
    <izvorni_sadrzaj>Davorka Huljev - likvidator</izvorni_sadrzaj>
    <derivirana_varijabla naziv="DomainObject.Predmet.StrankaNazivFormatedOIB_1">Davorka Huljev - likvidator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Davorka Huljev - likvidator</item>
    </izvorni_sadrzaj>
    <derivirana_varijabla naziv="DomainObject.Predmet.StrankaListFormated_1">
      <item>Davorka Huljev - likvidator</item>
    </derivirana_varijabla>
  </DomainObject.Predmet.StrankaListFormated>
  <DomainObject.Predmet.StrankaListFormatedOIB>
    <izvorni_sadrzaj>
      <item>Davorka Huljev - likvidator</item>
    </izvorni_sadrzaj>
    <derivirana_varijabla naziv="DomainObject.Predmet.StrankaListFormatedOIB_1">
      <item>Davorka Huljev - likvidator</item>
    </derivirana_varijabla>
  </DomainObject.Predmet.StrankaListFormatedOIB>
  <DomainObject.Predmet.StrankaListFormatedWithAdress>
    <izvorni_sadrzaj>
      <item>Davorka Huljev - likvidator, Miramarska 13d, 10000 Zagreb</item>
    </izvorni_sadrzaj>
    <derivirana_varijabla naziv="DomainObject.Predmet.StrankaListFormatedWithAdress_1">
      <item>Davorka Huljev - likvidator, Miramarska 13d, 10000 Zagreb</item>
    </derivirana_varijabla>
  </DomainObject.Predmet.StrankaListFormatedWithAdress>
  <DomainObject.Predmet.StrankaListFormatedWithAdressOIB>
    <izvorni_sadrzaj>
      <item>Davorka Huljev - likvidator, Miramarska 13d, 10000 Zagreb</item>
    </izvorni_sadrzaj>
    <derivirana_varijabla naziv="DomainObject.Predmet.StrankaListFormatedWithAdressOIB_1">
      <item>Davorka Huljev - likvidator, Miramarska 13d, 10000 Zagreb</item>
    </derivirana_varijabla>
  </DomainObject.Predmet.StrankaListFormatedWithAdressOIB>
  <DomainObject.Predmet.StrankaListNazivFormated>
    <izvorni_sadrzaj>
      <item>Davorka Huljev - likvidator</item>
    </izvorni_sadrzaj>
    <derivirana_varijabla naziv="DomainObject.Predmet.StrankaListNazivFormated_1">
      <item>Davorka Huljev - likvidator</item>
    </derivirana_varijabla>
  </DomainObject.Predmet.StrankaListNazivFormated>
  <DomainObject.Predmet.StrankaListNazivFormatedOIB>
    <izvorni_sadrzaj>
      <item>Davorka Huljev - likvidator</item>
    </izvorni_sadrzaj>
    <derivirana_varijabla naziv="DomainObject.Predmet.StrankaListNazivFormatedOIB_1">
      <item>Davorka Huljev - likvidator</item>
    </derivirana_varijabla>
  </DomainObject.Predmet.StrankaListNazivFormatedOIB>
  <DomainObject.Predmet.ProtuStrankaListFormated>
    <izvorni_sadrzaj>
      <item>PROBITAK d.o.o.</item>
    </izvorni_sadrzaj>
    <derivirana_varijabla naziv="DomainObject.Predmet.ProtuStrankaListFormated_1">
      <item>PROBITAK d.o.o.</item>
    </derivirana_varijabla>
  </DomainObject.Predmet.ProtuStrankaListFormated>
  <DomainObject.Predmet.ProtuStrankaListFormatedOIB>
    <izvorni_sadrzaj>
      <item>PROBITAK d.o.o., OIB 00000000001</item>
    </izvorni_sadrzaj>
    <derivirana_varijabla naziv="DomainObject.Predmet.ProtuStrankaListFormatedOIB_1">
      <item>PROBITAK d.o.o., OIB 00000000001</item>
    </derivirana_varijabla>
  </DomainObject.Predmet.ProtuStrankaListFormatedOIB>
  <DomainObject.Predmet.ProtuStrankaListFormatedWithAdress>
    <izvorni_sadrzaj>
      <item>PROBITAK d.o.o., Sv. Mateja 70, 10000 Zagreb</item>
    </izvorni_sadrzaj>
    <derivirana_varijabla naziv="DomainObject.Predmet.ProtuStrankaListFormatedWithAdress_1">
      <item>PROBITAK d.o.o., Sv. Mateja 70, 10000 Zagreb</item>
    </derivirana_varijabla>
  </DomainObject.Predmet.ProtuStrankaListFormatedWithAdress>
  <DomainObject.Predmet.ProtuStrankaListFormatedWithAdressOIB>
    <izvorni_sadrzaj>
      <item>PROBITAK d.o.o., OIB 00000000001, Sv. Mateja 70, 10000 Zagreb</item>
    </izvorni_sadrzaj>
    <derivirana_varijabla naziv="DomainObject.Predmet.ProtuStrankaListFormatedWithAdressOIB_1">
      <item>PROBITAK d.o.o., OIB 00000000001, Sv. Mateja 70, 10000 Zagreb</item>
    </derivirana_varijabla>
  </DomainObject.Predmet.ProtuStrankaListFormatedWithAdressOIB>
  <DomainObject.Predmet.ProtuStrankaListNazivFormated>
    <izvorni_sadrzaj>
      <item>PROBITAK d.o.o.</item>
    </izvorni_sadrzaj>
    <derivirana_varijabla naziv="DomainObject.Predmet.ProtuStrankaListNazivFormated_1">
      <item>PROBITAK d.o.o.</item>
    </derivirana_varijabla>
  </DomainObject.Predmet.ProtuStrankaListNazivFormated>
  <DomainObject.Predmet.ProtuStrankaListNazivFormatedOIB>
    <izvorni_sadrzaj>
      <item>PROBITAK d.o.o., OIB 00000000001</item>
    </izvorni_sadrzaj>
    <derivirana_varijabla naziv="DomainObject.Predmet.ProtuStrankaListNazivFormatedOIB_1">
      <item>PROBITAK d.o.o., OIB 00000000001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 - likvidator</izvorni_sadrzaj>
    <derivirana_varijabla naziv="DomainObject.Predmet.StrankaIDrugi_1">Davorka Huljev - likvidator</derivirana_varijabla>
  </DomainObject.Predmet.StrankaIDrugi>
  <DomainObject.Predmet.ProtustrankaIDrugi>
    <izvorni_sadrzaj>PROBITAK d.o.o.</izvorni_sadrzaj>
    <derivirana_varijabla naziv="DomainObject.Predmet.ProtustrankaIDrugi_1">PROBITAK d.o.o.</derivirana_varijabla>
  </DomainObject.Predmet.ProtustrankaIDrugi>
  <DomainObject.Predmet.StrankaIDrugiAdressOIB>
    <izvorni_sadrzaj>Davorka Huljev - likvidator, Miramarska 13d, 10000 Zagreb</izvorni_sadrzaj>
    <derivirana_varijabla naziv="DomainObject.Predmet.StrankaIDrugiAdressOIB_1">Davorka Huljev - likvidator, Miramarska 13d, 10000 Zagreb</derivirana_varijabla>
  </DomainObject.Predmet.StrankaIDrugiAdressOIB>
  <DomainObject.Predmet.ProtustrankaIDrugiAdressOIB>
    <izvorni_sadrzaj>PROBITAK d.o.o., OIB 00000000001, Sv. Mateja 70, 10000 Zagreb</izvorni_sadrzaj>
    <derivirana_varijabla naziv="DomainObject.Predmet.ProtustrankaIDrugiAdressOIB_1">PROBITAK d.o.o., OIB 00000000001, Sv. Mateja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 - likvidator</item>
      <item>PROBITAK d.o.o.</item>
    </izvorni_sadrzaj>
    <derivirana_varijabla naziv="DomainObject.Predmet.SudioniciListNaziv_1">
      <item>Davorka Huljev - likvidator</item>
      <item>PROBITAK d.o.o.</item>
    </derivirana_varijabla>
  </DomainObject.Predmet.SudioniciListNaziv>
  <DomainObject.Predmet.SudioniciListAdressOIB>
    <izvorni_sadrzaj>
      <item>Davorka Huljev - likvidator, Miramarska 13d,10000 Zagreb</item>
      <item>PROBITAK d.o.o., OIB 00000000001, Sv. Mateja 70,10000 Zagreb</item>
    </izvorni_sadrzaj>
    <derivirana_varijabla naziv="DomainObject.Predmet.SudioniciListAdressOIB_1">
      <item>Davorka Huljev - likvidator, Miramarska 13d,10000 Zagreb</item>
      <item>PROBITAK d.o.o., OIB 00000000001, Sv. Mateja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00000000001</item>
    </izvorni_sadrzaj>
    <derivirana_varijabla naziv="DomainObject.Predmet.SudioniciListNazivOIB_1">
      <item>, OIB null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313</properties:Words>
  <properties:Characters>1649</properties:Characters>
  <properties:Lines>57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2017-07-19T12:15:00Z</dcterms:created>
  <dc:creator>Sudsko vijeće</dc:creator>
  <cp:lastModifiedBy>Katica Franjić</cp:lastModifiedBy>
  <cp:lastPrinted>2017-08-29T11:38:00Z</cp:lastPrinted>
  <dcterms:modified xmlns:xsi="http://www.w3.org/2001/XMLSchema-instance" xsi:type="dcterms:W3CDTF">2017-08-29T11:38:00Z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