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d84ff" w14:paraId="16d84ff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C94E94">
        <w:t>6868</w:t>
      </w:r>
      <w:r w:rsidR="008A486F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931A0">
        <w:t>”</w:t>
      </w:r>
      <w:r w:rsidR="00BF7F3F">
        <w:t xml:space="preserve"> broj 71/15, dalje: SZ), dana 15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002A3" w:rsidR="003F73E6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3002A3">
        <w:t xml:space="preserve"> </w:t>
      </w:r>
      <w:r w:rsidR="00BF7F3F">
        <w:t>UDRUGA</w:t>
      </w:r>
      <w:r w:rsidR="00C94E94">
        <w:t xml:space="preserve"> "ECCLESIA GNOSTICA CATHOLICA"</w:t>
      </w:r>
      <w:r w:rsidR="00E9606E">
        <w:t>,</w:t>
      </w:r>
      <w:r w:rsidR="00C94E94">
        <w:t xml:space="preserve"> Kneza Mislava 17,</w:t>
      </w:r>
      <w:r w:rsidR="007858EA">
        <w:t xml:space="preserve"> Zagreb</w:t>
      </w:r>
      <w:r w:rsidR="00004CEE">
        <w:t>,</w:t>
      </w:r>
      <w:r w:rsidR="008A486F">
        <w:t xml:space="preserve"> OIB:</w:t>
      </w:r>
      <w:r w:rsidR="008D64CD">
        <w:t xml:space="preserve"> </w:t>
      </w:r>
      <w:r w:rsidR="00C94E94">
        <w:t>19536940713</w:t>
      </w:r>
      <w:r w:rsidR="008D64CD">
        <w:t>.</w:t>
      </w:r>
    </w:p>
    <w:p w:rsidRDefault="00004CEE" w:rsidP="00004CEE" w:rsidR="00004CEE">
      <w:pPr>
        <w:ind w:hanging="705" w:left="705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763F98">
        <w:t>nova za plaćanje je 12.727,09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FC1133">
        <w:t>15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836ED1" w:rsidP="00836ED1" w:rsidR="00836ED1">
      <w:pPr>
        <w:ind w:firstLine="708" w:left="5664"/>
      </w:pPr>
      <w:r>
        <w:t xml:space="preserve">            </w:t>
      </w:r>
      <w:r w:rsidR="004C7950">
        <w:t>Ivan Bešlić</w:t>
      </w:r>
      <w:r>
        <w:t>, v.r.</w:t>
      </w:r>
    </w:p>
    <w:p w:rsidRDefault="00836ED1" w:rsidP="00720C69" w:rsidR="00836ED1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836ED1" w:rsidP="00720C69" w:rsidR="00836ED1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767CAE" w:rsidP="005D5E0B" w:rsidR="00767CAE">
      <w:pPr>
        <w:jc w:val="right"/>
      </w:pPr>
    </w:p>
    <w:sectPr w:rsidSect="001D2443" w:rsid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CA3" w:rsidR="00303CA3">
      <w:r>
        <w:separator/>
      </w:r>
    </w:p>
  </w:endnote>
  <w:endnote w:id="0" w:type="continuationSeparator">
    <w:p w:rsidRDefault="00303CA3" w:rsidR="00303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CA3" w:rsidR="00303CA3">
      <w:r>
        <w:separator/>
      </w:r>
    </w:p>
  </w:footnote>
  <w:footnote w:id="0" w:type="continuationSeparator">
    <w:p w:rsidRDefault="00303CA3" w:rsidR="00303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0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4CEE"/>
    <w:rsid w:val="00006E2C"/>
    <w:rsid w:val="00007717"/>
    <w:rsid w:val="000159BD"/>
    <w:rsid w:val="00016140"/>
    <w:rsid w:val="00016F2E"/>
    <w:rsid w:val="0002156E"/>
    <w:rsid w:val="00024785"/>
    <w:rsid w:val="00033FCA"/>
    <w:rsid w:val="00034B12"/>
    <w:rsid w:val="000370B8"/>
    <w:rsid w:val="000410F6"/>
    <w:rsid w:val="0004219E"/>
    <w:rsid w:val="0004323E"/>
    <w:rsid w:val="000460B4"/>
    <w:rsid w:val="00047070"/>
    <w:rsid w:val="00052561"/>
    <w:rsid w:val="00055347"/>
    <w:rsid w:val="00072CCC"/>
    <w:rsid w:val="00073B24"/>
    <w:rsid w:val="00075FBA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1F9A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2A3"/>
    <w:rsid w:val="00300E97"/>
    <w:rsid w:val="00300EBC"/>
    <w:rsid w:val="0030121C"/>
    <w:rsid w:val="003022D4"/>
    <w:rsid w:val="00303CA3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742E3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42D3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81DD4"/>
    <w:rsid w:val="00491AB1"/>
    <w:rsid w:val="004931A0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0E5A"/>
    <w:rsid w:val="0052382B"/>
    <w:rsid w:val="0052662C"/>
    <w:rsid w:val="005334D9"/>
    <w:rsid w:val="00533F6D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71F92"/>
    <w:rsid w:val="00576D1B"/>
    <w:rsid w:val="00580810"/>
    <w:rsid w:val="00582750"/>
    <w:rsid w:val="005834BC"/>
    <w:rsid w:val="00584A76"/>
    <w:rsid w:val="00585C0E"/>
    <w:rsid w:val="00586359"/>
    <w:rsid w:val="00587148"/>
    <w:rsid w:val="0059603F"/>
    <w:rsid w:val="00596B42"/>
    <w:rsid w:val="005A2044"/>
    <w:rsid w:val="005A5412"/>
    <w:rsid w:val="005B40D2"/>
    <w:rsid w:val="005B4B8A"/>
    <w:rsid w:val="005C4768"/>
    <w:rsid w:val="005C57B4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176F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62C"/>
    <w:rsid w:val="00755E35"/>
    <w:rsid w:val="0075602E"/>
    <w:rsid w:val="00761DE4"/>
    <w:rsid w:val="0076394A"/>
    <w:rsid w:val="00763F98"/>
    <w:rsid w:val="00764BCD"/>
    <w:rsid w:val="007675B1"/>
    <w:rsid w:val="00767CAE"/>
    <w:rsid w:val="007743B9"/>
    <w:rsid w:val="00774FBB"/>
    <w:rsid w:val="007759BD"/>
    <w:rsid w:val="00783B71"/>
    <w:rsid w:val="007844CF"/>
    <w:rsid w:val="007851A9"/>
    <w:rsid w:val="007858EA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4D87"/>
    <w:rsid w:val="00836ED1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A486F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4CD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20E7"/>
    <w:rsid w:val="009439CA"/>
    <w:rsid w:val="009442DF"/>
    <w:rsid w:val="009446AA"/>
    <w:rsid w:val="00946586"/>
    <w:rsid w:val="00951852"/>
    <w:rsid w:val="00980C45"/>
    <w:rsid w:val="00982653"/>
    <w:rsid w:val="009852F9"/>
    <w:rsid w:val="009912A0"/>
    <w:rsid w:val="009923FA"/>
    <w:rsid w:val="009A4595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369F0"/>
    <w:rsid w:val="00A4106F"/>
    <w:rsid w:val="00A44E9E"/>
    <w:rsid w:val="00A458FA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0125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0BD2"/>
    <w:rsid w:val="00B03A75"/>
    <w:rsid w:val="00B04FE7"/>
    <w:rsid w:val="00B07A8F"/>
    <w:rsid w:val="00B12B97"/>
    <w:rsid w:val="00B2354D"/>
    <w:rsid w:val="00B24A5F"/>
    <w:rsid w:val="00B24BC5"/>
    <w:rsid w:val="00B2747E"/>
    <w:rsid w:val="00B27ED0"/>
    <w:rsid w:val="00B27FBD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BF7F3F"/>
    <w:rsid w:val="00C048FE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40E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94E94"/>
    <w:rsid w:val="00CA1C2A"/>
    <w:rsid w:val="00CA29DB"/>
    <w:rsid w:val="00CA401D"/>
    <w:rsid w:val="00CA5168"/>
    <w:rsid w:val="00CA7DB3"/>
    <w:rsid w:val="00CB011A"/>
    <w:rsid w:val="00CB0FFC"/>
    <w:rsid w:val="00CB1C11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6488E"/>
    <w:rsid w:val="00D71DE8"/>
    <w:rsid w:val="00D7303D"/>
    <w:rsid w:val="00D8098B"/>
    <w:rsid w:val="00D8300C"/>
    <w:rsid w:val="00D8424D"/>
    <w:rsid w:val="00D84B99"/>
    <w:rsid w:val="00D85343"/>
    <w:rsid w:val="00D868BB"/>
    <w:rsid w:val="00D873F2"/>
    <w:rsid w:val="00D87721"/>
    <w:rsid w:val="00D90EB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B62"/>
    <w:rsid w:val="00E04F68"/>
    <w:rsid w:val="00E075B6"/>
    <w:rsid w:val="00E10169"/>
    <w:rsid w:val="00E12C47"/>
    <w:rsid w:val="00E15D8D"/>
    <w:rsid w:val="00E2104F"/>
    <w:rsid w:val="00E2193D"/>
    <w:rsid w:val="00E25F85"/>
    <w:rsid w:val="00E26953"/>
    <w:rsid w:val="00E314B3"/>
    <w:rsid w:val="00E32F8B"/>
    <w:rsid w:val="00E33135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9606E"/>
    <w:rsid w:val="00EA1A2B"/>
    <w:rsid w:val="00EA433E"/>
    <w:rsid w:val="00EA6846"/>
    <w:rsid w:val="00EB0A04"/>
    <w:rsid w:val="00EC1840"/>
    <w:rsid w:val="00EC4799"/>
    <w:rsid w:val="00ED07A6"/>
    <w:rsid w:val="00ED169C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25195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B68"/>
    <w:rsid w:val="00F75D82"/>
    <w:rsid w:val="00F76E39"/>
    <w:rsid w:val="00F772D5"/>
    <w:rsid w:val="00F841C0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1133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6868</izvorni_sadrzaj>
    <derivirana_varijabla naziv="DomainObject.Predmet.Broj_1">6868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St-6868/2016</izvorni_sadrzaj>
    <derivirana_varijabla naziv="DomainObject.Predmet.OznakaBroj_1">St-6868/2016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ECCLESIA GNOSTICA CATHOLICA</izvorni_sadrzaj>
    <derivirana_varijabla naziv="DomainObject.Predmet.ProtustrankaFormated_1">  UDRUGA ECCLESIA GNOSTICA CATHOLICA</derivirana_varijabla>
  </DomainObject.Predmet.ProtustrankaFormated>
  <DomainObject.Predmet.ProtustrankaFormatedOIB>
    <izvorni_sadrzaj>  UDRUGA ECCLESIA GNOSTICA CATHOLICA, OIB 19536940713</izvorni_sadrzaj>
    <derivirana_varijabla naziv="DomainObject.Predmet.ProtustrankaFormatedOIB_1">  UDRUGA ECCLESIA GNOSTICA CATHOLICA, OIB 19536940713</derivirana_varijabla>
  </DomainObject.Predmet.ProtustrankaFormatedOIB>
  <DomainObject.Predmet.ProtustrankaFormatedWithAdress>
    <izvorni_sadrzaj> UDRUGA ECCLESIA GNOSTICA CATHOLICA, Kneza Mislava 17, 10000 Zagreb</izvorni_sadrzaj>
    <derivirana_varijabla naziv="DomainObject.Predmet.ProtustrankaFormatedWithAdress_1"> UDRUGA ECCLESIA GNOSTICA CATHOLICA, Kneza Mislava 17, 10000 Zagreb</derivirana_varijabla>
  </DomainObject.Predmet.ProtustrankaFormatedWithAdress>
  <DomainObject.Predmet.ProtustrankaFormatedWithAdressOIB>
    <izvorni_sadrzaj> UDRUGA ECCLESIA GNOSTICA CATHOLICA, OIB 19536940713, Kneza Mislava 17, 10000 Zagreb</izvorni_sadrzaj>
    <derivirana_varijabla naziv="DomainObject.Predmet.ProtustrankaFormatedWithAdressOIB_1"> UDRUGA ECCLESIA GNOSTICA CATHOLICA, OIB 19536940713, Kneza Mislava 17, 10000 Zagreb</derivirana_varijabla>
  </DomainObject.Predmet.ProtustrankaFormatedWithAdressOIB>
  <DomainObject.Predmet.ProtustrankaWithAdress>
    <izvorni_sadrzaj>UDRUGA ECCLESIA GNOSTICA CATHOLICA Kneza Mislava 17, 10000 Zagreb</izvorni_sadrzaj>
    <derivirana_varijabla naziv="DomainObject.Predmet.ProtustrankaWithAdress_1">UDRUGA ECCLESIA GNOSTICA CATHOLICA Kneza Mislava 17, 10000 Zagreb</derivirana_varijabla>
  </DomainObject.Predmet.ProtustrankaWithAdress>
  <DomainObject.Predmet.ProtustrankaWithAdressOIB>
    <izvorni_sadrzaj>UDRUGA ECCLESIA GNOSTICA CATHOLICA, OIB 19536940713, Kneza Mislava 17, 10000 Zagreb</izvorni_sadrzaj>
    <derivirana_varijabla naziv="DomainObject.Predmet.ProtustrankaWithAdressOIB_1">UDRUGA ECCLESIA GNOSTICA CATHOLICA, OIB 19536940713, Kneza Mislava 17, 10000 Zagreb</derivirana_varijabla>
  </DomainObject.Predmet.ProtustrankaWithAdressOIB>
  <DomainObject.Predmet.ProtustrankaNazivFormated>
    <izvorni_sadrzaj>UDRUGA ECCLESIA GNOSTICA CATHOLICA</izvorni_sadrzaj>
    <derivirana_varijabla naziv="DomainObject.Predmet.ProtustrankaNazivFormated_1">UDRUGA ECCLESIA GNOSTICA CATHOLICA</derivirana_varijabla>
  </DomainObject.Predmet.ProtustrankaNazivFormated>
  <DomainObject.Predmet.ProtustrankaNazivFormatedOIB>
    <izvorni_sadrzaj>UDRUGA ECCLESIA GNOSTICA CATHOLICA, OIB 19536940713</izvorni_sadrzaj>
    <derivirana_varijabla naziv="DomainObject.Predmet.ProtustrankaNazivFormatedOIB_1">UDRUGA ECCLESIA GNOSTICA CATHOLICA, OIB 19536940713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ECCLESIA GNOSTICA CATHOLICA</item>
    </izvorni_sadrzaj>
    <derivirana_varijabla naziv="DomainObject.Predmet.ProtuStrankaListFormated_1">
      <item>UDRUGA ECCLESIA GNOSTICA CATHOLICA</item>
    </derivirana_varijabla>
  </DomainObject.Predmet.ProtuStrankaListFormated>
  <DomainObject.Predmet.ProtuStrankaListFormatedOIB>
    <izvorni_sadrzaj>
      <item>UDRUGA ECCLESIA GNOSTICA CATHOLICA, OIB 19536940713</item>
    </izvorni_sadrzaj>
    <derivirana_varijabla naziv="DomainObject.Predmet.ProtuStrankaListFormatedOIB_1">
      <item>UDRUGA ECCLESIA GNOSTICA CATHOLICA, OIB 19536940713</item>
    </derivirana_varijabla>
  </DomainObject.Predmet.ProtuStrankaListFormatedOIB>
  <DomainObject.Predmet.ProtuStrankaListFormatedWithAdress>
    <izvorni_sadrzaj>
      <item>UDRUGA ECCLESIA GNOSTICA CATHOLICA, Kneza Mislava 17, 10000 Zagreb</item>
    </izvorni_sadrzaj>
    <derivirana_varijabla naziv="DomainObject.Predmet.ProtuStrankaListFormatedWithAdress_1">
      <item>UDRUGA ECCLESIA GNOSTICA CATHOLICA, Kneza Mislava 17, 10000 Zagreb</item>
    </derivirana_varijabla>
  </DomainObject.Predmet.ProtuStrankaListFormatedWithAdress>
  <DomainObject.Predmet.ProtuStrankaListFormatedWithAdressOIB>
    <izvorni_sadrzaj>
      <item>UDRUGA ECCLESIA GNOSTICA CATHOLICA, OIB 19536940713, Kneza Mislava 17, 10000 Zagreb</item>
    </izvorni_sadrzaj>
    <derivirana_varijabla naziv="DomainObject.Predmet.ProtuStrankaListFormatedWithAdressOIB_1">
      <item>UDRUGA ECCLESIA GNOSTICA CATHOLICA, OIB 19536940713, Kneza Mislava 17, 10000 Zagreb</item>
    </derivirana_varijabla>
  </DomainObject.Predmet.ProtuStrankaListFormatedWithAdressOIB>
  <DomainObject.Predmet.ProtuStrankaListNazivFormated>
    <izvorni_sadrzaj>
      <item>UDRUGA ECCLESIA GNOSTICA CATHOLICA</item>
    </izvorni_sadrzaj>
    <derivirana_varijabla naziv="DomainObject.Predmet.ProtuStrankaListNazivFormated_1">
      <item>UDRUGA ECCLESIA GNOSTICA CATHOLICA</item>
    </derivirana_varijabla>
  </DomainObject.Predmet.ProtuStrankaListNazivFormated>
  <DomainObject.Predmet.ProtuStrankaListNazivFormatedOIB>
    <izvorni_sadrzaj>
      <item>UDRUGA ECCLESIA GNOSTICA CATHOLICA, OIB 19536940713</item>
    </izvorni_sadrzaj>
    <derivirana_varijabla naziv="DomainObject.Predmet.ProtuStrankaListNazivFormatedOIB_1">
      <item>UDRUGA ECCLESIA GNOSTICA CATHOLICA, OIB 19536940713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ECCLESIA GNOSTICA CATHOLICA</izvorni_sadrzaj>
    <derivirana_varijabla naziv="DomainObject.Predmet.ProtustrankaIDrugi_1">UDRUGA ECCLESIA GNOSTICA CATHOLICA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ECCLESIA GNOSTICA CATHOLICA, OIB 19536940713, Kneza Mislava 17, 10000 Zagreb</izvorni_sadrzaj>
    <derivirana_varijabla naziv="DomainObject.Predmet.ProtustrankaIDrugiAdressOIB_1">UDRUGA ECCLESIA GNOSTICA CATHOLICA, OIB 19536940713, Kneza Mislava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ECCLESIA GNOSTICA CATHOLICA</item>
      <item>FINA Regionalni centar Zagreb</item>
    </izvorni_sadrzaj>
    <derivirana_varijabla naziv="DomainObject.Predmet.SudioniciListNaziv_1">
      <item>UDRUGA ECCLESIA GNOSTICA CATHOLICA</item>
      <item>FINA Regionalni centar Zagreb</item>
    </derivirana_varijabla>
  </DomainObject.Predmet.SudioniciListNaziv>
  <DomainObject.Predmet.SudioniciListAdressOIB>
    <izvorni_sadrzaj>
      <item>UDRUGA ECCLESIA GNOSTICA CATHOLICA, OIB 19536940713, Kneza Mislava 17,10000 Zagreb</item>
      <item>FINA Regionalni centar Zagreb, OIB 85821130368, Trg svibanjskih žrtava 1995. 1,10000 Zagreb</item>
    </izvorni_sadrzaj>
    <derivirana_varijabla naziv="DomainObject.Predmet.SudioniciListAdressOIB_1">
      <item>UDRUGA ECCLESIA GNOSTICA CATHOLICA, OIB 19536940713, Kneza Mislava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19536940713</item>
      <item>, OIB 85821130368</item>
    </izvorni_sadrzaj>
    <derivirana_varijabla naziv="DomainObject.Predmet.SudioniciListNazivOIB_1">
      <item>, OIB 19536940713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4EF571-121D-4A1F-9B71-949F4D06B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1351</properties:Characters>
  <properties:Lines>43</properties:Lines>
  <properties:Paragraphs>18</properties:Paragraphs>
  <properties:TotalTime>267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2017-03-15T12:26:00Z</cp:lastPrinted>
  <dcterms:modified xmlns:xsi="http://www.w3.org/2001/XMLSchema-instance" xsi:type="dcterms:W3CDTF">2017-03-15T12:26:00Z</dcterms:modified>
  <cp:revision>89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