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12247" w14:paraId="d212247" w:rsidRDefault="00A47EE0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FINANCIJSKE AGENCIJE, Regionalni centar Zagreb, </w:t>
      </w:r>
      <w:r w:rsidR="005D0BDA">
        <w:rPr>
          <w:rFonts w:cs="Times New Roman" w:eastAsia="Times New Roman"/>
          <w:lang w:eastAsia="hr-HR"/>
        </w:rPr>
        <w:t>Podružnica Zagreb, Trg Svibanjskih žrtava 1995. 1</w:t>
      </w:r>
      <w:r w:rsidR="00706C5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OIB: 85821130368,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AC09D7">
        <w:rPr>
          <w:rFonts w:cs="Times New Roman" w:eastAsia="Times New Roman"/>
          <w:lang w:eastAsia="hr-HR"/>
        </w:rPr>
        <w:t>MOREMARE d.o.o., Zagreb, Ljubijska 71, OIB: 90628828804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AC09D7">
        <w:rPr>
          <w:rFonts w:cs="Times New Roman" w:eastAsia="Times New Roman"/>
          <w:lang w:eastAsia="hr-HR"/>
        </w:rPr>
        <w:t>28</w:t>
      </w:r>
      <w:r w:rsidR="00483278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AC09D7">
        <w:rPr>
          <w:rFonts w:cs="Times New Roman" w:eastAsia="Times New Roman"/>
          <w:lang w:eastAsia="hr-HR"/>
        </w:rPr>
        <w:t>MOREMARE d.o.o., Zagreb, Ljubijska 71, OIB: 90628828804</w:t>
      </w:r>
      <w:r w:rsidR="00AC09D7" w:rsidRPr="00483278">
        <w:rPr>
          <w:rFonts w:cs="Times New Roman" w:eastAsia="Times New Roman"/>
          <w:lang w:eastAsia="hr-HR"/>
        </w:rPr>
        <w:t>,</w:t>
      </w:r>
      <w:r w:rsidR="00483278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C659CF">
        <w:rPr>
          <w:rFonts w:cs="Times New Roman" w:eastAsia="Times New Roman"/>
          <w:lang w:eastAsia="hr-HR"/>
        </w:rPr>
        <w:t>10</w:t>
      </w:r>
      <w:r w:rsidRPr="00905680">
        <w:rPr>
          <w:rFonts w:cs="Times New Roman" w:eastAsia="Times New Roman"/>
          <w:lang w:eastAsia="hr-HR"/>
        </w:rPr>
        <w:t xml:space="preserve">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C659CF">
        <w:rPr>
          <w:rFonts w:cs="Times New Roman" w:eastAsia="Times New Roman"/>
          <w:color w:val="000000"/>
          <w:lang w:eastAsia="hr-HR"/>
        </w:rPr>
        <w:t>383</w:t>
      </w:r>
      <w:r w:rsidR="00AC09D7">
        <w:rPr>
          <w:rFonts w:cs="Times New Roman" w:eastAsia="Times New Roman"/>
          <w:color w:val="000000"/>
          <w:lang w:eastAsia="hr-HR"/>
        </w:rPr>
        <w:t>0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5D0BDA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5D0BDA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otvaranje stečajnog postupka nad dužnikom </w:t>
      </w:r>
      <w:r w:rsidR="00AC09D7">
        <w:rPr>
          <w:rFonts w:cs="Times New Roman" w:eastAsia="Times New Roman"/>
          <w:lang w:eastAsia="hr-HR"/>
        </w:rPr>
        <w:t>MOREMARE d.o.o., Zagreb, Ljubijska 71, OIB: 90628828804</w:t>
      </w:r>
      <w:r w:rsidR="00AC09D7" w:rsidRPr="00483278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AC09D7">
        <w:rPr>
          <w:rFonts w:cs="Times New Roman" w:eastAsia="Times New Roman"/>
          <w:lang w:eastAsia="hr-HR"/>
        </w:rPr>
        <w:t>1.393.094,66</w:t>
      </w:r>
      <w:r w:rsidRPr="00905680">
        <w:rPr>
          <w:rFonts w:cs="Times New Roman" w:eastAsia="Times New Roman"/>
          <w:lang w:eastAsia="hr-HR"/>
        </w:rPr>
        <w:t xml:space="preserve"> kn, te da ima </w:t>
      </w:r>
      <w:r w:rsidR="005D0BDA">
        <w:rPr>
          <w:rFonts w:cs="Times New Roman" w:eastAsia="Times New Roman"/>
          <w:lang w:eastAsia="hr-HR"/>
        </w:rPr>
        <w:t>jednog</w:t>
      </w:r>
      <w:r w:rsidR="00706C58">
        <w:rPr>
          <w:rFonts w:cs="Times New Roman" w:eastAsia="Times New Roman"/>
          <w:lang w:eastAsia="hr-HR"/>
        </w:rPr>
        <w:t xml:space="preserve"> zaposlen</w:t>
      </w:r>
      <w:r w:rsidR="005D0BDA">
        <w:rPr>
          <w:rFonts w:cs="Times New Roman" w:eastAsia="Times New Roman"/>
          <w:lang w:eastAsia="hr-HR"/>
        </w:rPr>
        <w:t>og</w:t>
      </w:r>
      <w:r w:rsidR="00706C58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Sud je rješenjem poslovni broj St-</w:t>
      </w:r>
      <w:r w:rsidR="00C659CF">
        <w:rPr>
          <w:rFonts w:cs="Times New Roman" w:eastAsia="Times New Roman"/>
          <w:lang w:eastAsia="hr-HR"/>
        </w:rPr>
        <w:t>383</w:t>
      </w:r>
      <w:r w:rsidR="00AC09D7">
        <w:rPr>
          <w:rFonts w:cs="Times New Roman" w:eastAsia="Times New Roman"/>
          <w:lang w:eastAsia="hr-HR"/>
        </w:rPr>
        <w:t>0</w:t>
      </w:r>
      <w:r w:rsidR="005D0BDA">
        <w:rPr>
          <w:rFonts w:cs="Times New Roman" w:eastAsia="Times New Roman"/>
          <w:lang w:eastAsia="hr-HR"/>
        </w:rPr>
        <w:t xml:space="preserve">/16 </w:t>
      </w:r>
      <w:r w:rsidR="00706C58">
        <w:rPr>
          <w:rFonts w:cs="Times New Roman" w:eastAsia="Times New Roman"/>
          <w:lang w:eastAsia="hr-HR"/>
        </w:rPr>
        <w:t xml:space="preserve">od </w:t>
      </w:r>
      <w:r w:rsidR="005D0BDA">
        <w:rPr>
          <w:rFonts w:cs="Times New Roman" w:eastAsia="Times New Roman"/>
          <w:lang w:eastAsia="hr-HR"/>
        </w:rPr>
        <w:t>2</w:t>
      </w:r>
      <w:r w:rsidR="00C659CF">
        <w:rPr>
          <w:rFonts w:cs="Times New Roman" w:eastAsia="Times New Roman"/>
          <w:lang w:eastAsia="hr-HR"/>
        </w:rPr>
        <w:t>4</w:t>
      </w:r>
      <w:r w:rsidR="00706C58">
        <w:rPr>
          <w:rFonts w:cs="Times New Roman" w:eastAsia="Times New Roman"/>
          <w:lang w:eastAsia="hr-HR"/>
        </w:rPr>
        <w:t>. siječnja</w:t>
      </w:r>
      <w:r w:rsidR="006D1880">
        <w:rPr>
          <w:rFonts w:cs="Times New Roman" w:eastAsia="Times New Roman"/>
          <w:lang w:eastAsia="hr-HR"/>
        </w:rPr>
        <w:t xml:space="preserve"> 2017.</w:t>
      </w:r>
      <w:r w:rsidRPr="00905680">
        <w:rPr>
          <w:rFonts w:cs="Times New Roman" w:eastAsia="Times New Roman"/>
          <w:lang w:eastAsia="hr-HR"/>
        </w:rPr>
        <w:t xml:space="preserve"> pokrenuo prethodni postupak.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AC09D7">
        <w:rPr>
          <w:rFonts w:cs="Times New Roman" w:eastAsia="Times New Roman"/>
          <w:lang w:eastAsia="hr-HR"/>
        </w:rPr>
        <w:t>2. veljače</w:t>
      </w:r>
      <w:r>
        <w:rPr>
          <w:rFonts w:cs="Times New Roman" w:eastAsia="Times New Roman"/>
          <w:lang w:eastAsia="hr-HR"/>
        </w:rPr>
        <w:t xml:space="preserve"> 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>
        <w:rPr>
          <w:rFonts w:cs="Times New Roman" w:eastAsia="Times New Roman"/>
          <w:lang w:eastAsia="hr-HR"/>
        </w:rPr>
        <w:t xml:space="preserve">na dan </w:t>
      </w:r>
      <w:r w:rsidR="005D0BDA">
        <w:rPr>
          <w:rFonts w:cs="Times New Roman" w:eastAsia="Times New Roman"/>
          <w:lang w:eastAsia="hr-HR"/>
        </w:rPr>
        <w:t xml:space="preserve">1. rujna </w:t>
      </w:r>
      <w:r w:rsidR="00706C58">
        <w:rPr>
          <w:rFonts w:cs="Times New Roman" w:eastAsia="Times New Roman"/>
          <w:lang w:eastAsia="hr-HR"/>
        </w:rPr>
        <w:t>2015.</w:t>
      </w:r>
      <w:r>
        <w:rPr>
          <w:rFonts w:cs="Times New Roman" w:eastAsia="Times New Roman"/>
          <w:lang w:eastAsia="hr-HR"/>
        </w:rPr>
        <w:t xml:space="preserve"> ima neizvršene osnove za plaćanje u neprekinutom razdoblju od </w:t>
      </w:r>
      <w:r w:rsidR="00AC09D7">
        <w:rPr>
          <w:rFonts w:cs="Times New Roman" w:eastAsia="Times New Roman"/>
          <w:lang w:eastAsia="hr-HR"/>
        </w:rPr>
        <w:t>1561</w:t>
      </w:r>
      <w:r>
        <w:rPr>
          <w:rFonts w:cs="Times New Roman" w:eastAsia="Times New Roman"/>
          <w:lang w:eastAsia="hr-HR"/>
        </w:rPr>
        <w:t xml:space="preserve"> dan u ukupnom iznosu od </w:t>
      </w:r>
      <w:r w:rsidR="00AC09D7">
        <w:rPr>
          <w:rFonts w:cs="Times New Roman" w:eastAsia="Times New Roman"/>
          <w:lang w:eastAsia="hr-HR"/>
        </w:rPr>
        <w:t>1.393.094,66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706C58">
        <w:rPr>
          <w:rFonts w:cs="Times New Roman" w:eastAsia="Times New Roman"/>
          <w:lang w:eastAsia="hr-HR"/>
        </w:rPr>
        <w:t xml:space="preserve">1 i </w:t>
      </w:r>
      <w:r w:rsidR="00C659CF">
        <w:rPr>
          <w:rFonts w:cs="Times New Roman" w:eastAsia="Times New Roman"/>
          <w:lang w:eastAsia="hr-HR"/>
        </w:rPr>
        <w:t>1</w:t>
      </w:r>
      <w:r w:rsidR="00AC09D7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 spisa). </w:t>
      </w:r>
    </w:p>
    <w:p w:rsidRDefault="00C659CF" w:rsidP="00905680" w:rsidR="00C659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83278" w:rsidP="00483278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lastRenderedPageBreak/>
        <w:t xml:space="preserve">Iz </w:t>
      </w:r>
      <w:r w:rsidR="00AC09D7">
        <w:rPr>
          <w:rFonts w:cs="Times New Roman" w:eastAsia="Times New Roman"/>
          <w:lang w:eastAsia="hr-HR"/>
        </w:rPr>
        <w:t>popisa imovine i obveza dužnika, kao i iz navoda zakonskog zastupnika dužnika na ročištu 23. ožujka 2017. proizlazi da dužnik nema nikakvih nekretnina niti pokretnina, da ima potraživanja u iznosu od 265.288,75 kn koje se odnosi na potraživanje prema društvu Jeto d.o.o. u iznosu od 181.077,66 kn, koje je također otišlo u stečaj i brisano iz sudskog registra. Drugi dio potraživanja u iznosu od 84.211,09 kn odnosi se na potraživanje prema državi, ali istodobno ima i dugovanje prema državi u iznosu od cirka 120.000,00 kn na ime raznih poreza i doprinosa.</w:t>
      </w:r>
    </w:p>
    <w:p w:rsidRDefault="00AC09D7" w:rsidP="00483278" w:rsidR="00AC09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09D7" w:rsidP="00483278" w:rsidR="00AC09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elektroničkog sustava zemljišnih knjiga Republike Hrvatske proizlazi da dužnik nije evidentiran kao vlasnik nekretnina (list 17 spisa).</w:t>
      </w:r>
    </w:p>
    <w:p w:rsidRDefault="00483278" w:rsidP="00905680" w:rsidR="00483278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C09D7" w:rsidP="00AC09D7" w:rsidR="00AC09D7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Sud ne raspolaže podacima o eventualnoj imovini dužnika koja bi bila dovoljna za namirenje troškova stečajnog postupka, pa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AC09D7">
        <w:rPr>
          <w:rFonts w:cs="Times New Roman" w:eastAsia="Times New Roman"/>
          <w:lang w:eastAsia="hr-HR"/>
        </w:rPr>
        <w:t>28</w:t>
      </w:r>
      <w:r w:rsidR="00483278">
        <w:rPr>
          <w:rFonts w:cs="Times New Roman" w:eastAsia="Times New Roman"/>
          <w:lang w:eastAsia="hr-HR"/>
        </w:rPr>
        <w:t>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64A" w:rsidP="00537B78" w:rsidR="007B164A">
      <w:r>
        <w:separator/>
      </w:r>
    </w:p>
  </w:endnote>
  <w:endnote w:id="0" w:type="continuationSeparator">
    <w:p w:rsidRDefault="007B164A" w:rsidP="00537B78" w:rsidR="007B1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64A" w:rsidP="00537B78" w:rsidR="007B164A">
      <w:r>
        <w:separator/>
      </w:r>
    </w:p>
  </w:footnote>
  <w:footnote w:id="0" w:type="continuationSeparator">
    <w:p w:rsidRDefault="007B164A" w:rsidP="00537B78" w:rsidR="007B1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EE0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AC09D7">
      <w:t>3830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64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EE0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09D7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 uplatu predujma</izvorni_sadrzaj>
    <derivirana_varijabla naziv="DomainObject.Primjedba_1">poziv vjerovnicima na 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3830</izvorni_sadrzaj>
    <derivirana_varijabla naziv="DomainObject.Predmet.Broj_1">3830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St-3830/2016</izvorni_sadrzaj>
    <derivirana_varijabla naziv="DomainObject.Predmet.OznakaBroj_1">St-3830/2016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MOREMARE d.o.o. zastupanog po punomoćniku Snježana Tokić</izvorni_sadrzaj>
    <derivirana_varijabla naziv="DomainObject.Predmet.ProtustrankaFormated_1">  MOREMARE d.o.o. zastupanog po punomoćniku Snježana Tokić</derivirana_varijabla>
  </DomainObject.Predmet.ProtustrankaFormated>
  <DomainObject.Predmet.ProtustrankaFormatedOIB>
    <izvorni_sadrzaj>  MOREMARE d.o.o., OIB 90628828804 zastupanog po punomoćniku Snježana Tokić</izvorni_sadrzaj>
    <derivirana_varijabla naziv="DomainObject.Predmet.ProtustrankaFormatedOIB_1">  MOREMARE d.o.o., OIB 90628828804 zastupanog po punomoćniku Snježana Tokić</derivirana_varijabla>
  </DomainObject.Predmet.ProtustrankaFormatedOIB>
  <DomainObject.Predmet.ProtustrankaFormatedWithAdress>
    <izvorni_sadrzaj> MOREMARE d.o.o., Ljubijska 71, 10000 Zagreb zastupanog po punomoćniku Snježana Tokić</izvorni_sadrzaj>
    <derivirana_varijabla naziv="DomainObject.Predmet.ProtustrankaFormatedWithAdress_1"> MOREMARE d.o.o., Ljubijska 71, 10000 Zagreb zastupanog po punomoćniku Snježana Tokić</derivirana_varijabla>
  </DomainObject.Predmet.ProtustrankaFormatedWithAdress>
  <DomainObject.Predmet.ProtustrankaFormatedWithAdressOIB>
    <izvorni_sadrzaj> MOREMARE d.o.o., OIB 90628828804, Ljubijska 71, 10000 Zagreb zastupanog po punomoćniku Snježana Tokić</izvorni_sadrzaj>
    <derivirana_varijabla naziv="DomainObject.Predmet.ProtustrankaFormatedWithAdressOIB_1"> MOREMARE d.o.o., OIB 90628828804, Ljubijska 71, 10000 Zagreb zastupanog po punomoćniku Snježana Tokić</derivirana_varijabla>
  </DomainObject.Predmet.ProtustrankaFormatedWithAdressOIB>
  <DomainObject.Predmet.ProtustrankaWithAdress>
    <izvorni_sadrzaj>MOREMARE d.o.o. Ljubijska 71, 10000 Zagreb</izvorni_sadrzaj>
    <derivirana_varijabla naziv="DomainObject.Predmet.ProtustrankaWithAdress_1">MOREMARE d.o.o. Ljubijska 71, 10000 Zagreb</derivirana_varijabla>
  </DomainObject.Predmet.ProtustrankaWithAdress>
  <DomainObject.Predmet.ProtustrankaWithAdressOIB>
    <izvorni_sadrzaj>MOREMARE d.o.o., OIB 90628828804, Ljubijska 71, 10000 Zagreb</izvorni_sadrzaj>
    <derivirana_varijabla naziv="DomainObject.Predmet.ProtustrankaWithAdressOIB_1">MOREMARE d.o.o., OIB 90628828804, Ljubijska 71, 10000 Zagreb</derivirana_varijabla>
  </DomainObject.Predmet.ProtustrankaWithAdressOIB>
  <DomainObject.Predmet.ProtustrankaNazivFormated>
    <izvorni_sadrzaj>MOREMARE d.o.o.</izvorni_sadrzaj>
    <derivirana_varijabla naziv="DomainObject.Predmet.ProtustrankaNazivFormated_1">MOREMARE d.o.o.</derivirana_varijabla>
  </DomainObject.Predmet.ProtustrankaNazivFormated>
  <DomainObject.Predmet.ProtustrankaNazivFormatedOIB>
    <izvorni_sadrzaj>MOREMARE d.o.o., OIB 90628828804</izvorni_sadrzaj>
    <derivirana_varijabla naziv="DomainObject.Predmet.ProtustrankaNazivFormatedOIB_1">MOREMARE d.o.o., OIB 90628828804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MOREMARE d.o.o. zastupanog po punomoćniku Snježana Tokić</item>
    </izvorni_sadrzaj>
    <derivirana_varijabla naziv="DomainObject.Predmet.ProtuStrankaListFormated_1">
      <item>MOREMARE d.o.o. zastupanog po punomoćniku Snježana Tokić</item>
    </derivirana_varijabla>
  </DomainObject.Predmet.ProtuStrankaListFormated>
  <DomainObject.Predmet.ProtuStrankaListFormatedOIB>
    <izvorni_sadrzaj>
      <item>MOREMARE d.o.o., OIB 90628828804 zastupanog po punomoćniku Snježana Tokić</item>
    </izvorni_sadrzaj>
    <derivirana_varijabla naziv="DomainObject.Predmet.ProtuStrankaListFormatedOIB_1">
      <item>MOREMARE d.o.o., OIB 90628828804 zastupanog po punomoćniku Snježana Tokić</item>
    </derivirana_varijabla>
  </DomainObject.Predmet.ProtuStrankaListFormatedOIB>
  <DomainObject.Predmet.ProtuStrankaListFormatedWithAdress>
    <izvorni_sadrzaj>
      <item>MOREMARE d.o.o., Ljubijska 71, 10000 Zagreb zastupanog po punomoćniku Snježana Tokić</item>
    </izvorni_sadrzaj>
    <derivirana_varijabla naziv="DomainObject.Predmet.ProtuStrankaListFormatedWithAdress_1">
      <item>MOREMARE d.o.o., Ljubijska 71, 10000 Zagreb zastupanog po punomoćniku Snježana Tokić</item>
    </derivirana_varijabla>
  </DomainObject.Predmet.ProtuStrankaListFormatedWithAdress>
  <DomainObject.Predmet.ProtuStrankaListFormatedWithAdressOIB>
    <izvorni_sadrzaj>
      <item>MOREMARE d.o.o., OIB 90628828804, Ljubijska 71, 10000 Zagreb zastupanog po punomoćniku Snježana Tokić</item>
    </izvorni_sadrzaj>
    <derivirana_varijabla naziv="DomainObject.Predmet.ProtuStrankaListFormatedWithAdressOIB_1">
      <item>MOREMARE d.o.o., OIB 90628828804, Ljubijska 71, 10000 Zagreb zastupanog po punomoćniku Snježana Tokić</item>
    </derivirana_varijabla>
  </DomainObject.Predmet.ProtuStrankaListFormatedWithAdressOIB>
  <DomainObject.Predmet.ProtuStrankaListNazivFormated>
    <izvorni_sadrzaj>
      <item>MOREMARE d.o.o.</item>
    </izvorni_sadrzaj>
    <derivirana_varijabla naziv="DomainObject.Predmet.ProtuStrankaListNazivFormated_1">
      <item>MOREMARE d.o.o.</item>
    </derivirana_varijabla>
  </DomainObject.Predmet.ProtuStrankaListNazivFormated>
  <DomainObject.Predmet.ProtuStrankaListNazivFormatedOIB>
    <izvorni_sadrzaj>
      <item>MOREMARE d.o.o., OIB 90628828804</item>
    </izvorni_sadrzaj>
    <derivirana_varijabla naziv="DomainObject.Predmet.ProtuStrankaListNazivFormatedOIB_1">
      <item>MOREMARE d.o.o., OIB 90628828804</item>
    </derivirana_varijabla>
  </DomainObject.Predmet.ProtuStrankaListNazivFormatedOIB>
  <DomainObject.Predmet.OstaliListFormated>
    <izvorni_sadrzaj>
      <item>Snježana Tokić punomoćnik sudionika u postupku MOREMARE d.o.o.</item>
    </izvorni_sadrzaj>
    <derivirana_varijabla naziv="DomainObject.Predmet.OstaliListFormated_1">
      <item>Snježana Tokić punomoćnik sudionika u postupku MOREMARE d.o.o.</item>
    </derivirana_varijabla>
  </DomainObject.Predmet.OstaliListFormated>
  <DomainObject.Predmet.OstaliListFormatedOIB>
    <izvorni_sadrzaj>
      <item>Snježana Tokić, OIB 70432972599 punomoćnik sudionika u postupku MOREMARE d.o.o.</item>
    </izvorni_sadrzaj>
    <derivirana_varijabla naziv="DomainObject.Predmet.OstaliListFormatedOIB_1">
      <item>Snježana Tokić, OIB 70432972599 punomoćnik sudionika u postupku MOREMARE d.o.o.</item>
    </derivirana_varijabla>
  </DomainObject.Predmet.OstaliListFormatedOIB>
  <DomainObject.Predmet.OstaliListFormatedWithAdress>
    <izvorni_sadrzaj>
      <item>Snježana Tokić, Ljubijska 71a, 10000 Zagreb punomoćnik sudionika u postupku MOREMARE d.o.o.</item>
    </izvorni_sadrzaj>
    <derivirana_varijabla naziv="DomainObject.Predmet.OstaliListFormatedWithAdress_1">
      <item>Snježana Tokić, Ljubijska 71a, 10000 Zagreb punomoćnik sudionika u postupku MOREMARE d.o.o.</item>
    </derivirana_varijabla>
  </DomainObject.Predmet.OstaliListFormatedWithAdress>
  <DomainObject.Predmet.OstaliListFormatedWithAdressOIB>
    <izvorni_sadrzaj>
      <item>Snježana Tokić, OIB 70432972599, Ljubijska 71a, 10000 Zagreb punomoćnik sudionika u postupku MOREMARE d.o.o.</item>
    </izvorni_sadrzaj>
    <derivirana_varijabla naziv="DomainObject.Predmet.OstaliListFormatedWithAdressOIB_1">
      <item>Snježana Tokić, OIB 70432972599, Ljubijska 71a, 10000 Zagreb punomoćnik sudionika u postupku MOREMARE d.o.o.</item>
    </derivirana_varijabla>
  </DomainObject.Predmet.OstaliListFormatedWithAdressOIB>
  <DomainObject.Predmet.OstaliListNazivFormated>
    <izvorni_sadrzaj>
      <item>Snježana Tokić</item>
    </izvorni_sadrzaj>
    <derivirana_varijabla naziv="DomainObject.Predmet.OstaliListNazivFormated_1">
      <item>Snježana Tokić</item>
    </derivirana_varijabla>
  </DomainObject.Predmet.OstaliListNazivFormated>
  <DomainObject.Predmet.OstaliListNazivFormatedOIB>
    <izvorni_sadrzaj>
      <item>Snježana Tokić, OIB 70432972599</item>
    </izvorni_sadrzaj>
    <derivirana_varijabla naziv="DomainObject.Predmet.OstaliListNazivFormatedOIB_1">
      <item>Snježana Tokić, OIB 70432972599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MOREMARE d.o.o.</izvorni_sadrzaj>
    <derivirana_varijabla naziv="DomainObject.Predmet.ProtustrankaIDrugi_1">MOREMARE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MOREMARE d.o.o., OIB 90628828804, Ljubijska 71, 10000 Zagreb</izvorni_sadrzaj>
    <derivirana_varijabla naziv="DomainObject.Predmet.ProtustrankaIDrugiAdressOIB_1">MOREMARE d.o.o., OIB 90628828804, Ljubijska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MOREMARE d.o.o.</item>
      <item>Snježana Tokić</item>
    </izvorni_sadrzaj>
    <derivirana_varijabla naziv="DomainObject.Predmet.SudioniciListNaziv_1">
      <item>FINA Regionalni centar Zagreb</item>
      <item>MOREMARE d.o.o.</item>
      <item>Snježana Tokić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MOREMARE d.o.o., OIB 90628828804, Ljubijska 71,10000 Zagreb</item>
      <item>Snježana Tokić, OIB 70432972599, Ljubijska 71a,10000 Zagreb</item>
    </izvorni_sadrzaj>
    <derivirana_varijabla naziv="DomainObject.Predmet.SudioniciListAdressOIB_1">
      <item>FINA Regionalni centar Zagreb, OIB 85821130368, Trg svibanjskih žrtava 1995. 1,10000 Zagreb</item>
      <item>MOREMARE d.o.o., OIB 90628828804, Ljubijska 71,10000 Zagreb</item>
      <item>Snježana Tokić, OIB 70432972599, Ljubijska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CED737-541F-4E39-BC1C-67BD92370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2830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2017-04-28T08:17:00Z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2017-04-28T08:17:00Z</cp:lastPrinted>
  <dcterms:modified xmlns:xsi="http://www.w3.org/2001/XMLSchema-instance" xsi:type="dcterms:W3CDTF">2017-04-28T08:18:00Z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