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e1be" w14:paraId="5ece1be" w:rsidRDefault="00B468BD" w:rsidP="00B468BD" w:rsidR="00B468BD" w:rsidRPr="00B468BD">
      <w:pPr>
        <w15:collapsed w:val="false"/>
        <w:rPr>
          <w:b/>
        </w:rPr>
      </w:pPr>
      <w:bookmarkStart w:name="_GoBack" w:id="0"/>
      <w:bookmarkEnd w:id="0"/>
      <w:r w:rsidRPr="00B468BD">
        <w:rPr>
          <w:b/>
          <w:noProof/>
          <w:lang w:eastAsia="ja-JP"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68BD" w:rsidP="00B468BD" w:rsidR="00B468BD" w:rsidRPr="00B468BD">
      <w:pPr>
        <w:rPr>
          <w:b/>
        </w:rPr>
      </w:pPr>
      <w:r w:rsidRPr="00B468BD">
        <w:rPr>
          <w:b/>
        </w:rPr>
        <w:t>REPUBLIKA HRVATSKA</w:t>
      </w:r>
    </w:p>
    <w:p w:rsidRDefault="00B468BD" w:rsidP="00B468BD" w:rsidR="00B468BD" w:rsidRPr="00B468BD">
      <w:pPr>
        <w:rPr>
          <w:b/>
        </w:rPr>
      </w:pPr>
      <w:r w:rsidRPr="00B468BD">
        <w:rPr>
          <w:b/>
        </w:rPr>
        <w:t>TRGOVAČKI SUD U OSIJEKU</w:t>
      </w:r>
    </w:p>
    <w:p w:rsidRDefault="00B468BD" w:rsidP="00B468BD" w:rsidR="00B468BD" w:rsidRPr="00B468BD">
      <w:pPr>
        <w:rPr>
          <w:b/>
        </w:rPr>
      </w:pPr>
      <w:r w:rsidRPr="00B468BD">
        <w:rPr>
          <w:b/>
        </w:rPr>
        <w:t xml:space="preserve">STALNA SLUŽBA U SLAVONSKOM BRODU                                                                    </w:t>
      </w:r>
    </w:p>
    <w:p w:rsidRDefault="00B468BD" w:rsidP="00B468BD" w:rsidR="00B468BD" w:rsidRPr="00B468BD">
      <w:pPr>
        <w:rPr>
          <w:b/>
        </w:rPr>
      </w:pPr>
      <w:r w:rsidRPr="00B468BD">
        <w:rPr>
          <w:b/>
        </w:rPr>
        <w:t xml:space="preserve">Trg pobjede 13 </w:t>
      </w:r>
      <w:r w:rsidRPr="00B468BD">
        <w:rPr>
          <w:b/>
        </w:rPr>
        <w:tab/>
      </w:r>
      <w:r w:rsidRPr="00B468BD">
        <w:rPr>
          <w:b/>
        </w:rPr>
        <w:tab/>
      </w:r>
      <w:r w:rsidRPr="00B468BD">
        <w:rPr>
          <w:b/>
        </w:rPr>
        <w:tab/>
      </w:r>
      <w:r w:rsidRPr="00B468BD">
        <w:rPr>
          <w:b/>
        </w:rPr>
        <w:tab/>
      </w:r>
      <w:r w:rsidRPr="00B468BD">
        <w:rPr>
          <w:b/>
        </w:rPr>
        <w:tab/>
      </w:r>
      <w:r w:rsidRPr="00B468BD">
        <w:rPr>
          <w:b/>
        </w:rPr>
        <w:tab/>
      </w:r>
      <w:r w:rsidRPr="00B468BD">
        <w:rPr>
          <w:b/>
        </w:rPr>
        <w:tab/>
        <w:t xml:space="preserve"> </w:t>
      </w:r>
    </w:p>
    <w:p w:rsidRDefault="00B468BD" w:rsidP="00B468BD" w:rsidR="00B468BD" w:rsidRPr="00B468BD">
      <w:pPr>
        <w:rPr>
          <w:b/>
        </w:rPr>
      </w:pPr>
      <w:r w:rsidRPr="00B468BD">
        <w:rPr>
          <w:b/>
        </w:rPr>
        <w:t xml:space="preserve">35000 Slavonski Brod       </w:t>
      </w:r>
    </w:p>
    <w:p w:rsidRDefault="0048761C" w:rsidP="00A374CF" w:rsidR="0048761C"/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B468BD" w:rsidP="00132969" w:rsidR="00A374CF" w:rsidRPr="00AA7765">
      <w:pPr>
        <w:ind w:firstLine="1440"/>
        <w:jc w:val="both"/>
      </w:pPr>
      <w:r w:rsidRPr="00B468BD">
        <w:t>TRGOVAČKI SUD U OSIJEKU, STALNA SLUŽBA U SLAVONSKOM BRODU, po stečajnoj sutkinji Mirni Vujčić, postupajući po zahtjevu Financijske agencije, Regionalnog centra Osijek, Podružnice Slavonski Brod</w:t>
      </w:r>
      <w:r w:rsidR="00AA7765">
        <w:t xml:space="preserve"> za provedbu skraćenog stečajnog </w:t>
      </w:r>
      <w:r w:rsidR="00343F82">
        <w:t xml:space="preserve">postupka nad stečajnim </w:t>
      </w:r>
      <w:r w:rsidR="00E2166E">
        <w:t>dužnikom</w:t>
      </w:r>
      <w:r w:rsidR="003E390F" w:rsidRPr="003E390F">
        <w:t xml:space="preserve"> </w:t>
      </w:r>
      <w:r w:rsidR="00143053" w:rsidRPr="00143053">
        <w:t>Klub izviđačkih pasa Bukovlje, skraćeni naziv: KIP Bukovlje, Korduševci, Korduševci 34, OIB 74820389836</w:t>
      </w:r>
      <w:r w:rsidR="00136720" w:rsidRPr="00136720">
        <w:t>,</w:t>
      </w:r>
      <w:r w:rsidR="006F599F">
        <w:t xml:space="preserve"> dana </w:t>
      </w:r>
      <w:r w:rsidR="00143053">
        <w:t>03. rujna</w:t>
      </w:r>
      <w:r w:rsidR="00AA7765">
        <w:t xml:space="preserve"> 201</w:t>
      </w:r>
      <w:r w:rsidR="00143053">
        <w:t>8</w:t>
      </w:r>
      <w:r w:rsidR="00AA7765">
        <w:t>. godine</w:t>
      </w:r>
    </w:p>
    <w:p w:rsidRDefault="00A374CF" w:rsidP="0048761C" w:rsidR="00A374CF">
      <w:pPr>
        <w:jc w:val="both"/>
      </w:pPr>
    </w:p>
    <w:p w:rsidRDefault="007B5490" w:rsidP="0048761C" w:rsidR="007B5490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5E6E31" w:rsidR="00A374CF">
      <w:pPr>
        <w:ind w:firstLine="1440"/>
        <w:jc w:val="both"/>
      </w:pPr>
      <w:r>
        <w:t>1.</w:t>
      </w:r>
      <w:r w:rsidR="008B3137">
        <w:t xml:space="preserve"> </w:t>
      </w:r>
      <w:r>
        <w:t>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3E390F" w:rsidRPr="003E390F">
        <w:t xml:space="preserve"> </w:t>
      </w:r>
      <w:r w:rsidR="008C1481" w:rsidRPr="008C1481">
        <w:t>Klub izviđačkih pasa Bukovlje, skraćeni naziv: KIP Bukovlje, Korduševci, Korduševci 34, OIB 74820389836</w:t>
      </w:r>
      <w:r w:rsidR="005E6E31">
        <w:t>.</w:t>
      </w:r>
    </w:p>
    <w:p w:rsidRDefault="005E6E31" w:rsidP="005E6E31" w:rsidR="005E6E31" w:rsidRPr="00AA7765">
      <w:pPr>
        <w:ind w:firstLine="1440"/>
        <w:jc w:val="both"/>
        <w:rPr>
          <w:b/>
        </w:rPr>
      </w:pPr>
    </w:p>
    <w:p w:rsidRDefault="00A374CF" w:rsidP="0048761C" w:rsidR="003C2107" w:rsidRPr="007B77B5">
      <w:pPr>
        <w:ind w:firstLine="1440"/>
        <w:jc w:val="both"/>
      </w:pPr>
      <w:r>
        <w:t>2.</w:t>
      </w:r>
      <w:r w:rsidR="008B3137">
        <w:t xml:space="preserve"> </w:t>
      </w:r>
      <w:r>
        <w:t xml:space="preserve">Za stečajnog upravitelja imenuje se </w:t>
      </w:r>
      <w:r w:rsidR="007B77B5" w:rsidRPr="007B77B5">
        <w:t>Jelena Kordić iz Višnjevca, E. Kvaternika 44A</w:t>
      </w:r>
      <w:r w:rsidR="00136720" w:rsidRPr="007B77B5">
        <w:t xml:space="preserve">, OIB </w:t>
      </w:r>
      <w:r w:rsidR="007B77B5" w:rsidRPr="007B77B5">
        <w:t>78573539971</w:t>
      </w:r>
      <w:r w:rsidR="007B5490" w:rsidRPr="007B77B5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8B3137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8C1481" w:rsidRPr="008C1481">
        <w:t>Klub izviđačkih pasa Bukovlje, skraćeni naziv: KIP Bukovlje, Korduševci, Korduševci 34, OIB 74820389836</w:t>
      </w:r>
      <w:r w:rsidR="005E6E31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7621FA">
        <w:t>registru udruga</w:t>
      </w:r>
      <w:r>
        <w:t xml:space="preserve"> radi brisanja stečajnog dužnika iz registra </w:t>
      </w:r>
      <w:r w:rsidR="003A458D">
        <w:t xml:space="preserve">udruga </w:t>
      </w:r>
      <w:r>
        <w:t>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2385E" w:rsidP="00AA7765" w:rsidR="00B2385E">
      <w:pPr>
        <w:ind w:firstLine="1440"/>
        <w:jc w:val="both"/>
      </w:pPr>
    </w:p>
    <w:p w:rsidRDefault="003E390F" w:rsidP="00AA7765" w:rsidR="003E390F">
      <w:pPr>
        <w:ind w:firstLine="1440"/>
        <w:jc w:val="both"/>
      </w:pPr>
    </w:p>
    <w:p w:rsidRDefault="007B5490" w:rsidP="00AA7765" w:rsidR="007B5490">
      <w:pPr>
        <w:ind w:firstLine="1440"/>
        <w:jc w:val="both"/>
      </w:pPr>
    </w:p>
    <w:p w:rsidRDefault="00136720" w:rsidP="00136720" w:rsidR="00136720">
      <w:pPr>
        <w:ind w:firstLine="1440"/>
        <w:jc w:val="right"/>
      </w:pPr>
    </w:p>
    <w:p w:rsidRDefault="00B2385E" w:rsidP="00AA7765" w:rsidR="00B2385E">
      <w:pPr>
        <w:ind w:firstLine="1440"/>
        <w:jc w:val="both"/>
      </w:pPr>
      <w:r>
        <w:lastRenderedPageBreak/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AA7765" w:rsidP="002B488F" w:rsidR="00AA7765">
      <w:pPr>
        <w:ind w:firstLine="1440"/>
        <w:jc w:val="both"/>
      </w:pPr>
    </w:p>
    <w:p w:rsidRDefault="00B908A3" w:rsidP="002B488F" w:rsidR="00B908A3">
      <w:pPr>
        <w:ind w:firstLine="1440"/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</w:t>
      </w:r>
      <w:r w:rsidR="0094702F">
        <w:t>Slavonski Brod</w:t>
      </w:r>
      <w:r>
        <w:t xml:space="preserve"> sukladno odredbi čl. 4</w:t>
      </w:r>
      <w:r w:rsidR="005459C4">
        <w:t>29</w:t>
      </w:r>
      <w:r>
        <w:t>. st. 1 Stečajnog zakona ( dalje: SZ NN 71/15 ) podnijela je zahtjev za provedbu skraćenog stečajnog postupka</w:t>
      </w:r>
      <w:r w:rsidR="00E1784E">
        <w:t xml:space="preserve"> nad stečajnim</w:t>
      </w:r>
      <w:r w:rsidR="003E390F">
        <w:t xml:space="preserve"> </w:t>
      </w:r>
      <w:r w:rsidR="00A86974">
        <w:t xml:space="preserve">dužnikom </w:t>
      </w:r>
      <w:r w:rsidR="00F36857" w:rsidRPr="00F36857">
        <w:t xml:space="preserve">Klub izviđačkih pasa Bukovlje, skraćeni naziv: KIP Bukovlje, Korduševci, Korduševci 34, OIB 74820389836 </w:t>
      </w:r>
      <w:r w:rsidR="0013672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120 dana.</w:t>
      </w:r>
      <w:r w:rsidR="00F36857">
        <w:t xml:space="preserve"> 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 na temelju odredbe</w:t>
      </w:r>
      <w:r>
        <w:t xml:space="preserve"> čl. 430. SZ-a</w:t>
      </w:r>
      <w:r w:rsidR="00E1784E">
        <w:t xml:space="preserve"> oglasom</w:t>
      </w:r>
      <w:r w:rsidR="00E42648">
        <w:t xml:space="preserve"> su</w:t>
      </w:r>
      <w:r w:rsidR="00E1784E">
        <w:t xml:space="preserve">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F36857">
        <w:t>06. srpnja</w:t>
      </w:r>
      <w:r w:rsidR="00E57783" w:rsidRPr="00E57783">
        <w:t xml:space="preserve"> 201</w:t>
      </w:r>
      <w:r w:rsidR="00F36857">
        <w:t>8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2D71B3" w:rsidRPr="002D71B3">
        <w:t xml:space="preserve">Nadalje, službenom provjerom utvrđeno je da dužnik na dan </w:t>
      </w:r>
      <w:r w:rsidR="002D71B3">
        <w:t>03. rujna</w:t>
      </w:r>
      <w:r w:rsidR="002D71B3" w:rsidRPr="002D71B3">
        <w:t xml:space="preserve"> 2018. godine u Očevidniku redoslijeda osnova za plaćanje i nadalje ima neizvršene osnove za plaćanje u iznosu od </w:t>
      </w:r>
      <w:r w:rsidR="00713700">
        <w:t>8.865,44</w:t>
      </w:r>
      <w:r w:rsidR="002D71B3" w:rsidRPr="002D71B3">
        <w:t xml:space="preserve"> Kn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BE413C">
        <w:t>03. rujna 2018</w:t>
      </w:r>
      <w:r>
        <w:t>. godine</w:t>
      </w:r>
    </w:p>
    <w:p w:rsidRDefault="00EA76C6" w:rsidP="0094702F" w:rsidR="00EA76C6"/>
    <w:p w:rsidRDefault="00A374CF" w:rsidP="0048761C" w:rsidR="00A374CF">
      <w:pPr>
        <w:jc w:val="both"/>
      </w:pPr>
      <w:r>
        <w:t xml:space="preserve">                                                                                                   </w:t>
      </w:r>
      <w:r w:rsidR="002B488F">
        <w:t xml:space="preserve"> </w:t>
      </w:r>
      <w:r>
        <w:t xml:space="preserve"> </w:t>
      </w:r>
      <w:r w:rsidR="008735E2">
        <w:t xml:space="preserve">  </w:t>
      </w:r>
      <w:r w:rsidR="0094702F">
        <w:t xml:space="preserve">  </w:t>
      </w:r>
      <w:r w:rsidR="00A86974">
        <w:t xml:space="preserve">   </w:t>
      </w:r>
      <w:r w:rsidR="00C05CF9">
        <w:t>Stečajna sutkinja</w:t>
      </w:r>
    </w:p>
    <w:p w:rsidRDefault="00A374CF" w:rsidP="00A374CF" w:rsidR="002B488F">
      <w:r>
        <w:t xml:space="preserve">                                                                                                   </w:t>
      </w:r>
      <w:r w:rsidR="002B488F">
        <w:t xml:space="preserve"> </w:t>
      </w:r>
      <w:r w:rsidR="00E57783">
        <w:t xml:space="preserve">  </w:t>
      </w:r>
      <w:r w:rsidR="002B488F">
        <w:t xml:space="preserve"> </w:t>
      </w:r>
      <w:r w:rsidR="00136720">
        <w:t xml:space="preserve">   </w:t>
      </w:r>
      <w:r w:rsidR="00243570">
        <w:t xml:space="preserve">  </w:t>
      </w:r>
      <w:r w:rsidR="003217A4">
        <w:t xml:space="preserve">    </w:t>
      </w:r>
      <w:r>
        <w:t>Mirna Vujčić</w:t>
      </w:r>
    </w:p>
    <w:p w:rsidRDefault="003E390F" w:rsidP="00A374CF" w:rsidR="003E390F"/>
    <w:p w:rsidRDefault="00A374CF" w:rsidP="00A374CF" w:rsidR="00A374CF">
      <w:r w:rsidRPr="002B488F">
        <w:rPr>
          <w:b/>
        </w:rPr>
        <w:t>Naputak o pravnom lijeku</w:t>
      </w:r>
      <w:r>
        <w:t>:</w:t>
      </w:r>
    </w:p>
    <w:p w:rsidRDefault="00D66FB6" w:rsidP="00D66FB6" w:rsidR="00D66FB6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>Protiv ovog rješenja pravo na žalbu ima</w:t>
      </w:r>
      <w:r>
        <w:rPr>
          <w:sz w:val="20"/>
          <w:szCs w:val="20"/>
        </w:rPr>
        <w:t xml:space="preserve">ju vjerovnici, zastupnici dužnika po </w:t>
      </w:r>
    </w:p>
    <w:p w:rsidRDefault="00D66FB6" w:rsidP="00D66FB6" w:rsidR="00D66FB6">
      <w:pPr>
        <w:jc w:val="both"/>
        <w:rPr>
          <w:sz w:val="20"/>
          <w:szCs w:val="20"/>
        </w:rPr>
      </w:pPr>
      <w:r>
        <w:rPr>
          <w:sz w:val="20"/>
          <w:szCs w:val="20"/>
        </w:rPr>
        <w:t>zakonu i stečajni upravitelj</w:t>
      </w:r>
      <w:r w:rsidRPr="00F55CA1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>Žalba se podnosi u roku od osam dana od</w:t>
      </w:r>
      <w:r>
        <w:rPr>
          <w:sz w:val="20"/>
          <w:szCs w:val="20"/>
        </w:rPr>
        <w:t xml:space="preserve"> isteka </w:t>
      </w:r>
    </w:p>
    <w:p w:rsidRDefault="00D66FB6" w:rsidP="00D66FB6" w:rsidR="00D66FB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osmog dana od dana objave rješenja na mrežnoj stranici e-Oglasna ploča sudova </w:t>
      </w:r>
    </w:p>
    <w:p w:rsidRDefault="00D66FB6" w:rsidP="007B5490" w:rsidR="00A374CF" w:rsidRPr="007B5490">
      <w:pPr>
        <w:jc w:val="both"/>
        <w:rPr>
          <w:sz w:val="20"/>
          <w:szCs w:val="20"/>
        </w:rPr>
      </w:pPr>
      <w:r w:rsidRPr="00F55CA1">
        <w:rPr>
          <w:sz w:val="20"/>
          <w:szCs w:val="20"/>
        </w:rPr>
        <w:t xml:space="preserve">Visokom </w:t>
      </w:r>
      <w:r>
        <w:rPr>
          <w:sz w:val="20"/>
          <w:szCs w:val="20"/>
        </w:rPr>
        <w:t xml:space="preserve"> </w:t>
      </w:r>
      <w:r w:rsidRPr="00F55CA1">
        <w:rPr>
          <w:sz w:val="20"/>
          <w:szCs w:val="20"/>
        </w:rPr>
        <w:t xml:space="preserve">trgovačkom sudu Republike </w:t>
      </w:r>
      <w:r>
        <w:rPr>
          <w:sz w:val="20"/>
          <w:szCs w:val="20"/>
        </w:rPr>
        <w:t>Hrvatske Zagreb putem ovog suda u tri primjerka.</w:t>
      </w:r>
    </w:p>
    <w:p w:rsidRDefault="00D22AF4" w:rsidP="00A374CF" w:rsidR="00D22AF4"/>
    <w:p w:rsidRDefault="00685E7E" w:rsidP="00A374CF" w:rsidR="00685E7E"/>
    <w:p w:rsidRDefault="003E390F" w:rsidP="00A374CF" w:rsidR="003E390F"/>
    <w:p w:rsidRDefault="003E390F" w:rsidP="00A374CF" w:rsidR="003E390F"/>
    <w:p w:rsidRDefault="00685E7E" w:rsidP="00A374CF" w:rsidR="00685E7E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ŽDO Građansko-upravni odjel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</w:t>
      </w:r>
      <w:r w:rsidR="007621FA">
        <w:t>Registru udruga</w:t>
      </w:r>
      <w:r>
        <w:t xml:space="preserve"> 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90A" w:rsidR="00C6690A">
      <w:r>
        <w:separator/>
      </w:r>
    </w:p>
  </w:endnote>
  <w:endnote w:id="0" w:type="continuationSeparator">
    <w:p w:rsidRDefault="00C6690A" w:rsidR="00C66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90A" w:rsidR="00C6690A">
      <w:r>
        <w:separator/>
      </w:r>
    </w:p>
  </w:footnote>
  <w:footnote w:id="0" w:type="continuationSeparator">
    <w:p w:rsidRDefault="00C6690A" w:rsidR="00C66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974" w:rsidP="003E5DDA" w:rsidR="00A86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86974" w:rsidR="00A86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6974" w:rsidP="003E5DDA" w:rsidR="00A86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1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B77B5" w:rsidP="007B77B5" w:rsidR="007B77B5" w:rsidRPr="007B77B5">
    <w:pPr>
      <w:pStyle w:val="Zaglavlje"/>
      <w:tabs>
        <w:tab w:pos="4536" w:val="clear"/>
        <w:tab w:pos="9072" w:val="clear"/>
        <w:tab w:pos="7995" w:val="left"/>
      </w:tabs>
      <w:jc w:val="right"/>
      <w:rPr>
        <w:b/>
      </w:rPr>
    </w:pPr>
    <w:r w:rsidRPr="007B77B5">
      <w:rPr>
        <w:b/>
      </w:rPr>
      <w:t>Broj: 7/St-979/2018-</w:t>
    </w:r>
    <w:r>
      <w:rPr>
        <w:b/>
      </w:rPr>
      <w:t>6</w:t>
    </w:r>
  </w:p>
  <w:p w:rsidRDefault="00A86974" w:rsidP="007B77B5" w:rsidR="00A86974">
    <w:pPr>
      <w:pStyle w:val="Zaglavlje"/>
      <w:tabs>
        <w:tab w:pos="4536" w:val="clear"/>
        <w:tab w:pos="9072" w:val="clear"/>
        <w:tab w:pos="7995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184" w:rsidP="00742184" w:rsidR="00742184" w:rsidRPr="00742184">
    <w:pPr>
      <w:pStyle w:val="Zaglavlje"/>
      <w:jc w:val="right"/>
      <w:rPr>
        <w:b/>
      </w:rPr>
    </w:pPr>
    <w:r w:rsidRPr="00742184">
      <w:rPr>
        <w:b/>
      </w:rPr>
      <w:t>Broj: 7/St-</w:t>
    </w:r>
    <w:r>
      <w:rPr>
        <w:b/>
      </w:rPr>
      <w:t>979</w:t>
    </w:r>
    <w:r w:rsidR="000D4A9B">
      <w:rPr>
        <w:b/>
      </w:rPr>
      <w:t>/2018</w:t>
    </w:r>
    <w:r w:rsidRPr="00742184">
      <w:rPr>
        <w:b/>
      </w:rPr>
      <w:t>-</w:t>
    </w:r>
    <w:r w:rsidR="007B77B5">
      <w:rPr>
        <w:b/>
      </w:rPr>
      <w:t>6</w:t>
    </w:r>
  </w:p>
  <w:p w:rsidRDefault="00742184" w:rsidR="00742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5088D"/>
    <w:rsid w:val="00064300"/>
    <w:rsid w:val="000D206B"/>
    <w:rsid w:val="000D4A9B"/>
    <w:rsid w:val="000D4D93"/>
    <w:rsid w:val="000E5A36"/>
    <w:rsid w:val="000E74BD"/>
    <w:rsid w:val="000F6BFE"/>
    <w:rsid w:val="000F7750"/>
    <w:rsid w:val="0011294B"/>
    <w:rsid w:val="00114D37"/>
    <w:rsid w:val="001224EA"/>
    <w:rsid w:val="00132969"/>
    <w:rsid w:val="00136720"/>
    <w:rsid w:val="00143053"/>
    <w:rsid w:val="00152E0E"/>
    <w:rsid w:val="0018243C"/>
    <w:rsid w:val="001926DB"/>
    <w:rsid w:val="001B37AE"/>
    <w:rsid w:val="001B61FF"/>
    <w:rsid w:val="001C0B9D"/>
    <w:rsid w:val="00243570"/>
    <w:rsid w:val="00243DD4"/>
    <w:rsid w:val="002649D5"/>
    <w:rsid w:val="002B488F"/>
    <w:rsid w:val="002B54A6"/>
    <w:rsid w:val="002D4421"/>
    <w:rsid w:val="002D71B3"/>
    <w:rsid w:val="00315A80"/>
    <w:rsid w:val="003217A4"/>
    <w:rsid w:val="00343F82"/>
    <w:rsid w:val="0035583B"/>
    <w:rsid w:val="00363213"/>
    <w:rsid w:val="0036514D"/>
    <w:rsid w:val="003659C6"/>
    <w:rsid w:val="003759A8"/>
    <w:rsid w:val="00383D6C"/>
    <w:rsid w:val="00396144"/>
    <w:rsid w:val="003A458D"/>
    <w:rsid w:val="003A4E77"/>
    <w:rsid w:val="003B0E00"/>
    <w:rsid w:val="003C2107"/>
    <w:rsid w:val="003C3029"/>
    <w:rsid w:val="003C6080"/>
    <w:rsid w:val="003D4BB5"/>
    <w:rsid w:val="003E390F"/>
    <w:rsid w:val="003E5DDA"/>
    <w:rsid w:val="003F12A5"/>
    <w:rsid w:val="0040294C"/>
    <w:rsid w:val="00463FBA"/>
    <w:rsid w:val="004678D6"/>
    <w:rsid w:val="00470A88"/>
    <w:rsid w:val="00484500"/>
    <w:rsid w:val="0048761C"/>
    <w:rsid w:val="004B2CB7"/>
    <w:rsid w:val="004C5975"/>
    <w:rsid w:val="004D3668"/>
    <w:rsid w:val="004D4D5D"/>
    <w:rsid w:val="004E72B6"/>
    <w:rsid w:val="005001E0"/>
    <w:rsid w:val="00504CE4"/>
    <w:rsid w:val="005120E7"/>
    <w:rsid w:val="005131D4"/>
    <w:rsid w:val="00525191"/>
    <w:rsid w:val="00536102"/>
    <w:rsid w:val="00543251"/>
    <w:rsid w:val="005459C4"/>
    <w:rsid w:val="00545E87"/>
    <w:rsid w:val="00547F1F"/>
    <w:rsid w:val="00561DFC"/>
    <w:rsid w:val="00587DF3"/>
    <w:rsid w:val="005B21F7"/>
    <w:rsid w:val="005C2C3E"/>
    <w:rsid w:val="005E6E31"/>
    <w:rsid w:val="005F74A0"/>
    <w:rsid w:val="006036A1"/>
    <w:rsid w:val="006224BC"/>
    <w:rsid w:val="00633EC0"/>
    <w:rsid w:val="006369D9"/>
    <w:rsid w:val="006511D3"/>
    <w:rsid w:val="00662FC1"/>
    <w:rsid w:val="00685E7E"/>
    <w:rsid w:val="006C429E"/>
    <w:rsid w:val="006F599F"/>
    <w:rsid w:val="00701827"/>
    <w:rsid w:val="00703938"/>
    <w:rsid w:val="00713700"/>
    <w:rsid w:val="007300B5"/>
    <w:rsid w:val="00733C42"/>
    <w:rsid w:val="00735081"/>
    <w:rsid w:val="00742184"/>
    <w:rsid w:val="007621FA"/>
    <w:rsid w:val="007806B9"/>
    <w:rsid w:val="007A4D10"/>
    <w:rsid w:val="007A6587"/>
    <w:rsid w:val="007B5490"/>
    <w:rsid w:val="007B77B5"/>
    <w:rsid w:val="007C4E4B"/>
    <w:rsid w:val="007C7835"/>
    <w:rsid w:val="00816600"/>
    <w:rsid w:val="00832536"/>
    <w:rsid w:val="00853B0C"/>
    <w:rsid w:val="00863A5B"/>
    <w:rsid w:val="008735E2"/>
    <w:rsid w:val="00873A1A"/>
    <w:rsid w:val="00896044"/>
    <w:rsid w:val="008A4B1F"/>
    <w:rsid w:val="008B3137"/>
    <w:rsid w:val="008C1481"/>
    <w:rsid w:val="009062CE"/>
    <w:rsid w:val="00942E1D"/>
    <w:rsid w:val="009458D8"/>
    <w:rsid w:val="0094702F"/>
    <w:rsid w:val="0096689E"/>
    <w:rsid w:val="009727A9"/>
    <w:rsid w:val="009A37D8"/>
    <w:rsid w:val="009B282F"/>
    <w:rsid w:val="00A12410"/>
    <w:rsid w:val="00A30584"/>
    <w:rsid w:val="00A374CF"/>
    <w:rsid w:val="00A41904"/>
    <w:rsid w:val="00A562F5"/>
    <w:rsid w:val="00A74854"/>
    <w:rsid w:val="00A86974"/>
    <w:rsid w:val="00AA7765"/>
    <w:rsid w:val="00AD3954"/>
    <w:rsid w:val="00B20A93"/>
    <w:rsid w:val="00B21E81"/>
    <w:rsid w:val="00B22FD8"/>
    <w:rsid w:val="00B2385E"/>
    <w:rsid w:val="00B468BD"/>
    <w:rsid w:val="00B559C6"/>
    <w:rsid w:val="00B63620"/>
    <w:rsid w:val="00B75477"/>
    <w:rsid w:val="00B908A3"/>
    <w:rsid w:val="00BC6FC5"/>
    <w:rsid w:val="00BE413C"/>
    <w:rsid w:val="00C05CF9"/>
    <w:rsid w:val="00C32C54"/>
    <w:rsid w:val="00C6690A"/>
    <w:rsid w:val="00C868CA"/>
    <w:rsid w:val="00CD466F"/>
    <w:rsid w:val="00D22AF4"/>
    <w:rsid w:val="00D24F05"/>
    <w:rsid w:val="00D25655"/>
    <w:rsid w:val="00D66FB6"/>
    <w:rsid w:val="00DF26AE"/>
    <w:rsid w:val="00E1784E"/>
    <w:rsid w:val="00E2166E"/>
    <w:rsid w:val="00E42648"/>
    <w:rsid w:val="00E57783"/>
    <w:rsid w:val="00E9327B"/>
    <w:rsid w:val="00EA76C6"/>
    <w:rsid w:val="00EC3055"/>
    <w:rsid w:val="00EF4D33"/>
    <w:rsid w:val="00F24A25"/>
    <w:rsid w:val="00F36857"/>
    <w:rsid w:val="00F87868"/>
    <w:rsid w:val="00FB3B83"/>
    <w:rsid w:val="00FE1001"/>
    <w:rsid w:val="00FE1A3B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ja-JP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Podnoje" w:type="paragraph">
    <w:name w:val="footer"/>
    <w:basedOn w:val="Normal"/>
    <w:link w:val="PodnojeChar"/>
    <w:rsid w:val="007421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218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649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649D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00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00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00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00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ja-JP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Podnoje" w:type="paragraph">
    <w:name w:val="footer"/>
    <w:basedOn w:val="Normal"/>
    <w:link w:val="PodnojeChar"/>
    <w:rsid w:val="007421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218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rsid w:val="002649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649D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E1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00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00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00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00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8823.21</izvorni_sadrzaj>
    <derivirana_varijabla naziv="DomainObject.Predmet.InicijalnaVrijednost_1">8823.21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St-979/2018</izvorni_sadrzaj>
    <derivirana_varijabla naziv="DomainObject.Predmet.OznakaBroj_1">St-979/2018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Klub izviđačkih pasa Bukovlje</izvorni_sadrzaj>
    <derivirana_varijabla naziv="DomainObject.Predmet.ProtustrankaFormated_1">  Klub izviđačkih pasa Bukovlje</derivirana_varijabla>
  </DomainObject.Predmet.ProtustrankaFormated>
  <DomainObject.Predmet.ProtustrankaFormatedOIB>
    <izvorni_sadrzaj>  Klub izviđačkih pasa Bukovlje, OIB 74820389836</izvorni_sadrzaj>
    <derivirana_varijabla naziv="DomainObject.Predmet.ProtustrankaFormatedOIB_1">  Klub izviđačkih pasa Bukovlje, OIB 74820389836</derivirana_varijabla>
  </DomainObject.Predmet.ProtustrankaFormatedOIB>
  <DomainObject.Predmet.ProtustrankaFormatedWithAdress>
    <izvorni_sadrzaj> Klub izviđačkih pasa Bukovlje, Korduševci 34, 35212 Korduševci</izvorni_sadrzaj>
    <derivirana_varijabla naziv="DomainObject.Predmet.ProtustrankaFormatedWithAdress_1"> Klub izviđačkih pasa Bukovlje, Korduševci 34, 35212 Korduševci</derivirana_varijabla>
  </DomainObject.Predmet.ProtustrankaFormatedWithAdress>
  <DomainObject.Predmet.ProtustrankaFormatedWithAdressOIB>
    <izvorni_sadrzaj> Klub izviđačkih pasa Bukovlje, OIB 74820389836, Korduševci 34, 35212 Korduševci</izvorni_sadrzaj>
    <derivirana_varijabla naziv="DomainObject.Predmet.ProtustrankaFormatedWithAdressOIB_1"> Klub izviđačkih pasa Bukovlje, OIB 74820389836, Korduševci 34, 35212 Korduševci</derivirana_varijabla>
  </DomainObject.Predmet.ProtustrankaFormatedWithAdressOIB>
  <DomainObject.Predmet.ProtustrankaWithAdress>
    <izvorni_sadrzaj>Klub izviđačkih pasa Bukovlje Korduševci 34, 35212 Korduševci</izvorni_sadrzaj>
    <derivirana_varijabla naziv="DomainObject.Predmet.ProtustrankaWithAdress_1">Klub izviđačkih pasa Bukovlje Korduševci 34, 35212 Korduševci</derivirana_varijabla>
  </DomainObject.Predmet.ProtustrankaWithAdress>
  <DomainObject.Predmet.ProtustrankaWithAdressOIB>
    <izvorni_sadrzaj>Klub izviđačkih pasa Bukovlje, OIB 74820389836, Korduševci 34, 35212 Korduševci</izvorni_sadrzaj>
    <derivirana_varijabla naziv="DomainObject.Predmet.ProtustrankaWithAdressOIB_1">Klub izviđačkih pasa Bukovlje, OIB 74820389836, Korduševci 34, 35212 Korduševci</derivirana_varijabla>
  </DomainObject.Predmet.ProtustrankaWithAdressOIB>
  <DomainObject.Predmet.ProtustrankaNazivFormated>
    <izvorni_sadrzaj>Klub izviđačkih pasa Bukovlje</izvorni_sadrzaj>
    <derivirana_varijabla naziv="DomainObject.Predmet.ProtustrankaNazivFormated_1">Klub izviđačkih pasa Bukovlje</derivirana_varijabla>
  </DomainObject.Predmet.ProtustrankaNazivFormated>
  <DomainObject.Predmet.ProtustrankaNazivFormatedOIB>
    <izvorni_sadrzaj>Klub izviđačkih pasa Bukovlje, OIB 74820389836</izvorni_sadrzaj>
    <derivirana_varijabla naziv="DomainObject.Predmet.ProtustrankaNazivFormatedOIB_1">Klub izviđačkih pasa Bukovlje, OIB 74820389836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Klub izviđačkih pasa Bukovlje</item>
    </izvorni_sadrzaj>
    <derivirana_varijabla naziv="DomainObject.Predmet.ProtuStrankaListFormated_1">
      <item>Klub izviđačkih pasa Bukovlje</item>
    </derivirana_varijabla>
  </DomainObject.Predmet.ProtuStrankaListFormated>
  <DomainObject.Predmet.ProtuStrankaListFormatedOIB>
    <izvorni_sadrzaj>
      <item>Klub izviđačkih pasa Bukovlje, OIB 74820389836</item>
    </izvorni_sadrzaj>
    <derivirana_varijabla naziv="DomainObject.Predmet.ProtuStrankaListFormatedOIB_1">
      <item>Klub izviđačkih pasa Bukovlje, OIB 74820389836</item>
    </derivirana_varijabla>
  </DomainObject.Predmet.ProtuStrankaListFormatedOIB>
  <DomainObject.Predmet.ProtuStrankaListFormatedWithAdress>
    <izvorni_sadrzaj>
      <item>Klub izviđačkih pasa Bukovlje, Korduševci 34, 35212 Korduševci</item>
    </izvorni_sadrzaj>
    <derivirana_varijabla naziv="DomainObject.Predmet.ProtuStrankaListFormatedWithAdress_1">
      <item>Klub izviđačkih pasa Bukovlje, Korduševci 34, 35212 Korduševci</item>
    </derivirana_varijabla>
  </DomainObject.Predmet.ProtuStrankaListFormatedWithAdress>
  <DomainObject.Predmet.ProtuStrankaListFormatedWithAdressOIB>
    <izvorni_sadrzaj>
      <item>Klub izviđačkih pasa Bukovlje, OIB 74820389836, Korduševci 34, 35212 Korduševci</item>
    </izvorni_sadrzaj>
    <derivirana_varijabla naziv="DomainObject.Predmet.ProtuStrankaListFormatedWithAdressOIB_1">
      <item>Klub izviđačkih pasa Bukovlje, OIB 74820389836, Korduševci 34, 35212 Korduševci</item>
    </derivirana_varijabla>
  </DomainObject.Predmet.ProtuStrankaListFormatedWithAdressOIB>
  <DomainObject.Predmet.ProtuStrankaListNazivFormated>
    <izvorni_sadrzaj>
      <item>Klub izviđačkih pasa Bukovlje</item>
    </izvorni_sadrzaj>
    <derivirana_varijabla naziv="DomainObject.Predmet.ProtuStrankaListNazivFormated_1">
      <item>Klub izviđačkih pasa Bukovlje</item>
    </derivirana_varijabla>
  </DomainObject.Predmet.ProtuStrankaListNazivFormated>
  <DomainObject.Predmet.ProtuStrankaListNazivFormatedOIB>
    <izvorni_sadrzaj>
      <item>Klub izviđačkih pasa Bukovlje, OIB 74820389836</item>
    </izvorni_sadrzaj>
    <derivirana_varijabla naziv="DomainObject.Predmet.ProtuStrankaListNazivFormatedOIB_1">
      <item>Klub izviđačkih pasa Bukovlje, OIB 74820389836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Klub izviđačkih pasa Bukovlje</izvorni_sadrzaj>
    <derivirana_varijabla naziv="DomainObject.Predmet.ProtustrankaIDrugi_1">Klub izviđačkih pasa Bukovlje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Klub izviđačkih pasa Bukovlje, OIB 74820389836, Korduševci 34, 35212 Korduševci</izvorni_sadrzaj>
    <derivirana_varijabla naziv="DomainObject.Predmet.ProtustrankaIDrugiAdressOIB_1">Klub izviđačkih pasa Bukovlje, OIB 74820389836, Korduševci 34, 35212 Korduševci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Klub izviđačkih pasa Bukovlje</item>
    </izvorni_sadrzaj>
    <derivirana_varijabla naziv="DomainObject.Predmet.SudioniciListNaziv_1">
      <item>Financijska agencija</item>
      <item>Klub izviđačkih pasa Bukovlje</item>
    </derivirana_varijabla>
  </DomainObject.Predmet.SudioniciListNaziv>
  <DomainObject.Predmet.SudioniciListAdressOIB>
    <izvorni_sadrzaj>
      <item>Financijska agencija, OIB 85821130368, Ulica grada Vukovara 70,10000 Zagreb</item>
      <item>Klub izviđačkih pasa Bukovlje, OIB 74820389836, Korduševci 34,35212 Korduševci</item>
    </izvorni_sadrzaj>
    <derivirana_varijabla naziv="DomainObject.Predmet.SudioniciListAdressOIB_1">
      <item>Financijska agencija, OIB 85821130368, Ulica grada Vukovara 70,10000 Zagreb</item>
      <item>Klub izviđačkih pasa Bukovlje, OIB 74820389836, Korduševci 34,35212 Korduševci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74820389836</item>
    </izvorni_sadrzaj>
    <derivirana_varijabla naziv="DomainObject.Predmet.SudioniciListNazivOIB_1">
      <item>, OIB 85821130368</item>
      <item>, OIB 74820389836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772</properties:Words>
  <properties:Characters>4333</properties:Characters>
  <properties:Lines>113</properties:Lines>
  <properties:Paragraphs>40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2018-09-03T11:59:00Z</dcterms:created>
  <dc:creator>alet</dc:creator>
  <cp:keywords/>
  <cp:lastModifiedBy>wsadmin</cp:lastModifiedBy>
  <cp:lastPrinted>2018-09-03T12:23:00Z</cp:lastPrinted>
  <dcterms:modified xmlns:xsi="http://www.w3.org/2001/XMLSchema-instance" xsi:type="dcterms:W3CDTF">2018-09-03T12:29:00Z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(St-979-2018 UDRUGA- RJEŠENJE OTVORI- ZATVORI SKRAĆENI 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