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f1ee" w14:paraId="61af1ee" w:rsidRDefault="006E422D" w:rsidP="006E422D" w:rsidR="006E422D" w:rsidRPr="00C8189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E422D" w:rsidP="006E422D" w:rsidR="006E422D" w:rsidRPr="00C81899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 </w:t>
      </w:r>
      <w:r w:rsidR="006F7978">
        <w:rPr>
          <w:noProof/>
        </w:rPr>
        <w:t xml:space="preserve">              </w:t>
      </w:r>
      <w:r w:rsidR="006F7978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C81899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        </w:t>
      </w:r>
      <w:r w:rsidR="0003628A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 xml:space="preserve"> Republika Hrvatska</w:t>
      </w:r>
    </w:p>
    <w:p w:rsidRDefault="006E422D" w:rsidP="0096630E" w:rsidR="004300C3" w:rsidRPr="00C81899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TRGOVAČKI SUD U ZAGREBU</w:t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13599D" w:rsidRPr="00C81899">
        <w:rPr>
          <w:rFonts w:hAnsi="Times New Roman" w:ascii="Times New Roman"/>
          <w:szCs w:val="24"/>
          <w:lang w:val="hr-HR"/>
        </w:rPr>
        <w:t xml:space="preserve">                             </w:t>
      </w:r>
    </w:p>
    <w:p w:rsidRDefault="00FC3301" w:rsidP="0096630E" w:rsidR="00FC3301" w:rsidRPr="00C81899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FC3301" w:rsidP="006E422D" w:rsidR="003C6431" w:rsidRPr="00C81899">
      <w:pPr>
        <w:jc w:val="right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20</w:t>
      </w:r>
      <w:r w:rsidR="00466E64" w:rsidRPr="00C81899">
        <w:rPr>
          <w:rFonts w:hAnsi="Times New Roman" w:ascii="Times New Roman"/>
          <w:szCs w:val="24"/>
          <w:lang w:val="hr-HR"/>
        </w:rPr>
        <w:t>.</w:t>
      </w:r>
      <w:r w:rsidR="0013599D" w:rsidRPr="00C81899">
        <w:rPr>
          <w:rFonts w:hAnsi="Times New Roman" w:ascii="Times New Roman"/>
          <w:szCs w:val="24"/>
          <w:lang w:val="hr-HR"/>
        </w:rPr>
        <w:t xml:space="preserve"> </w:t>
      </w:r>
      <w:r w:rsidR="006E422D" w:rsidRPr="00C81899">
        <w:rPr>
          <w:rFonts w:hAnsi="Times New Roman" w:ascii="Times New Roman"/>
          <w:szCs w:val="24"/>
          <w:lang w:val="hr-HR"/>
        </w:rPr>
        <w:t>St-</w:t>
      </w:r>
      <w:r w:rsidR="00576C90">
        <w:rPr>
          <w:rFonts w:hAnsi="Times New Roman" w:ascii="Times New Roman"/>
          <w:szCs w:val="24"/>
          <w:lang w:val="hr-HR"/>
        </w:rPr>
        <w:t>665/13</w:t>
      </w:r>
      <w:r w:rsidR="00790435">
        <w:rPr>
          <w:rFonts w:hAnsi="Times New Roman" w:ascii="Times New Roman"/>
          <w:szCs w:val="24"/>
          <w:lang w:val="hr-HR"/>
        </w:rPr>
        <w:t>-</w:t>
      </w:r>
    </w:p>
    <w:p w:rsidRDefault="00C81899" w:rsidP="00C81899" w:rsidR="00C81899" w:rsidRPr="00C81899">
      <w:pPr>
        <w:jc w:val="center"/>
        <w:rPr>
          <w:rFonts w:hAnsi="Times New Roman" w:ascii="Times New Roman"/>
          <w:szCs w:val="24"/>
        </w:rPr>
      </w:pPr>
      <w:r w:rsidRPr="00C81899">
        <w:rPr>
          <w:rFonts w:hAnsi="Times New Roman" w:ascii="Times New Roman"/>
          <w:szCs w:val="24"/>
        </w:rPr>
        <w:t>R E P U B L I K A    H R V A T S K A</w:t>
      </w:r>
    </w:p>
    <w:p w:rsidRDefault="00C81899" w:rsidP="006E422D" w:rsidR="00C81899" w:rsidRPr="00C81899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6E422D" w:rsidP="006E422D" w:rsidR="006E422D" w:rsidRPr="00C81899">
      <w:pPr>
        <w:jc w:val="center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R J E Š E N J E</w:t>
      </w:r>
    </w:p>
    <w:p w:rsidRDefault="006E422D" w:rsidP="006E422D" w:rsidR="006E422D" w:rsidRPr="00C81899">
      <w:pPr>
        <w:jc w:val="center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  </w:t>
      </w:r>
    </w:p>
    <w:p w:rsidRDefault="006E422D" w:rsidP="00AD2170" w:rsidR="00AD2170" w:rsidRPr="00576C9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81899">
        <w:rPr>
          <w:rFonts w:hAnsi="Times New Roman" w:ascii="Times New Roman"/>
          <w:sz w:val="24"/>
          <w:szCs w:val="24"/>
        </w:rPr>
        <w:tab/>
      </w:r>
      <w:r w:rsidR="00AD2170" w:rsidRPr="00576C90">
        <w:rPr>
          <w:rFonts w:hAnsi="Times New Roman" w:ascii="Times New Roman"/>
          <w:sz w:val="24"/>
          <w:szCs w:val="24"/>
        </w:rPr>
        <w:t>TRGOVAČKI SUD U ZAGREBU</w:t>
      </w:r>
      <w:r w:rsidR="0013599D" w:rsidRPr="00576C90">
        <w:rPr>
          <w:rFonts w:hAnsi="Times New Roman" w:ascii="Times New Roman"/>
          <w:sz w:val="24"/>
          <w:szCs w:val="24"/>
        </w:rPr>
        <w:t>,</w:t>
      </w:r>
      <w:r w:rsidR="00AD2170" w:rsidRPr="00576C90">
        <w:rPr>
          <w:rFonts w:hAnsi="Times New Roman" w:ascii="Times New Roman"/>
          <w:sz w:val="24"/>
          <w:szCs w:val="24"/>
        </w:rPr>
        <w:t xml:space="preserve"> po sucu</w:t>
      </w:r>
      <w:r w:rsidR="0013457A" w:rsidRPr="00576C90">
        <w:rPr>
          <w:rFonts w:hAnsi="Times New Roman" w:ascii="Times New Roman"/>
          <w:sz w:val="24"/>
          <w:szCs w:val="24"/>
        </w:rPr>
        <w:t xml:space="preserve"> pojedincu</w:t>
      </w:r>
      <w:r w:rsidR="00AD2170" w:rsidRPr="00576C90">
        <w:rPr>
          <w:rFonts w:hAnsi="Times New Roman" w:ascii="Times New Roman"/>
          <w:sz w:val="24"/>
          <w:szCs w:val="24"/>
        </w:rPr>
        <w:t xml:space="preserve"> Luciji Butigan, u steča</w:t>
      </w:r>
      <w:r w:rsidR="00466E64" w:rsidRPr="00576C90">
        <w:rPr>
          <w:rFonts w:hAnsi="Times New Roman" w:ascii="Times New Roman"/>
          <w:sz w:val="24"/>
          <w:szCs w:val="24"/>
        </w:rPr>
        <w:t xml:space="preserve">jnom postupku nad stečajnim dužnikom </w:t>
      </w:r>
      <w:r w:rsidR="00576C90" w:rsidRPr="00576C90">
        <w:rPr>
          <w:rFonts w:hAnsi="Times New Roman" w:ascii="Times New Roman"/>
          <w:sz w:val="24"/>
          <w:szCs w:val="24"/>
        </w:rPr>
        <w:t>BJELOLASICA TURIZAM d.o.o. za ugostiteljstvo, trgovinu i usluge, putnička agencija, Zagreb, S</w:t>
      </w:r>
      <w:r w:rsidR="006F7978">
        <w:rPr>
          <w:rFonts w:hAnsi="Times New Roman" w:ascii="Times New Roman"/>
          <w:sz w:val="24"/>
          <w:szCs w:val="24"/>
        </w:rPr>
        <w:t>avska 141, MBS:</w:t>
      </w:r>
      <w:r w:rsidR="00576C90">
        <w:rPr>
          <w:rFonts w:hAnsi="Times New Roman" w:ascii="Times New Roman"/>
          <w:sz w:val="24"/>
          <w:szCs w:val="24"/>
        </w:rPr>
        <w:t>020037843, OIB:</w:t>
      </w:r>
      <w:r w:rsidR="00576C90" w:rsidRPr="00576C90">
        <w:rPr>
          <w:rFonts w:hAnsi="Times New Roman" w:ascii="Times New Roman"/>
          <w:sz w:val="24"/>
          <w:szCs w:val="24"/>
        </w:rPr>
        <w:t xml:space="preserve">08565030376, </w:t>
      </w:r>
      <w:r w:rsidR="00576C90" w:rsidRPr="0003628A">
        <w:rPr>
          <w:rFonts w:hAnsi="Times New Roman" w:ascii="Times New Roman"/>
          <w:sz w:val="24"/>
          <w:szCs w:val="24"/>
        </w:rPr>
        <w:t xml:space="preserve">dana </w:t>
      </w:r>
      <w:r w:rsidR="0003628A" w:rsidRPr="0003628A">
        <w:rPr>
          <w:rFonts w:hAnsi="Times New Roman" w:ascii="Times New Roman"/>
          <w:sz w:val="24"/>
          <w:szCs w:val="24"/>
        </w:rPr>
        <w:t>3. studenoga</w:t>
      </w:r>
      <w:r w:rsidR="00576C90" w:rsidRPr="0003628A">
        <w:rPr>
          <w:rFonts w:hAnsi="Times New Roman" w:ascii="Times New Roman"/>
          <w:sz w:val="24"/>
          <w:szCs w:val="24"/>
        </w:rPr>
        <w:t xml:space="preserve"> 2015</w:t>
      </w:r>
      <w:r w:rsidR="00576C90" w:rsidRPr="00576C90">
        <w:rPr>
          <w:rFonts w:hAnsi="Times New Roman" w:ascii="Times New Roman"/>
          <w:sz w:val="24"/>
          <w:szCs w:val="24"/>
        </w:rPr>
        <w:t>.</w:t>
      </w:r>
    </w:p>
    <w:p w:rsidRDefault="003C6431" w:rsidP="006E422D" w:rsidR="003C6431" w:rsidRPr="00C81899">
      <w:pPr>
        <w:pStyle w:val="Tijeloteksta"/>
        <w:rPr>
          <w:rFonts w:hAnsi="Times New Roman" w:ascii="Times New Roman"/>
          <w:sz w:val="24"/>
          <w:szCs w:val="24"/>
        </w:rPr>
      </w:pPr>
    </w:p>
    <w:p w:rsidRDefault="006E422D" w:rsidP="006E422D" w:rsidR="006E422D" w:rsidRPr="00C81899">
      <w:pPr>
        <w:pStyle w:val="Tijeloteksta"/>
        <w:rPr>
          <w:rFonts w:hAnsi="Times New Roman" w:ascii="Times New Roman"/>
          <w:sz w:val="24"/>
          <w:szCs w:val="24"/>
        </w:rPr>
      </w:pPr>
      <w:r w:rsidRPr="00C81899">
        <w:rPr>
          <w:rFonts w:hAnsi="Times New Roman" w:ascii="Times New Roman"/>
          <w:sz w:val="24"/>
          <w:szCs w:val="24"/>
        </w:rPr>
        <w:t>r i j e š i o</w:t>
      </w:r>
      <w:r w:rsidR="00D52828" w:rsidRPr="00C81899">
        <w:rPr>
          <w:rFonts w:hAnsi="Times New Roman" w:ascii="Times New Roman"/>
          <w:sz w:val="24"/>
          <w:szCs w:val="24"/>
        </w:rPr>
        <w:t xml:space="preserve"> </w:t>
      </w:r>
      <w:r w:rsidRPr="00C81899">
        <w:rPr>
          <w:rFonts w:hAnsi="Times New Roman" w:ascii="Times New Roman"/>
          <w:sz w:val="24"/>
          <w:szCs w:val="24"/>
        </w:rPr>
        <w:t xml:space="preserve">   j e</w:t>
      </w:r>
    </w:p>
    <w:p w:rsidRDefault="006E422D" w:rsidP="006E422D" w:rsidR="006E422D" w:rsidRPr="00C81899">
      <w:pPr>
        <w:pStyle w:val="Tijeloteksta"/>
        <w:rPr>
          <w:rFonts w:hAnsi="Times New Roman" w:ascii="Times New Roman"/>
          <w:sz w:val="24"/>
          <w:szCs w:val="24"/>
        </w:rPr>
      </w:pPr>
    </w:p>
    <w:p w:rsidRDefault="00771F77" w:rsidP="0003628A" w:rsidR="00AD2170" w:rsidRPr="00C81899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I.</w:t>
      </w:r>
      <w:r w:rsidRPr="00C81899">
        <w:rPr>
          <w:rFonts w:hAnsi="Times New Roman" w:ascii="Times New Roman"/>
          <w:szCs w:val="24"/>
          <w:lang w:val="hr-HR"/>
        </w:rPr>
        <w:tab/>
      </w:r>
      <w:r w:rsidR="0013599D" w:rsidRPr="00C81899">
        <w:rPr>
          <w:rFonts w:hAnsi="Times New Roman" w:ascii="Times New Roman"/>
          <w:szCs w:val="24"/>
          <w:lang w:val="hr-HR"/>
        </w:rPr>
        <w:t>U stečajnom postupku St-</w:t>
      </w:r>
      <w:r w:rsidR="00576C90">
        <w:rPr>
          <w:rFonts w:hAnsi="Times New Roman" w:ascii="Times New Roman"/>
          <w:szCs w:val="24"/>
          <w:lang w:val="hr-HR"/>
        </w:rPr>
        <w:t>665/13</w:t>
      </w:r>
      <w:r w:rsidR="00AD2170" w:rsidRPr="00C81899">
        <w:rPr>
          <w:rFonts w:hAnsi="Times New Roman" w:ascii="Times New Roman"/>
          <w:szCs w:val="24"/>
          <w:lang w:val="hr-HR"/>
        </w:rPr>
        <w:t xml:space="preserve"> nad stečajnim </w:t>
      </w:r>
      <w:r w:rsidR="00576C90" w:rsidRPr="00576C90">
        <w:rPr>
          <w:rFonts w:hAnsi="Times New Roman" w:ascii="Times New Roman"/>
          <w:szCs w:val="24"/>
        </w:rPr>
        <w:t>BJELOLASICA TURIZAM d.o.o. za ugostiteljstvo, trgovinu i usluge, putnička agencija, Zagreb, S</w:t>
      </w:r>
      <w:r w:rsidR="00576C90">
        <w:rPr>
          <w:rFonts w:hAnsi="Times New Roman" w:ascii="Times New Roman"/>
          <w:szCs w:val="24"/>
        </w:rPr>
        <w:t>avska 141, MBS: 020037843, OIB:</w:t>
      </w:r>
      <w:r w:rsidR="00576C90" w:rsidRPr="00576C90">
        <w:rPr>
          <w:rFonts w:hAnsi="Times New Roman" w:ascii="Times New Roman"/>
          <w:szCs w:val="24"/>
        </w:rPr>
        <w:t>08565030376</w:t>
      </w:r>
      <w:r w:rsidR="0013599D" w:rsidRPr="00C81899">
        <w:rPr>
          <w:rFonts w:hAnsi="Times New Roman" w:ascii="Times New Roman"/>
          <w:szCs w:val="24"/>
          <w:lang w:val="hr-HR"/>
        </w:rPr>
        <w:t xml:space="preserve"> </w:t>
      </w:r>
      <w:r w:rsidR="00AD2170" w:rsidRPr="00C81899">
        <w:rPr>
          <w:rFonts w:hAnsi="Times New Roman" w:ascii="Times New Roman"/>
          <w:szCs w:val="24"/>
          <w:lang w:val="hr-HR"/>
        </w:rPr>
        <w:t>pr</w:t>
      </w:r>
      <w:r w:rsidR="00466E64" w:rsidRPr="00C81899">
        <w:rPr>
          <w:rFonts w:hAnsi="Times New Roman" w:ascii="Times New Roman"/>
          <w:szCs w:val="24"/>
          <w:lang w:val="hr-HR"/>
        </w:rPr>
        <w:t>ivremen</w:t>
      </w:r>
      <w:r w:rsidR="00576C90">
        <w:rPr>
          <w:rFonts w:hAnsi="Times New Roman" w:ascii="Times New Roman"/>
          <w:szCs w:val="24"/>
          <w:lang w:val="hr-HR"/>
        </w:rPr>
        <w:t>oj</w:t>
      </w:r>
      <w:r w:rsidR="00790435">
        <w:rPr>
          <w:rFonts w:hAnsi="Times New Roman" w:ascii="Times New Roman"/>
          <w:szCs w:val="24"/>
          <w:lang w:val="hr-HR"/>
        </w:rPr>
        <w:t xml:space="preserve"> </w:t>
      </w:r>
      <w:r w:rsidR="00576C90">
        <w:rPr>
          <w:rFonts w:hAnsi="Times New Roman" w:ascii="Times New Roman"/>
          <w:szCs w:val="24"/>
          <w:lang w:val="hr-HR"/>
        </w:rPr>
        <w:t>stečajnoj upraviteljici</w:t>
      </w:r>
      <w:r w:rsidR="00576C90" w:rsidRPr="00576C90">
        <w:rPr>
          <w:rFonts w:hAnsi="Times New Roman" w:ascii="Times New Roman"/>
          <w:szCs w:val="24"/>
          <w:lang w:val="hr-HR"/>
        </w:rPr>
        <w:t xml:space="preserve"> RAJKA JAGMAREVIĆ, odvjetnica, Zagreb, Jurja Dalmatinca 7, OIB:54873974132</w:t>
      </w:r>
      <w:r w:rsidR="00790435" w:rsidRPr="00053CD9">
        <w:rPr>
          <w:rFonts w:hAnsi="Times New Roman" w:ascii="Times New Roman"/>
          <w:szCs w:val="24"/>
          <w:lang w:val="hr-HR"/>
        </w:rPr>
        <w:t>,</w:t>
      </w:r>
      <w:r w:rsidR="0013599D" w:rsidRPr="00C81899">
        <w:rPr>
          <w:rFonts w:hAnsi="Times New Roman" w:ascii="Times New Roman"/>
          <w:szCs w:val="24"/>
          <w:lang w:val="hr-HR"/>
        </w:rPr>
        <w:t xml:space="preserve"> </w:t>
      </w:r>
      <w:r w:rsidR="00AD2170" w:rsidRPr="00C81899">
        <w:rPr>
          <w:rFonts w:hAnsi="Times New Roman" w:ascii="Times New Roman"/>
          <w:szCs w:val="24"/>
          <w:lang w:val="hr-HR"/>
        </w:rPr>
        <w:t xml:space="preserve">određuje se isplata </w:t>
      </w:r>
      <w:r w:rsidR="006F7978">
        <w:rPr>
          <w:rFonts w:hAnsi="Times New Roman" w:ascii="Times New Roman"/>
          <w:szCs w:val="24"/>
          <w:lang w:val="hr-HR"/>
        </w:rPr>
        <w:t>bruto</w:t>
      </w:r>
      <w:r w:rsidR="00AD2170" w:rsidRPr="00C81899">
        <w:rPr>
          <w:rFonts w:hAnsi="Times New Roman" w:ascii="Times New Roman"/>
          <w:szCs w:val="24"/>
          <w:lang w:val="hr-HR"/>
        </w:rPr>
        <w:t xml:space="preserve"> nagra</w:t>
      </w:r>
      <w:r w:rsidR="00876364" w:rsidRPr="00C81899">
        <w:rPr>
          <w:rFonts w:hAnsi="Times New Roman" w:ascii="Times New Roman"/>
          <w:szCs w:val="24"/>
          <w:lang w:val="hr-HR"/>
        </w:rPr>
        <w:t xml:space="preserve">de u iznosu od </w:t>
      </w:r>
      <w:r w:rsidR="006F7978">
        <w:rPr>
          <w:rFonts w:hAnsi="Times New Roman" w:ascii="Times New Roman"/>
          <w:szCs w:val="24"/>
          <w:lang w:val="hr-HR"/>
        </w:rPr>
        <w:t>3.2</w:t>
      </w:r>
      <w:r w:rsidR="00576C90">
        <w:rPr>
          <w:rFonts w:hAnsi="Times New Roman" w:ascii="Times New Roman"/>
          <w:szCs w:val="24"/>
          <w:lang w:val="hr-HR"/>
        </w:rPr>
        <w:t>00,00</w:t>
      </w:r>
      <w:r w:rsidR="00AD2170" w:rsidRPr="00C81899">
        <w:rPr>
          <w:rFonts w:hAnsi="Times New Roman" w:ascii="Times New Roman"/>
          <w:szCs w:val="24"/>
          <w:lang w:val="hr-HR"/>
        </w:rPr>
        <w:t xml:space="preserve"> kn.</w:t>
      </w:r>
    </w:p>
    <w:p w:rsidRDefault="00AD2170" w:rsidP="00AD2170" w:rsidR="00AD2170" w:rsidRPr="00C81899">
      <w:pPr>
        <w:jc w:val="both"/>
        <w:rPr>
          <w:rFonts w:hAnsi="Times New Roman" w:ascii="Times New Roman"/>
          <w:szCs w:val="24"/>
          <w:lang w:val="hr-HR"/>
        </w:rPr>
      </w:pPr>
    </w:p>
    <w:p w:rsidRDefault="00466E64" w:rsidP="0003628A" w:rsidR="00AD2170" w:rsidRPr="00C81899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I</w:t>
      </w:r>
      <w:r w:rsidR="00771F77" w:rsidRPr="00C81899">
        <w:rPr>
          <w:rFonts w:hAnsi="Times New Roman" w:ascii="Times New Roman"/>
          <w:szCs w:val="24"/>
          <w:lang w:val="hr-HR"/>
        </w:rPr>
        <w:t>I.</w:t>
      </w:r>
      <w:r w:rsidR="00771F77" w:rsidRPr="00C81899">
        <w:rPr>
          <w:rFonts w:hAnsi="Times New Roman" w:ascii="Times New Roman"/>
          <w:szCs w:val="24"/>
          <w:lang w:val="hr-HR"/>
        </w:rPr>
        <w:tab/>
      </w:r>
      <w:r w:rsidR="00AD2170" w:rsidRPr="00C81899">
        <w:rPr>
          <w:rFonts w:hAnsi="Times New Roman" w:ascii="Times New Roman"/>
          <w:szCs w:val="24"/>
          <w:lang w:val="hr-HR"/>
        </w:rPr>
        <w:t xml:space="preserve">Nalaže se računovodstvu ovog suda da </w:t>
      </w:r>
      <w:r w:rsidR="00576C90" w:rsidRPr="00C81899">
        <w:rPr>
          <w:rFonts w:hAnsi="Times New Roman" w:ascii="Times New Roman"/>
          <w:szCs w:val="24"/>
          <w:lang w:val="hr-HR"/>
        </w:rPr>
        <w:t>privremen</w:t>
      </w:r>
      <w:r w:rsidR="00576C90">
        <w:rPr>
          <w:rFonts w:hAnsi="Times New Roman" w:ascii="Times New Roman"/>
          <w:szCs w:val="24"/>
          <w:lang w:val="hr-HR"/>
        </w:rPr>
        <w:t>oj stečajnoj upraviteljici</w:t>
      </w:r>
      <w:r w:rsidR="00576C90" w:rsidRPr="00576C90">
        <w:rPr>
          <w:rFonts w:hAnsi="Times New Roman" w:ascii="Times New Roman"/>
          <w:szCs w:val="24"/>
          <w:lang w:val="hr-HR"/>
        </w:rPr>
        <w:t xml:space="preserve"> RAJKA JAGMAREVIĆ</w:t>
      </w:r>
      <w:r w:rsidR="00FC3301" w:rsidRPr="00C81899">
        <w:rPr>
          <w:rFonts w:hAnsi="Times New Roman" w:ascii="Times New Roman"/>
          <w:szCs w:val="24"/>
          <w:lang w:val="hr-HR"/>
        </w:rPr>
        <w:t xml:space="preserve"> </w:t>
      </w:r>
      <w:r w:rsidR="00AD2170" w:rsidRPr="00C81899">
        <w:rPr>
          <w:rFonts w:hAnsi="Times New Roman" w:ascii="Times New Roman"/>
          <w:szCs w:val="24"/>
          <w:lang w:val="hr-HR"/>
        </w:rPr>
        <w:t xml:space="preserve">izvrši </w:t>
      </w:r>
      <w:r w:rsidR="004D38C1" w:rsidRPr="00C81899">
        <w:rPr>
          <w:rFonts w:hAnsi="Times New Roman" w:ascii="Times New Roman"/>
          <w:szCs w:val="24"/>
          <w:lang w:val="hr-HR"/>
        </w:rPr>
        <w:t xml:space="preserve">isplatu prema priloženom </w:t>
      </w:r>
      <w:r w:rsidR="0015217E" w:rsidRPr="00C81899">
        <w:rPr>
          <w:rFonts w:hAnsi="Times New Roman" w:ascii="Times New Roman"/>
          <w:szCs w:val="24"/>
          <w:lang w:val="hr-HR"/>
        </w:rPr>
        <w:t>obračunu, a iz Fonda za pokriće troškova stečajnog postupka.</w:t>
      </w:r>
    </w:p>
    <w:p w:rsidRDefault="003C6431" w:rsidP="00AD2170" w:rsidR="003C6431" w:rsidRPr="00C81899">
      <w:pPr>
        <w:jc w:val="center"/>
        <w:rPr>
          <w:rFonts w:hAnsi="Times New Roman" w:ascii="Times New Roman"/>
          <w:szCs w:val="24"/>
          <w:lang w:val="hr-HR"/>
        </w:rPr>
      </w:pPr>
    </w:p>
    <w:p w:rsidRDefault="00AD2170" w:rsidP="00AD2170" w:rsidR="00AD2170" w:rsidRPr="00C81899">
      <w:pPr>
        <w:jc w:val="center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Obrazloženje</w:t>
      </w:r>
    </w:p>
    <w:p w:rsidRDefault="0047418A" w:rsidP="00AD2170" w:rsidR="0047418A" w:rsidRPr="00C81899">
      <w:pPr>
        <w:jc w:val="center"/>
        <w:rPr>
          <w:rFonts w:hAnsi="Times New Roman" w:ascii="Times New Roman"/>
          <w:szCs w:val="24"/>
          <w:lang w:val="hr-HR"/>
        </w:rPr>
      </w:pPr>
    </w:p>
    <w:p w:rsidRDefault="00E26240" w:rsidP="00AD2170" w:rsidR="00790435">
      <w:pPr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  <w:t>U stečajnom predmetu St-</w:t>
      </w:r>
      <w:r w:rsidR="00576C90">
        <w:rPr>
          <w:rFonts w:hAnsi="Times New Roman" w:ascii="Times New Roman"/>
          <w:szCs w:val="24"/>
          <w:lang w:val="hr-HR"/>
        </w:rPr>
        <w:t>665/13</w:t>
      </w:r>
      <w:r w:rsidR="00AD2170" w:rsidRPr="00C81899">
        <w:rPr>
          <w:rFonts w:hAnsi="Times New Roman" w:ascii="Times New Roman"/>
          <w:szCs w:val="24"/>
          <w:lang w:val="hr-HR"/>
        </w:rPr>
        <w:t xml:space="preserve"> nad stečajnim dužnikom </w:t>
      </w:r>
      <w:r w:rsidR="00576C90" w:rsidRPr="00576C90">
        <w:rPr>
          <w:rFonts w:hAnsi="Times New Roman" w:ascii="Times New Roman"/>
          <w:szCs w:val="24"/>
        </w:rPr>
        <w:t>BJELOLASICA TURIZAM d.o.o. za ugostiteljstvo, trgovinu i usluge, putnička agencija, Zagreb, S</w:t>
      </w:r>
      <w:r w:rsidR="00576C90">
        <w:rPr>
          <w:rFonts w:hAnsi="Times New Roman" w:ascii="Times New Roman"/>
          <w:szCs w:val="24"/>
        </w:rPr>
        <w:t>avska 141, MBS: 020037843, OIB:</w:t>
      </w:r>
      <w:r w:rsidR="00576C90" w:rsidRPr="00576C90">
        <w:rPr>
          <w:rFonts w:hAnsi="Times New Roman" w:ascii="Times New Roman"/>
          <w:szCs w:val="24"/>
        </w:rPr>
        <w:t>08565030376</w:t>
      </w:r>
      <w:r w:rsidR="00576C90">
        <w:rPr>
          <w:rFonts w:hAnsi="Times New Roman" w:ascii="Times New Roman"/>
          <w:szCs w:val="24"/>
        </w:rPr>
        <w:t xml:space="preserve">, </w:t>
      </w:r>
      <w:r w:rsidR="00AD2170" w:rsidRPr="00C81899">
        <w:rPr>
          <w:rFonts w:hAnsi="Times New Roman" w:ascii="Times New Roman"/>
          <w:szCs w:val="24"/>
          <w:lang w:val="hr-HR"/>
        </w:rPr>
        <w:t>Rješenjem ovog suda br. St-</w:t>
      </w:r>
      <w:r w:rsidR="00576C90">
        <w:rPr>
          <w:rFonts w:hAnsi="Times New Roman" w:ascii="Times New Roman"/>
          <w:szCs w:val="24"/>
          <w:lang w:val="hr-HR"/>
        </w:rPr>
        <w:t>665/13</w:t>
      </w:r>
      <w:r w:rsidR="00790435">
        <w:rPr>
          <w:rFonts w:hAnsi="Times New Roman" w:ascii="Times New Roman"/>
          <w:szCs w:val="24"/>
          <w:lang w:val="hr-HR"/>
        </w:rPr>
        <w:t xml:space="preserve"> od </w:t>
      </w:r>
      <w:r w:rsidR="00576C90">
        <w:rPr>
          <w:rFonts w:hAnsi="Times New Roman" w:ascii="Times New Roman"/>
          <w:szCs w:val="24"/>
          <w:lang w:val="hr-HR"/>
        </w:rPr>
        <w:t>11</w:t>
      </w:r>
      <w:r w:rsidR="00790435">
        <w:rPr>
          <w:rFonts w:hAnsi="Times New Roman" w:ascii="Times New Roman"/>
          <w:szCs w:val="24"/>
          <w:lang w:val="hr-HR"/>
        </w:rPr>
        <w:t xml:space="preserve">. </w:t>
      </w:r>
      <w:r w:rsidR="00576C90">
        <w:rPr>
          <w:rFonts w:hAnsi="Times New Roman" w:ascii="Times New Roman"/>
          <w:szCs w:val="24"/>
          <w:lang w:val="hr-HR"/>
        </w:rPr>
        <w:t>svibnja 2015</w:t>
      </w:r>
      <w:r w:rsidR="00790435">
        <w:rPr>
          <w:rFonts w:hAnsi="Times New Roman" w:ascii="Times New Roman"/>
          <w:szCs w:val="24"/>
          <w:lang w:val="hr-HR"/>
        </w:rPr>
        <w:t xml:space="preserve">. </w:t>
      </w:r>
      <w:r w:rsidR="00AD2170" w:rsidRPr="00C81899">
        <w:rPr>
          <w:rFonts w:hAnsi="Times New Roman" w:ascii="Times New Roman"/>
          <w:szCs w:val="24"/>
          <w:lang w:val="hr-HR"/>
        </w:rPr>
        <w:t>za privremen</w:t>
      </w:r>
      <w:r w:rsidR="00576C90">
        <w:rPr>
          <w:rFonts w:hAnsi="Times New Roman" w:ascii="Times New Roman"/>
          <w:szCs w:val="24"/>
          <w:lang w:val="hr-HR"/>
        </w:rPr>
        <w:t>u</w:t>
      </w:r>
      <w:r w:rsidR="00466E64" w:rsidRPr="00C81899">
        <w:rPr>
          <w:rFonts w:hAnsi="Times New Roman" w:ascii="Times New Roman"/>
          <w:szCs w:val="24"/>
          <w:lang w:val="hr-HR"/>
        </w:rPr>
        <w:t xml:space="preserve"> stečajn</w:t>
      </w:r>
      <w:r w:rsidR="00576C90">
        <w:rPr>
          <w:rFonts w:hAnsi="Times New Roman" w:ascii="Times New Roman"/>
          <w:szCs w:val="24"/>
          <w:lang w:val="hr-HR"/>
        </w:rPr>
        <w:t>u</w:t>
      </w:r>
      <w:r w:rsidR="00AD2170" w:rsidRPr="00C81899">
        <w:rPr>
          <w:rFonts w:hAnsi="Times New Roman" w:ascii="Times New Roman"/>
          <w:szCs w:val="24"/>
          <w:lang w:val="hr-HR"/>
        </w:rPr>
        <w:t xml:space="preserve"> upravitelj</w:t>
      </w:r>
      <w:r w:rsidR="00576C90">
        <w:rPr>
          <w:rFonts w:hAnsi="Times New Roman" w:ascii="Times New Roman"/>
          <w:szCs w:val="24"/>
          <w:lang w:val="hr-HR"/>
        </w:rPr>
        <w:t>icu</w:t>
      </w:r>
      <w:r w:rsidR="00790435">
        <w:rPr>
          <w:rFonts w:hAnsi="Times New Roman" w:ascii="Times New Roman"/>
          <w:szCs w:val="24"/>
          <w:lang w:val="hr-HR"/>
        </w:rPr>
        <w:t xml:space="preserve"> imenovan</w:t>
      </w:r>
      <w:r w:rsidR="00576C90">
        <w:rPr>
          <w:rFonts w:hAnsi="Times New Roman" w:ascii="Times New Roman"/>
          <w:szCs w:val="24"/>
          <w:lang w:val="hr-HR"/>
        </w:rPr>
        <w:t>a</w:t>
      </w:r>
      <w:r w:rsidR="00790435">
        <w:rPr>
          <w:rFonts w:hAnsi="Times New Roman" w:ascii="Times New Roman"/>
          <w:szCs w:val="24"/>
          <w:lang w:val="hr-HR"/>
        </w:rPr>
        <w:t xml:space="preserve"> je </w:t>
      </w:r>
      <w:r w:rsidR="00576C90" w:rsidRPr="00576C90">
        <w:rPr>
          <w:rFonts w:hAnsi="Times New Roman" w:ascii="Times New Roman"/>
          <w:szCs w:val="24"/>
          <w:lang w:val="hr-HR"/>
        </w:rPr>
        <w:t>RAJKA JAGMAREVIĆ, odvjetnica, Zagreb, Jurja Dalmatinca 7, OIB:54873974132</w:t>
      </w:r>
      <w:r w:rsidR="00790435">
        <w:rPr>
          <w:rFonts w:hAnsi="Times New Roman" w:ascii="Times New Roman"/>
          <w:szCs w:val="24"/>
          <w:lang w:val="hr-HR"/>
        </w:rPr>
        <w:t xml:space="preserve">. </w:t>
      </w:r>
    </w:p>
    <w:p w:rsidRDefault="00FC3301" w:rsidP="00AD2170" w:rsidR="00AD2170" w:rsidRPr="00C81899">
      <w:pPr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  <w:t xml:space="preserve">Zaključkom </w:t>
      </w:r>
      <w:r w:rsidR="0013599D" w:rsidRPr="00C81899">
        <w:rPr>
          <w:rFonts w:hAnsi="Times New Roman" w:ascii="Times New Roman"/>
          <w:szCs w:val="24"/>
          <w:lang w:val="hr-HR"/>
        </w:rPr>
        <w:t>br. St-</w:t>
      </w:r>
      <w:r w:rsidR="00576C90">
        <w:rPr>
          <w:rFonts w:hAnsi="Times New Roman" w:ascii="Times New Roman"/>
          <w:szCs w:val="24"/>
          <w:lang w:val="hr-HR"/>
        </w:rPr>
        <w:t>665/13</w:t>
      </w:r>
      <w:r w:rsidR="00790435">
        <w:rPr>
          <w:rFonts w:hAnsi="Times New Roman" w:ascii="Times New Roman"/>
          <w:szCs w:val="24"/>
          <w:lang w:val="hr-HR"/>
        </w:rPr>
        <w:t xml:space="preserve"> od </w:t>
      </w:r>
      <w:r w:rsidR="00576C90">
        <w:rPr>
          <w:rFonts w:hAnsi="Times New Roman" w:ascii="Times New Roman"/>
          <w:szCs w:val="24"/>
          <w:lang w:val="hr-HR"/>
        </w:rPr>
        <w:t>11</w:t>
      </w:r>
      <w:r w:rsidR="00790435">
        <w:rPr>
          <w:rFonts w:hAnsi="Times New Roman" w:ascii="Times New Roman"/>
          <w:szCs w:val="24"/>
          <w:lang w:val="hr-HR"/>
        </w:rPr>
        <w:t xml:space="preserve">. </w:t>
      </w:r>
      <w:r w:rsidR="00576C90">
        <w:rPr>
          <w:rFonts w:hAnsi="Times New Roman" w:ascii="Times New Roman"/>
          <w:szCs w:val="24"/>
          <w:lang w:val="hr-HR"/>
        </w:rPr>
        <w:t>svibnja 2015. privremena stečajna</w:t>
      </w:r>
      <w:r w:rsidR="00790435">
        <w:rPr>
          <w:rFonts w:hAnsi="Times New Roman" w:ascii="Times New Roman"/>
          <w:szCs w:val="24"/>
          <w:lang w:val="hr-HR"/>
        </w:rPr>
        <w:t xml:space="preserve"> upravitelj</w:t>
      </w:r>
      <w:r w:rsidR="00576C90">
        <w:rPr>
          <w:rFonts w:hAnsi="Times New Roman" w:ascii="Times New Roman"/>
          <w:szCs w:val="24"/>
          <w:lang w:val="hr-HR"/>
        </w:rPr>
        <w:t>ica dobila</w:t>
      </w:r>
      <w:r w:rsidR="00790435">
        <w:rPr>
          <w:rFonts w:hAnsi="Times New Roman" w:ascii="Times New Roman"/>
          <w:szCs w:val="24"/>
          <w:lang w:val="hr-HR"/>
        </w:rPr>
        <w:t xml:space="preserve"> </w:t>
      </w:r>
      <w:r w:rsidR="00AD2170" w:rsidRPr="00C81899">
        <w:rPr>
          <w:rFonts w:hAnsi="Times New Roman" w:ascii="Times New Roman"/>
          <w:szCs w:val="24"/>
          <w:lang w:val="hr-HR"/>
        </w:rPr>
        <w:t>je zadatak da izvrši uvid u knjige i poslovnu dokumentaciju dužnika, te da nakon toga podnese Izvješće, a u kojem će iznijeti svoje stručno mišljenje o tome postoji li razlog za otvaranje stečajnog postupka i kakvi su izgledi za nastavak poslovanja dužnika.</w:t>
      </w:r>
    </w:p>
    <w:p w:rsidRDefault="00576C90" w:rsidP="00FD616B" w:rsidR="00FD616B" w:rsidRPr="00C818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Privremena stečajna</w:t>
      </w:r>
      <w:r w:rsidR="00FD616B" w:rsidRPr="00C81899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sačinila</w:t>
      </w:r>
      <w:r w:rsidR="00FD616B" w:rsidRPr="00C81899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nad naznačenim dužniko</w:t>
      </w:r>
      <w:r>
        <w:rPr>
          <w:rFonts w:hAnsi="Times New Roman" w:ascii="Times New Roman"/>
          <w:szCs w:val="24"/>
          <w:lang w:val="hr-HR"/>
        </w:rPr>
        <w:t>m, izvješće je usmeno obrazložila</w:t>
      </w:r>
      <w:r w:rsidR="00FD616B" w:rsidRPr="00C81899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 provođenje stečajnog postupka. </w:t>
      </w:r>
    </w:p>
    <w:p w:rsidRDefault="00AD2170" w:rsidP="00AD2170" w:rsidR="0047418A">
      <w:pPr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  <w:t xml:space="preserve">Pisanim </w:t>
      </w:r>
      <w:r w:rsidR="00466E64" w:rsidRPr="00C81899">
        <w:rPr>
          <w:rFonts w:hAnsi="Times New Roman" w:ascii="Times New Roman"/>
          <w:szCs w:val="24"/>
          <w:lang w:val="hr-HR"/>
        </w:rPr>
        <w:t>podneskom</w:t>
      </w:r>
      <w:r w:rsidRPr="00C81899">
        <w:rPr>
          <w:rFonts w:hAnsi="Times New Roman" w:ascii="Times New Roman"/>
          <w:szCs w:val="24"/>
          <w:lang w:val="hr-HR"/>
        </w:rPr>
        <w:t xml:space="preserve"> na ovosudni spis</w:t>
      </w:r>
      <w:r w:rsidR="00466E64" w:rsidRPr="00C81899">
        <w:rPr>
          <w:rFonts w:hAnsi="Times New Roman" w:ascii="Times New Roman"/>
          <w:szCs w:val="24"/>
          <w:lang w:val="hr-HR"/>
        </w:rPr>
        <w:t>,</w:t>
      </w:r>
      <w:r w:rsidRPr="00C81899">
        <w:rPr>
          <w:rFonts w:hAnsi="Times New Roman" w:ascii="Times New Roman"/>
          <w:szCs w:val="24"/>
          <w:lang w:val="hr-HR"/>
        </w:rPr>
        <w:t xml:space="preserve"> privremen</w:t>
      </w:r>
      <w:r w:rsidR="00576C90">
        <w:rPr>
          <w:rFonts w:hAnsi="Times New Roman" w:ascii="Times New Roman"/>
          <w:szCs w:val="24"/>
          <w:lang w:val="hr-HR"/>
        </w:rPr>
        <w:t>a</w:t>
      </w:r>
      <w:r w:rsidRPr="00C81899">
        <w:rPr>
          <w:rFonts w:hAnsi="Times New Roman" w:ascii="Times New Roman"/>
          <w:szCs w:val="24"/>
          <w:lang w:val="hr-HR"/>
        </w:rPr>
        <w:t xml:space="preserve"> stečajn</w:t>
      </w:r>
      <w:r w:rsidR="00576C90">
        <w:rPr>
          <w:rFonts w:hAnsi="Times New Roman" w:ascii="Times New Roman"/>
          <w:szCs w:val="24"/>
          <w:lang w:val="hr-HR"/>
        </w:rPr>
        <w:t>a</w:t>
      </w:r>
      <w:r w:rsidRPr="00C81899">
        <w:rPr>
          <w:rFonts w:hAnsi="Times New Roman" w:ascii="Times New Roman"/>
          <w:szCs w:val="24"/>
          <w:lang w:val="hr-HR"/>
        </w:rPr>
        <w:t xml:space="preserve"> upravitelj</w:t>
      </w:r>
      <w:r w:rsidR="00576C90">
        <w:rPr>
          <w:rFonts w:hAnsi="Times New Roman" w:ascii="Times New Roman"/>
          <w:szCs w:val="24"/>
          <w:lang w:val="hr-HR"/>
        </w:rPr>
        <w:t>ica</w:t>
      </w:r>
      <w:r w:rsidRPr="00C81899">
        <w:rPr>
          <w:rFonts w:hAnsi="Times New Roman" w:ascii="Times New Roman"/>
          <w:szCs w:val="24"/>
          <w:lang w:val="hr-HR"/>
        </w:rPr>
        <w:t xml:space="preserve"> dostavi</w:t>
      </w:r>
      <w:r w:rsidR="00576C90">
        <w:rPr>
          <w:rFonts w:hAnsi="Times New Roman" w:ascii="Times New Roman"/>
          <w:szCs w:val="24"/>
          <w:lang w:val="hr-HR"/>
        </w:rPr>
        <w:t>la</w:t>
      </w:r>
      <w:r w:rsidRPr="00C81899">
        <w:rPr>
          <w:rFonts w:hAnsi="Times New Roman" w:ascii="Times New Roman"/>
          <w:szCs w:val="24"/>
          <w:lang w:val="hr-HR"/>
        </w:rPr>
        <w:t xml:space="preserve"> je </w:t>
      </w:r>
      <w:r w:rsidR="0047418A" w:rsidRPr="00C81899">
        <w:rPr>
          <w:rFonts w:hAnsi="Times New Roman" w:ascii="Times New Roman"/>
          <w:szCs w:val="24"/>
          <w:lang w:val="hr-HR"/>
        </w:rPr>
        <w:t>prijedlog za nagradu</w:t>
      </w:r>
      <w:r w:rsidR="0083615E" w:rsidRPr="00C81899">
        <w:rPr>
          <w:rFonts w:hAnsi="Times New Roman" w:ascii="Times New Roman"/>
          <w:szCs w:val="24"/>
          <w:lang w:val="hr-HR"/>
        </w:rPr>
        <w:t>,</w:t>
      </w:r>
      <w:r w:rsidR="0047418A" w:rsidRPr="00C81899">
        <w:rPr>
          <w:rFonts w:hAnsi="Times New Roman" w:ascii="Times New Roman"/>
          <w:szCs w:val="24"/>
          <w:lang w:val="hr-HR"/>
        </w:rPr>
        <w:t xml:space="preserve"> a u ime obavljenog </w:t>
      </w:r>
      <w:r w:rsidR="00466E64" w:rsidRPr="00C81899">
        <w:rPr>
          <w:rFonts w:hAnsi="Times New Roman" w:ascii="Times New Roman"/>
          <w:szCs w:val="24"/>
          <w:lang w:val="hr-HR"/>
        </w:rPr>
        <w:t>stečajnoupraviteljskog posla</w:t>
      </w:r>
      <w:r w:rsidR="0047418A" w:rsidRPr="00C81899">
        <w:rPr>
          <w:rFonts w:hAnsi="Times New Roman" w:ascii="Times New Roman"/>
          <w:szCs w:val="24"/>
          <w:lang w:val="hr-HR"/>
        </w:rPr>
        <w:t xml:space="preserve"> u prethodnom postupku</w:t>
      </w:r>
      <w:r w:rsidR="001F4932" w:rsidRPr="00C81899">
        <w:rPr>
          <w:rFonts w:hAnsi="Times New Roman" w:ascii="Times New Roman"/>
          <w:szCs w:val="24"/>
          <w:lang w:val="hr-HR"/>
        </w:rPr>
        <w:t>.</w:t>
      </w:r>
    </w:p>
    <w:p w:rsidRDefault="0003628A" w:rsidP="00AD2170" w:rsidR="0003628A" w:rsidRPr="00C81899">
      <w:pPr>
        <w:jc w:val="both"/>
        <w:rPr>
          <w:rFonts w:hAnsi="Times New Roman" w:ascii="Times New Roman"/>
          <w:szCs w:val="24"/>
          <w:lang w:val="hr-HR"/>
        </w:rPr>
      </w:pPr>
    </w:p>
    <w:p w:rsidRDefault="005D1EE3" w:rsidP="005D1EE3" w:rsidR="005E3EDC" w:rsidRPr="00C818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lastRenderedPageBreak/>
        <w:t xml:space="preserve">Izvršenim uvidom u spis, te uzimajući u obzir obavljeni posao </w:t>
      </w:r>
      <w:r w:rsidR="0003628A">
        <w:rPr>
          <w:rFonts w:hAnsi="Times New Roman" w:ascii="Times New Roman"/>
          <w:szCs w:val="24"/>
          <w:lang w:val="hr-HR"/>
        </w:rPr>
        <w:t>privremene</w:t>
      </w:r>
      <w:r w:rsidR="00790435">
        <w:rPr>
          <w:rFonts w:hAnsi="Times New Roman" w:ascii="Times New Roman"/>
          <w:szCs w:val="24"/>
          <w:lang w:val="hr-HR"/>
        </w:rPr>
        <w:t xml:space="preserve"> </w:t>
      </w:r>
      <w:r w:rsidR="0003628A">
        <w:rPr>
          <w:rFonts w:hAnsi="Times New Roman" w:ascii="Times New Roman"/>
          <w:szCs w:val="24"/>
          <w:lang w:val="hr-HR"/>
        </w:rPr>
        <w:t>stečajne upraviteljice</w:t>
      </w:r>
      <w:r w:rsidRPr="00C81899">
        <w:rPr>
          <w:rFonts w:hAnsi="Times New Roman" w:ascii="Times New Roman"/>
          <w:szCs w:val="24"/>
          <w:lang w:val="hr-HR"/>
        </w:rPr>
        <w:t xml:space="preserve">, sud je ocijenio da je zatražena nagrada primjerena obavljenom, odnosno primjerena raspoloživim sredstvima, pa je na temelju odredbe članka 29. točka 2. Stečajnog zakona </w:t>
      </w:r>
      <w:r w:rsidRPr="00C81899">
        <w:rPr>
          <w:rFonts w:hAnsi="Times New Roman" w:ascii="Times New Roman"/>
          <w:szCs w:val="24"/>
        </w:rPr>
        <w:t xml:space="preserve">(Narodne novine br. </w:t>
      </w:r>
      <w:r w:rsidR="0094675C" w:rsidRPr="00C81899">
        <w:rPr>
          <w:rFonts w:hAnsi="Times New Roman" w:ascii="Times New Roman"/>
          <w:szCs w:val="24"/>
        </w:rPr>
        <w:t>44/96, 161/98, 29/99, 129/00, 123/03, 197/03, 187/04, 82/06, 116/10, 125/12, 133/12;</w:t>
      </w:r>
      <w:r w:rsidRPr="00C81899">
        <w:rPr>
          <w:rFonts w:hAnsi="Times New Roman" w:ascii="Times New Roman"/>
          <w:szCs w:val="24"/>
        </w:rPr>
        <w:t xml:space="preserve"> dalje: SZ) </w:t>
      </w:r>
      <w:r w:rsidRPr="00C81899">
        <w:rPr>
          <w:rFonts w:hAnsi="Times New Roman" w:ascii="Times New Roman"/>
          <w:szCs w:val="24"/>
          <w:lang w:val="hr-HR"/>
        </w:rPr>
        <w:t>i uzimajući u obzir kriterije</w:t>
      </w:r>
      <w:r w:rsidR="0094675C" w:rsidRPr="00C81899">
        <w:rPr>
          <w:rFonts w:hAnsi="Times New Roman" w:ascii="Times New Roman"/>
          <w:szCs w:val="24"/>
          <w:lang w:val="hr-HR"/>
        </w:rPr>
        <w:t xml:space="preserve"> iz Uredbe</w:t>
      </w:r>
      <w:r w:rsidRPr="00C81899">
        <w:rPr>
          <w:rFonts w:hAnsi="Times New Roman" w:ascii="Times New Roman"/>
          <w:szCs w:val="24"/>
          <w:lang w:val="hr-HR"/>
        </w:rPr>
        <w:t xml:space="preserve"> o kriterijima i načinu obračuna i plaćanja nagrada stečajnim upraviteljima (Narodne novine 189/03) doneseno gornje rješenje.</w:t>
      </w:r>
    </w:p>
    <w:p w:rsidRDefault="00AD2170" w:rsidP="009274A1" w:rsidR="00AD2170" w:rsidRPr="00C818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Isplata po priloženom računu izvršit će se iz </w:t>
      </w:r>
      <w:r w:rsidR="00462274" w:rsidRPr="00C81899">
        <w:rPr>
          <w:rFonts w:hAnsi="Times New Roman" w:ascii="Times New Roman"/>
          <w:szCs w:val="24"/>
          <w:lang w:val="hr-HR"/>
        </w:rPr>
        <w:t xml:space="preserve">Fonda za pokriće troškova stečajnog postupka koji se ne mogu namiriti iz imovine dužnika (članak 39.a stavak 1. SZ-a), a iz razloga jer je ovaj stečajni postupak pokrenuo bivši zaposlenik radi namirenja dospjele tražbine, a koji na temelju članka 41. stavak 5. SZ-a nije dužan predujmiti iznos potreban za pokriće troškova prethodnog postupka. </w:t>
      </w:r>
    </w:p>
    <w:p w:rsidRDefault="006E422D" w:rsidP="006E422D" w:rsidR="006E422D" w:rsidRPr="00C81899">
      <w:pPr>
        <w:jc w:val="both"/>
        <w:rPr>
          <w:rFonts w:hAnsi="Times New Roman" w:ascii="Times New Roman"/>
          <w:szCs w:val="24"/>
          <w:lang w:val="hr-HR"/>
        </w:rPr>
      </w:pPr>
    </w:p>
    <w:p w:rsidRDefault="006E422D" w:rsidP="00FC3301" w:rsidR="006E422D" w:rsidRPr="00C81899">
      <w:pPr>
        <w:jc w:val="center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U Zagrebu</w:t>
      </w:r>
      <w:r w:rsidR="0003628A">
        <w:rPr>
          <w:rFonts w:hAnsi="Times New Roman" w:ascii="Times New Roman"/>
          <w:szCs w:val="24"/>
          <w:lang w:val="hr-HR"/>
        </w:rPr>
        <w:t xml:space="preserve">, 3. studenoga </w:t>
      </w:r>
      <w:r w:rsidR="00714433" w:rsidRPr="00C81899">
        <w:rPr>
          <w:rFonts w:hAnsi="Times New Roman" w:ascii="Times New Roman"/>
          <w:szCs w:val="24"/>
          <w:lang w:val="hr-HR"/>
        </w:rPr>
        <w:t>20</w:t>
      </w:r>
      <w:r w:rsidR="00FC3301" w:rsidRPr="00C81899">
        <w:rPr>
          <w:rFonts w:hAnsi="Times New Roman" w:ascii="Times New Roman"/>
          <w:szCs w:val="24"/>
          <w:lang w:val="hr-HR"/>
        </w:rPr>
        <w:t>1</w:t>
      </w:r>
      <w:r w:rsidR="006F7978">
        <w:rPr>
          <w:rFonts w:hAnsi="Times New Roman" w:ascii="Times New Roman"/>
          <w:szCs w:val="24"/>
          <w:lang w:val="hr-HR"/>
        </w:rPr>
        <w:t>5</w:t>
      </w:r>
      <w:r w:rsidR="00FC3301" w:rsidRPr="00C81899">
        <w:rPr>
          <w:rFonts w:hAnsi="Times New Roman" w:ascii="Times New Roman"/>
          <w:szCs w:val="24"/>
          <w:lang w:val="hr-HR"/>
        </w:rPr>
        <w:t>.</w:t>
      </w:r>
    </w:p>
    <w:p w:rsidRDefault="006E422D" w:rsidP="006E422D" w:rsidR="006E422D" w:rsidRPr="00C81899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C81899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="0013457A" w:rsidRPr="00C81899">
        <w:rPr>
          <w:rFonts w:hAnsi="Times New Roman" w:ascii="Times New Roman"/>
          <w:szCs w:val="24"/>
          <w:lang w:val="hr-HR"/>
        </w:rPr>
        <w:t xml:space="preserve">      </w:t>
      </w:r>
      <w:r w:rsidRPr="00C81899">
        <w:rPr>
          <w:rFonts w:hAnsi="Times New Roman" w:ascii="Times New Roman"/>
          <w:szCs w:val="24"/>
          <w:lang w:val="hr-HR"/>
        </w:rPr>
        <w:t>S</w:t>
      </w:r>
      <w:r w:rsidR="0013457A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>U</w:t>
      </w:r>
      <w:r w:rsidR="0013457A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>D</w:t>
      </w:r>
      <w:r w:rsidR="0013457A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>A</w:t>
      </w:r>
      <w:r w:rsidR="0013457A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>C:</w:t>
      </w:r>
    </w:p>
    <w:p w:rsidRDefault="006E422D" w:rsidP="006E422D" w:rsidR="006E422D" w:rsidRPr="00C81899">
      <w:pPr>
        <w:rPr>
          <w:rFonts w:hAnsi="Times New Roman" w:ascii="Times New Roman"/>
          <w:szCs w:val="24"/>
          <w:lang w:val="hr-HR"/>
        </w:rPr>
      </w:pPr>
    </w:p>
    <w:p w:rsidRDefault="006E422D" w:rsidP="0003628A" w:rsidR="00FB4E77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1762B4">
        <w:rPr>
          <w:rFonts w:hAnsi="Times New Roman" w:ascii="Times New Roman"/>
          <w:szCs w:val="24"/>
          <w:lang w:val="hr-HR"/>
        </w:rPr>
        <w:t>, v.r.</w:t>
      </w:r>
    </w:p>
    <w:p w:rsidRDefault="001762B4" w:rsidP="003C5659" w:rsidR="001762B4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1762B4" w:rsidR="001762B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1762B4" w:rsidP="0003628A" w:rsidR="001762B4">
      <w:pPr>
        <w:rPr>
          <w:rFonts w:hAnsi="Times New Roman" w:ascii="Times New Roman"/>
          <w:szCs w:val="24"/>
          <w:lang w:val="hr-HR"/>
        </w:rPr>
      </w:pPr>
    </w:p>
    <w:p w:rsidRDefault="0003628A" w:rsidP="0003628A" w:rsidR="0003628A" w:rsidRPr="00FB4E77">
      <w:pPr>
        <w:rPr>
          <w:rFonts w:hAnsi="Times New Roman" w:ascii="Times New Roman"/>
        </w:rPr>
      </w:pPr>
    </w:p>
    <w:p w:rsidRDefault="003C6431" w:rsidP="006E422D" w:rsidR="003C6431" w:rsidRPr="00C81899">
      <w:pPr>
        <w:rPr>
          <w:rFonts w:hAnsi="Times New Roman" w:ascii="Times New Roman"/>
          <w:szCs w:val="24"/>
          <w:lang w:val="hr-HR"/>
        </w:rPr>
      </w:pPr>
    </w:p>
    <w:p w:rsidRDefault="009274A1" w:rsidP="006E422D" w:rsidR="006E422D" w:rsidRPr="00790435">
      <w:pPr>
        <w:jc w:val="both"/>
        <w:rPr>
          <w:rFonts w:hAnsi="Times New Roman" w:ascii="Times New Roman"/>
          <w:szCs w:val="24"/>
          <w:lang w:val="hr-HR"/>
        </w:rPr>
      </w:pPr>
      <w:r w:rsidRPr="00790435">
        <w:rPr>
          <w:rFonts w:hAnsi="Times New Roman" w:ascii="Times New Roman"/>
          <w:szCs w:val="24"/>
          <w:lang w:val="hr-HR"/>
        </w:rPr>
        <w:t>UPUTA</w:t>
      </w:r>
      <w:r w:rsidR="006E422D" w:rsidRPr="00790435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6E422D" w:rsidP="00EE0BAB" w:rsidR="00EE0BAB" w:rsidRPr="00C81899">
      <w:pPr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Protiv ovog rješenja stečajni upravitelj, dužnik pojedinac i svaki stečajni vjerovnik imaju pravo žalbe u roku osam dana od dana oglašavanja Obavijesti na oglasnoj ploči suda</w:t>
      </w:r>
      <w:r w:rsidR="00003198" w:rsidRPr="00C81899">
        <w:rPr>
          <w:rFonts w:hAnsi="Times New Roman" w:ascii="Times New Roman"/>
          <w:szCs w:val="24"/>
          <w:lang w:val="hr-HR"/>
        </w:rPr>
        <w:t xml:space="preserve"> (članak 29. stavak 4. i 5. Stečajnog zakona)</w:t>
      </w:r>
      <w:r w:rsidRPr="00C81899">
        <w:rPr>
          <w:rFonts w:hAnsi="Times New Roman" w:ascii="Times New Roman"/>
          <w:szCs w:val="24"/>
          <w:lang w:val="hr-HR"/>
        </w:rPr>
        <w:t>.</w:t>
      </w:r>
      <w:r w:rsidR="00003198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 xml:space="preserve">Žalba se podnosi Visokom trgovačkom sudu RH, a putem Trgovačkog suda u Zagrebu. </w:t>
      </w:r>
    </w:p>
    <w:p w:rsidRDefault="00743DD3" w:rsidP="00EE0BAB" w:rsidR="00743DD3" w:rsidRPr="00C81899">
      <w:pPr>
        <w:jc w:val="both"/>
        <w:rPr>
          <w:rFonts w:hAnsi="Times New Roman" w:ascii="Times New Roman"/>
          <w:szCs w:val="24"/>
          <w:lang w:val="hr-HR"/>
        </w:rPr>
      </w:pPr>
    </w:p>
    <w:p w:rsidRDefault="00743DD3" w:rsidP="00EE0BAB" w:rsidR="00743DD3" w:rsidRPr="001762B4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9274A1" w:rsidP="00EE0BAB" w:rsidR="0096630E" w:rsidRPr="001762B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762B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274A1" w:rsidP="009274A1" w:rsidR="009274A1" w:rsidRPr="001762B4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762B4">
        <w:rPr>
          <w:rFonts w:hAnsi="Times New Roman" w:ascii="Times New Roman"/>
          <w:color w:val="FFFFFF"/>
          <w:szCs w:val="24"/>
          <w:lang w:val="hr-HR"/>
        </w:rPr>
        <w:t>stečajn</w:t>
      </w:r>
      <w:r w:rsidR="0003628A" w:rsidRPr="001762B4">
        <w:rPr>
          <w:rFonts w:hAnsi="Times New Roman" w:ascii="Times New Roman"/>
          <w:color w:val="FFFFFF"/>
          <w:szCs w:val="24"/>
          <w:lang w:val="hr-HR"/>
        </w:rPr>
        <w:t>a</w:t>
      </w:r>
      <w:r w:rsidRPr="001762B4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03628A" w:rsidRPr="001762B4">
        <w:rPr>
          <w:rFonts w:hAnsi="Times New Roman" w:ascii="Times New Roman"/>
          <w:color w:val="FFFFFF"/>
          <w:szCs w:val="24"/>
          <w:lang w:val="hr-HR"/>
        </w:rPr>
        <w:t>ica Rajka Jagmarević</w:t>
      </w:r>
    </w:p>
    <w:p w:rsidRDefault="009274A1" w:rsidP="009274A1" w:rsidR="009274A1" w:rsidRPr="001762B4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762B4">
        <w:rPr>
          <w:rFonts w:hAnsi="Times New Roman" w:ascii="Times New Roman"/>
          <w:color w:val="FFFFFF"/>
          <w:szCs w:val="24"/>
          <w:lang w:val="hr-HR"/>
        </w:rPr>
        <w:t>računovodstvo suda</w:t>
      </w:r>
      <w:r w:rsidR="0083615E" w:rsidRPr="001762B4">
        <w:rPr>
          <w:rFonts w:hAnsi="Times New Roman" w:ascii="Times New Roman"/>
          <w:color w:val="FFFFFF"/>
          <w:szCs w:val="24"/>
          <w:lang w:val="hr-HR"/>
        </w:rPr>
        <w:t xml:space="preserve"> uz </w:t>
      </w:r>
      <w:r w:rsidR="00BD28D7" w:rsidRPr="001762B4">
        <w:rPr>
          <w:rFonts w:hAnsi="Times New Roman" w:ascii="Times New Roman"/>
          <w:color w:val="FFFFFF"/>
          <w:szCs w:val="24"/>
          <w:lang w:val="hr-HR"/>
        </w:rPr>
        <w:t>obračun</w:t>
      </w:r>
      <w:r w:rsidR="0003628A" w:rsidRPr="001762B4">
        <w:rPr>
          <w:rFonts w:hAnsi="Times New Roman" w:ascii="Times New Roman"/>
          <w:color w:val="FFFFFF"/>
          <w:szCs w:val="24"/>
          <w:lang w:val="hr-HR"/>
        </w:rPr>
        <w:t xml:space="preserve"> i Rješenje o imenovanju privremene stečajne upraviteljice</w:t>
      </w:r>
    </w:p>
    <w:p w:rsidRDefault="001762B4" w:rsidP="009274A1" w:rsidR="001762B4" w:rsidRPr="001762B4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762B4">
        <w:rPr>
          <w:rFonts w:hAnsi="Times New Roman" w:ascii="Times New Roman"/>
          <w:color w:val="FFFFFF"/>
          <w:szCs w:val="24"/>
          <w:lang w:val="hr-HR"/>
        </w:rPr>
        <w:t>e-oglasna ploča 8 dana</w:t>
      </w:r>
    </w:p>
    <w:p w:rsidRDefault="009274A1" w:rsidP="009274A1" w:rsidR="009274A1" w:rsidRPr="001762B4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9274A1" w:rsidP="009274A1" w:rsidR="009274A1" w:rsidRPr="00C81899">
      <w:pPr>
        <w:jc w:val="both"/>
        <w:rPr>
          <w:rFonts w:hAnsi="Times New Roman" w:ascii="Times New Roman"/>
          <w:szCs w:val="24"/>
          <w:lang w:val="hr-HR"/>
        </w:rPr>
      </w:pPr>
    </w:p>
    <w:sectPr w:rsidSect="003C6431" w:rsidR="009274A1" w:rsidRPr="00C81899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418" w:bottom="16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CB7" w:rsidR="00362CB7">
      <w:r>
        <w:separator/>
      </w:r>
    </w:p>
  </w:endnote>
  <w:endnote w:id="0" w:type="continuationSeparator">
    <w:p w:rsidRDefault="00362CB7" w:rsidR="00362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317D8E" w:rsidR="00743DD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3DD3" w:rsidP="0083615E" w:rsidR="00743DD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83615E" w:rsidR="00743DD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CB7" w:rsidR="00362CB7">
      <w:r>
        <w:separator/>
      </w:r>
    </w:p>
  </w:footnote>
  <w:footnote w:id="0" w:type="continuationSeparator">
    <w:p w:rsidRDefault="00362CB7" w:rsidR="00362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3C6431" w:rsidR="00743D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3DD3" w:rsidP="003C6431" w:rsidR="00743DD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C40095" w:rsidR="00743D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2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3DD3" w:rsidP="003C6431" w:rsidR="00743DD3">
    <w:pPr>
      <w:pStyle w:val="Zaglavlje"/>
      <w:ind w:right="360"/>
      <w:rPr>
        <w:rFonts w:cs="Arial"/>
        <w:sz w:val="22"/>
        <w:szCs w:val="22"/>
        <w:lang w:val="hr-HR"/>
      </w:rPr>
    </w:pPr>
  </w:p>
  <w:p w:rsidRDefault="00743DD3" w:rsidP="001F4932" w:rsidR="00743DD3">
    <w:pPr>
      <w:pStyle w:val="Zaglavlje"/>
      <w:jc w:val="right"/>
      <w:rPr>
        <w:rFonts w:hAnsi="Times New Roman" w:ascii="Times New Roman"/>
        <w:szCs w:val="24"/>
        <w:lang w:val="hr-HR"/>
      </w:rPr>
    </w:pPr>
    <w:r w:rsidRPr="00C81899">
      <w:rPr>
        <w:rFonts w:hAnsi="Times New Roman" w:ascii="Times New Roman"/>
        <w:szCs w:val="24"/>
        <w:lang w:val="hr-HR"/>
      </w:rPr>
      <w:t>20. St-</w:t>
    </w:r>
    <w:r w:rsidR="006F7978">
      <w:rPr>
        <w:rFonts w:hAnsi="Times New Roman" w:ascii="Times New Roman"/>
        <w:szCs w:val="24"/>
        <w:lang w:val="hr-HR"/>
      </w:rPr>
      <w:t>665/13</w:t>
    </w:r>
    <w:r w:rsidR="00790435">
      <w:rPr>
        <w:rFonts w:hAnsi="Times New Roman" w:ascii="Times New Roman"/>
        <w:szCs w:val="24"/>
        <w:lang w:val="hr-HR"/>
      </w:rPr>
      <w:t>-</w:t>
    </w:r>
  </w:p>
  <w:p w:rsidRDefault="00790435" w:rsidP="001F4932" w:rsidR="00790435" w:rsidRPr="00C81899">
    <w:pPr>
      <w:pStyle w:val="Zaglavlje"/>
      <w:jc w:val="right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198"/>
    <w:rsid w:val="00006225"/>
    <w:rsid w:val="000203DA"/>
    <w:rsid w:val="00024D84"/>
    <w:rsid w:val="000256D5"/>
    <w:rsid w:val="000262C4"/>
    <w:rsid w:val="0003628A"/>
    <w:rsid w:val="00036C29"/>
    <w:rsid w:val="00040FF2"/>
    <w:rsid w:val="0004772B"/>
    <w:rsid w:val="00051733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FAE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326BD"/>
    <w:rsid w:val="00132AA0"/>
    <w:rsid w:val="00133427"/>
    <w:rsid w:val="0013457A"/>
    <w:rsid w:val="00134C1D"/>
    <w:rsid w:val="00135836"/>
    <w:rsid w:val="0013599D"/>
    <w:rsid w:val="001365E7"/>
    <w:rsid w:val="00137156"/>
    <w:rsid w:val="0013731A"/>
    <w:rsid w:val="0014128F"/>
    <w:rsid w:val="0015217E"/>
    <w:rsid w:val="00155114"/>
    <w:rsid w:val="001632BC"/>
    <w:rsid w:val="0016594E"/>
    <w:rsid w:val="001669C2"/>
    <w:rsid w:val="0017094F"/>
    <w:rsid w:val="001736F7"/>
    <w:rsid w:val="00174FA3"/>
    <w:rsid w:val="00175347"/>
    <w:rsid w:val="001762B4"/>
    <w:rsid w:val="001827D4"/>
    <w:rsid w:val="001831AE"/>
    <w:rsid w:val="00186A5F"/>
    <w:rsid w:val="001873F3"/>
    <w:rsid w:val="00191268"/>
    <w:rsid w:val="00191A70"/>
    <w:rsid w:val="001A2A35"/>
    <w:rsid w:val="001A31D6"/>
    <w:rsid w:val="001A3F92"/>
    <w:rsid w:val="001A789B"/>
    <w:rsid w:val="001A7B8B"/>
    <w:rsid w:val="001B1B61"/>
    <w:rsid w:val="001B24DB"/>
    <w:rsid w:val="001C5B9A"/>
    <w:rsid w:val="001D4B5C"/>
    <w:rsid w:val="001D5547"/>
    <w:rsid w:val="001D6C68"/>
    <w:rsid w:val="001D6E76"/>
    <w:rsid w:val="001D7DFE"/>
    <w:rsid w:val="001E054B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2C8A"/>
    <w:rsid w:val="0025300A"/>
    <w:rsid w:val="002569F6"/>
    <w:rsid w:val="00261EA1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59E8"/>
    <w:rsid w:val="002E6DC4"/>
    <w:rsid w:val="002E7A58"/>
    <w:rsid w:val="002F2100"/>
    <w:rsid w:val="002F594D"/>
    <w:rsid w:val="00300F8A"/>
    <w:rsid w:val="00304AAF"/>
    <w:rsid w:val="003157AC"/>
    <w:rsid w:val="00317D8E"/>
    <w:rsid w:val="0032091F"/>
    <w:rsid w:val="003261C8"/>
    <w:rsid w:val="003330CD"/>
    <w:rsid w:val="0034105C"/>
    <w:rsid w:val="00343A51"/>
    <w:rsid w:val="00350E44"/>
    <w:rsid w:val="00362CB7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431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74ED"/>
    <w:rsid w:val="004112AD"/>
    <w:rsid w:val="004115BD"/>
    <w:rsid w:val="00411F78"/>
    <w:rsid w:val="00412EE6"/>
    <w:rsid w:val="00413F70"/>
    <w:rsid w:val="004158B3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2274"/>
    <w:rsid w:val="004642D7"/>
    <w:rsid w:val="00466E64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F4B14"/>
    <w:rsid w:val="004F6DEF"/>
    <w:rsid w:val="005001BC"/>
    <w:rsid w:val="00514926"/>
    <w:rsid w:val="005224A6"/>
    <w:rsid w:val="0053136B"/>
    <w:rsid w:val="00536EF4"/>
    <w:rsid w:val="00546644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76C90"/>
    <w:rsid w:val="0058082B"/>
    <w:rsid w:val="005859F3"/>
    <w:rsid w:val="005A1BEA"/>
    <w:rsid w:val="005A4040"/>
    <w:rsid w:val="005A6215"/>
    <w:rsid w:val="005A7E15"/>
    <w:rsid w:val="005C643E"/>
    <w:rsid w:val="005D06D9"/>
    <w:rsid w:val="005D1EE3"/>
    <w:rsid w:val="005D6BFE"/>
    <w:rsid w:val="005E3EDC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6F7978"/>
    <w:rsid w:val="00700DFF"/>
    <w:rsid w:val="00701F09"/>
    <w:rsid w:val="00701FBC"/>
    <w:rsid w:val="007038A0"/>
    <w:rsid w:val="007117CF"/>
    <w:rsid w:val="00714433"/>
    <w:rsid w:val="00715A51"/>
    <w:rsid w:val="00717075"/>
    <w:rsid w:val="00721ADA"/>
    <w:rsid w:val="00725704"/>
    <w:rsid w:val="00727F95"/>
    <w:rsid w:val="007319FD"/>
    <w:rsid w:val="00740810"/>
    <w:rsid w:val="00743DD3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804F0"/>
    <w:rsid w:val="007859AF"/>
    <w:rsid w:val="00785F03"/>
    <w:rsid w:val="0078721B"/>
    <w:rsid w:val="00787EFC"/>
    <w:rsid w:val="00790435"/>
    <w:rsid w:val="007914B4"/>
    <w:rsid w:val="007A14DC"/>
    <w:rsid w:val="007A1C90"/>
    <w:rsid w:val="007A4135"/>
    <w:rsid w:val="007A446E"/>
    <w:rsid w:val="007B3AAB"/>
    <w:rsid w:val="007B65D7"/>
    <w:rsid w:val="007B782C"/>
    <w:rsid w:val="007C1C22"/>
    <w:rsid w:val="007D2CB1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92B42"/>
    <w:rsid w:val="00897DD3"/>
    <w:rsid w:val="008A1715"/>
    <w:rsid w:val="008A4D85"/>
    <w:rsid w:val="008E2984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17B7"/>
    <w:rsid w:val="00924182"/>
    <w:rsid w:val="00924FEF"/>
    <w:rsid w:val="009274A1"/>
    <w:rsid w:val="00934D2F"/>
    <w:rsid w:val="00936621"/>
    <w:rsid w:val="00941885"/>
    <w:rsid w:val="0094404E"/>
    <w:rsid w:val="0094675C"/>
    <w:rsid w:val="00950135"/>
    <w:rsid w:val="00950A08"/>
    <w:rsid w:val="0096630E"/>
    <w:rsid w:val="00970CA5"/>
    <w:rsid w:val="00972004"/>
    <w:rsid w:val="00974834"/>
    <w:rsid w:val="00975049"/>
    <w:rsid w:val="0099541B"/>
    <w:rsid w:val="009A0BE0"/>
    <w:rsid w:val="009B1EC2"/>
    <w:rsid w:val="009B7212"/>
    <w:rsid w:val="009C1A39"/>
    <w:rsid w:val="009C280F"/>
    <w:rsid w:val="009E0361"/>
    <w:rsid w:val="009E0FE0"/>
    <w:rsid w:val="009E560F"/>
    <w:rsid w:val="009F10CA"/>
    <w:rsid w:val="009F2143"/>
    <w:rsid w:val="00A01536"/>
    <w:rsid w:val="00A07DBF"/>
    <w:rsid w:val="00A12FA2"/>
    <w:rsid w:val="00A13C3C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60894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B0E89"/>
    <w:rsid w:val="00AC3616"/>
    <w:rsid w:val="00AD0D5C"/>
    <w:rsid w:val="00AD15ED"/>
    <w:rsid w:val="00AD19B9"/>
    <w:rsid w:val="00AD1A64"/>
    <w:rsid w:val="00AD2170"/>
    <w:rsid w:val="00AD2A8B"/>
    <w:rsid w:val="00AD5D14"/>
    <w:rsid w:val="00AD70AD"/>
    <w:rsid w:val="00AE0717"/>
    <w:rsid w:val="00AE285B"/>
    <w:rsid w:val="00AE6C18"/>
    <w:rsid w:val="00AE7396"/>
    <w:rsid w:val="00AF6A33"/>
    <w:rsid w:val="00B02450"/>
    <w:rsid w:val="00B04372"/>
    <w:rsid w:val="00B11F97"/>
    <w:rsid w:val="00B13F01"/>
    <w:rsid w:val="00B33988"/>
    <w:rsid w:val="00B34A7A"/>
    <w:rsid w:val="00B34B0F"/>
    <w:rsid w:val="00B34E29"/>
    <w:rsid w:val="00B37265"/>
    <w:rsid w:val="00B43DF7"/>
    <w:rsid w:val="00B52206"/>
    <w:rsid w:val="00B623AD"/>
    <w:rsid w:val="00B6679E"/>
    <w:rsid w:val="00B669DC"/>
    <w:rsid w:val="00B676AE"/>
    <w:rsid w:val="00B67B38"/>
    <w:rsid w:val="00B77642"/>
    <w:rsid w:val="00B818E4"/>
    <w:rsid w:val="00B819AA"/>
    <w:rsid w:val="00B8238F"/>
    <w:rsid w:val="00B8512B"/>
    <w:rsid w:val="00B92AD7"/>
    <w:rsid w:val="00B94EA4"/>
    <w:rsid w:val="00BA105B"/>
    <w:rsid w:val="00BA1E9B"/>
    <w:rsid w:val="00BB1C0C"/>
    <w:rsid w:val="00BB33CB"/>
    <w:rsid w:val="00BB3F75"/>
    <w:rsid w:val="00BB5117"/>
    <w:rsid w:val="00BC0C5F"/>
    <w:rsid w:val="00BC32E6"/>
    <w:rsid w:val="00BC57DF"/>
    <w:rsid w:val="00BC6B69"/>
    <w:rsid w:val="00BD09E1"/>
    <w:rsid w:val="00BD211C"/>
    <w:rsid w:val="00BD2655"/>
    <w:rsid w:val="00BD28D7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383C"/>
    <w:rsid w:val="00C049F5"/>
    <w:rsid w:val="00C12B78"/>
    <w:rsid w:val="00C21E0F"/>
    <w:rsid w:val="00C26D81"/>
    <w:rsid w:val="00C30D13"/>
    <w:rsid w:val="00C33A75"/>
    <w:rsid w:val="00C35202"/>
    <w:rsid w:val="00C36305"/>
    <w:rsid w:val="00C40095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2E1B"/>
    <w:rsid w:val="00C7589D"/>
    <w:rsid w:val="00C76645"/>
    <w:rsid w:val="00C813F3"/>
    <w:rsid w:val="00C81899"/>
    <w:rsid w:val="00C8530B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1FE1"/>
    <w:rsid w:val="00D15E08"/>
    <w:rsid w:val="00D1695A"/>
    <w:rsid w:val="00D16F6D"/>
    <w:rsid w:val="00D20256"/>
    <w:rsid w:val="00D228D5"/>
    <w:rsid w:val="00D26499"/>
    <w:rsid w:val="00D34208"/>
    <w:rsid w:val="00D35425"/>
    <w:rsid w:val="00D5043F"/>
    <w:rsid w:val="00D52828"/>
    <w:rsid w:val="00D529FE"/>
    <w:rsid w:val="00D565D1"/>
    <w:rsid w:val="00D60D0D"/>
    <w:rsid w:val="00D70814"/>
    <w:rsid w:val="00D83148"/>
    <w:rsid w:val="00D91E60"/>
    <w:rsid w:val="00D9249D"/>
    <w:rsid w:val="00D96E0B"/>
    <w:rsid w:val="00D9792A"/>
    <w:rsid w:val="00DA7CD4"/>
    <w:rsid w:val="00DB2304"/>
    <w:rsid w:val="00DB7721"/>
    <w:rsid w:val="00DC002E"/>
    <w:rsid w:val="00DC137D"/>
    <w:rsid w:val="00DD0DF6"/>
    <w:rsid w:val="00DD186C"/>
    <w:rsid w:val="00DD19B3"/>
    <w:rsid w:val="00DD4A2F"/>
    <w:rsid w:val="00DD577C"/>
    <w:rsid w:val="00DE02EA"/>
    <w:rsid w:val="00DE22D9"/>
    <w:rsid w:val="00DF2B3A"/>
    <w:rsid w:val="00E02200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43E5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702E"/>
    <w:rsid w:val="00F70DDE"/>
    <w:rsid w:val="00F80CFD"/>
    <w:rsid w:val="00F901E2"/>
    <w:rsid w:val="00F9579A"/>
    <w:rsid w:val="00FA222F"/>
    <w:rsid w:val="00FA71CD"/>
    <w:rsid w:val="00FB4E77"/>
    <w:rsid w:val="00FB59ED"/>
    <w:rsid w:val="00FC2AD8"/>
    <w:rsid w:val="00FC3301"/>
    <w:rsid w:val="00FC336D"/>
    <w:rsid w:val="00FC643A"/>
    <w:rsid w:val="00FC7A17"/>
    <w:rsid w:val="00FD3624"/>
    <w:rsid w:val="00FD616B"/>
    <w:rsid w:val="00FD73F6"/>
    <w:rsid w:val="00FE146F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176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2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2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2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2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176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2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2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2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2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2013.</izvorni_sadrzaj>
    <derivirana_varijabla naziv="DomainObject.Predmet.DatumOsnivanja_1">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2015.</izvorni_sadrzaj>
    <derivirana_varijabla naziv="DomainObject.Predmet.DatumRjesavanja_1">15.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St-665/2013</izvorni_sadrzaj>
    <derivirana_varijabla naziv="DomainObject.Predmet.OznakaBroj_1">St-665/2013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BJELOLASICA TURIZAM d.o.o. za ugostiteljstvo, trgovinu i usluge, putnička agencija zastupanog po punomoćniku NENAD KOSTELAC; VESNA ŠAHINI</izvorni_sadrzaj>
    <derivirana_varijabla naziv="DomainObject.Predmet.ProtustrankaFormated_1">  BJELOLASICA TURIZAM d.o.o. za ugostiteljstvo, trgovinu i usluge, putnička agencija zastupanog po punomoćniku NENAD KOSTELAC; VESNA ŠAHINI</derivirana_varijabla>
  </DomainObject.Predmet.ProtustrankaFormated>
  <DomainObject.Predmet.ProtustrankaFormatedOIB>
    <izvorni_sadrzaj>  BJELOLASICA TURIZAM d.o.o. za ugostiteljstvo, trgovinu i usluge, putnička agencija, OIB 08565030376 zastupanog po punomoćniku NENAD KOSTELAC; VESNA ŠAHINI</izvorni_sadrzaj>
    <derivirana_varijabla naziv="DomainObject.Predmet.ProtustrankaFormatedOIB_1">  BJELOLASICA TURIZAM d.o.o. za ugostiteljstvo, trgovinu i usluge, putnička agencija, OIB 08565030376 zastupanog po punomoćniku NENAD KOSTELAC; VESNA ŠAHINI</derivirana_varijabla>
  </DomainObject.Predmet.ProtustrankaFormatedOIB>
  <DomainObject.Predmet.ProtustrankaFormatedWithAdress>
    <izvorni_sadrzaj> BJELOLASICA TURIZAM d.o.o. za ugostiteljstvo, trgovinu i usluge, putnička agencija, Savska 141, 10000 Zagreb zastupanog po punomoćniku NENAD KOSTELAC; VESNA ŠAHINI</izvorni_sadrzaj>
    <derivirana_varijabla naziv="DomainObject.Predmet.ProtustrankaFormatedWithAdress_1"> BJELOLASICA TURIZAM d.o.o. za ugostiteljstvo, trgovinu i usluge, putnička agencija, Savska 141, 10000 Zagreb zastupanog po punomoćniku NENAD KOSTELAC; VESNA ŠAHINI</derivirana_varijabla>
  </DomainObject.Predmet.ProtustrankaFormatedWithAdress>
  <DomainObject.Predmet.ProtustrankaFormatedWithAdressOIB>
    <izvorni_sadrzaj> BJELOLASICA TURIZAM d.o.o. za ugostiteljstvo, trgovinu i usluge, putnička agencija, OIB 08565030376, Savska 141, 10000 Zagreb zastupanog po punomoćniku NENAD KOSTELAC; VESNA ŠAHINI</izvorni_sadrzaj>
    <derivirana_varijabla naziv="DomainObject.Predmet.ProtustrankaFormatedWithAdressOIB_1"> BJELOLASICA TURIZAM d.o.o. za ugostiteljstvo, trgovinu i usluge, putnička agencija, OIB 08565030376, Savska 141, 10000 Zagreb zastupanog po punomoćniku NENAD KOSTELAC; VESNA ŠAHINI</derivirana_varijabla>
  </DomainObject.Predmet.ProtustrankaFormatedWithAdressOIB>
  <DomainObject.Predmet.ProtustrankaWithAdress>
    <izvorni_sadrzaj>BJELOLASICA TURIZAM d.o.o. za ugostiteljstvo, trgovinu i usluge, putnička agencija Savska 141, 10000 Zagreb</izvorni_sadrzaj>
    <derivirana_varijabla naziv="DomainObject.Predmet.ProtustrankaWithAdress_1">BJELOLASICA TURIZAM d.o.o. za ugostiteljstvo, trgovinu i usluge, putnička agencija Savska 141, 10000 Zagreb</derivirana_varijabla>
  </DomainObject.Predmet.ProtustrankaWithAdress>
  <DomainObject.Predmet.ProtustrankaWithAdressOIB>
    <izvorni_sadrzaj>BJELOLASICA TURIZAM d.o.o. za ugostiteljstvo, trgovinu i usluge, putnička agencija, OIB 08565030376, Savska 141, 10000 Zagreb</izvorni_sadrzaj>
    <derivirana_varijabla naziv="DomainObject.Predmet.ProtustrankaWithAdressOIB_1">BJELOLASICA TURIZAM d.o.o. za ugostiteljstvo, trgovinu i usluge, putnička agencija, OIB 08565030376, Savska 141, 10000 Zagreb</derivirana_varijabla>
  </DomainObject.Predmet.ProtustrankaWithAdressOIB>
  <DomainObject.Predmet.ProtustrankaNazivFormated>
    <izvorni_sadrzaj>BJELOLASICA TURIZAM d.o.o. za ugostiteljstvo, trgovinu i usluge, putnička agencija</izvorni_sadrzaj>
    <derivirana_varijabla naziv="DomainObject.Predmet.ProtustrankaNazivFormated_1">BJELOLASICA TURIZAM d.o.o. za ugostiteljstvo, trgovinu i usluge, putnička agencija</derivirana_varijabla>
  </DomainObject.Predmet.ProtustrankaNazivFormated>
  <DomainObject.Predmet.ProtustrankaNazivFormatedOIB>
    <izvorni_sadrzaj>BJELOLASICA TURIZAM d.o.o. za ugostiteljstvo, trgovinu i usluge, putnička agencija, OIB 08565030376</izvorni_sadrzaj>
    <derivirana_varijabla naziv="DomainObject.Predmet.ProtustrankaNazivFormatedOIB_1">BJELOLASICA TURIZAM d.o.o. za ugostiteljstvo, trgovinu i usluge, putnička agencija, OIB 08565030376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BJELOLASICA TURIZAM d.o.o. za ugostiteljstvo, trgovinu i usluge, putnička agencija zastupanog po punomoćniku NENAD KOSTELAC; VESNA ŠAHINI</item>
    </izvorni_sadrzaj>
    <derivirana_varijabla naziv="DomainObject.Predmet.ProtuStrankaListFormated_1">
      <item>BJELOLASICA TURIZAM d.o.o. za ugostiteljstvo, trgovinu i usluge, putnička agencija zastupanog po punomoćniku NENAD KOSTELAC; VESNA ŠAHINI</item>
    </derivirana_varijabla>
  </DomainObject.Predmet.ProtuStrankaListFormated>
  <DomainObject.Predmet.ProtuStrankaListFormatedOIB>
    <izvorni_sadrzaj>
      <item>BJELOLASICA TURIZAM d.o.o. za ugostiteljstvo, trgovinu i usluge, putnička agencija, OIB 08565030376 zastupanog po punomoćniku NENAD KOSTELAC; VESNA ŠAHINI</item>
    </izvorni_sadrzaj>
    <derivirana_varijabla naziv="DomainObject.Predmet.ProtuStrankaListFormatedOIB_1">
      <item>BJELOLASICA TURIZAM d.o.o. za ugostiteljstvo, trgovinu i usluge, putnička agencija, OIB 08565030376 zastupanog po punomoćniku NENAD KOSTELAC; VESNA ŠAHINI</item>
    </derivirana_varijabla>
  </DomainObject.Predmet.ProtuStrankaListFormatedOIB>
  <DomainObject.Predmet.ProtuStrankaListFormatedWithAdress>
    <izvorni_sadrzaj>
      <item>BJELOLASICA TURIZAM d.o.o. za ugostiteljstvo, trgovinu i usluge, putnička agencija, Savska 141, 10000 Zagreb zastupanog po punomoćniku NENAD KOSTELAC; VESNA ŠAHINI</item>
    </izvorni_sadrzaj>
    <derivirana_varijabla naziv="DomainObject.Predmet.ProtuStrankaListFormatedWithAdress_1">
      <item>BJELOLASICA TURIZAM d.o.o. za ugostiteljstvo, trgovinu i usluge, putnička agencija, Savska 141, 10000 Zagreb zastupanog po punomoćniku NENAD KOSTELAC; VESNA ŠAHINI</item>
    </derivirana_varijabla>
  </DomainObject.Predmet.ProtuStrankaListFormatedWithAdress>
  <DomainObject.Predmet.ProtuStrankaListFormatedWithAdressOIB>
    <izvorni_sadrzaj>
      <item>BJELOLASICA TURIZAM d.o.o. za ugostiteljstvo, trgovinu i usluge, putnička agencija, OIB 08565030376, Savska 141, 10000 Zagreb zastupanog po punomoćniku NENAD KOSTELAC; VESNA ŠAHINI</item>
    </izvorni_sadrzaj>
    <derivirana_varijabla naziv="DomainObject.Predmet.ProtuStrankaListFormatedWithAdressOIB_1">
      <item>BJELOLASICA TURIZAM d.o.o. za ugostiteljstvo, trgovinu i usluge, putnička agencija, OIB 08565030376, Savska 141, 10000 Zagreb zastupanog po punomoćniku NENAD KOSTELAC; VESNA ŠAHINI</item>
    </derivirana_varijabla>
  </DomainObject.Predmet.ProtuStrankaListFormatedWithAdressOIB>
  <DomainObject.Predmet.ProtuStrankaListNazivFormated>
    <izvorni_sadrzaj>
      <item>BJELOLASICA TURIZAM d.o.o. za ugostiteljstvo, trgovinu i usluge, putnička agencija</item>
    </izvorni_sadrzaj>
    <derivirana_varijabla naziv="DomainObject.Predmet.ProtuStrankaListNazivFormated_1">
      <item>BJELOLASICA TURIZAM d.o.o. za ugostiteljstvo, trgovinu i usluge, putnička agencija</item>
    </derivirana_varijabla>
  </DomainObject.Predmet.ProtuStrankaListNazivFormated>
  <DomainObject.Predmet.ProtuStrankaListNazivFormatedOIB>
    <izvorni_sadrzaj>
      <item>BJELOLASICA TURIZAM d.o.o. za ugostiteljstvo, trgovinu i usluge, putnička agencija, OIB 08565030376</item>
    </izvorni_sadrzaj>
    <derivirana_varijabla naziv="DomainObject.Predmet.ProtuStrankaListNazivFormatedOIB_1">
      <item>BJELOLASICA TURIZAM d.o.o. za ugostiteljstvo, trgovinu i usluge, putnička agencija, OIB 08565030376</item>
    </derivirana_varijabla>
  </DomainObject.Predmet.ProtuStrankaListNazivFormatedOIB>
  <DomainObject.Predmet.OstaliListFormated>
    <izvorni_sadrzaj>
      <item>NENAD KOSTELAC punomoćnik sudionika u postupku BJELOLASICA TURIZAM d.o.o. za ugostiteljstvo, trgovinu i usluge, putnička agencija</item>
      <item>VESNA ŠAHINI punomoćnik sudionika u postupku BJELOLASICA TURIZAM d.o.o. za ugostiteljstvo, trgovinu i usluge, putnička agencija</item>
      <item>Rajka Jagmarević</item>
    </izvorni_sadrzaj>
    <derivirana_varijabla naziv="DomainObject.Predmet.OstaliListFormated_1">
      <item>NENAD KOSTELAC punomoćnik sudionika u postupku BJELOLASICA TURIZAM d.o.o. za ugostiteljstvo, trgovinu i usluge, putnička agencija</item>
      <item>VESNA ŠAHINI punomoćnik sudionika u postupku BJELOLASICA TURIZAM d.o.o. za ugostiteljstvo, trgovinu i usluge, putnička agencija</item>
      <item>Rajka Jagmarević</item>
    </derivirana_varijabla>
  </DomainObject.Predmet.OstaliListFormated>
  <DomainObject.Predmet.OstaliListFormatedOIB>
    <izvorni_sadrzaj>
      <item>NENAD KOSTELAC, OIB 65350014196 punomoćnik sudionika u postupku BJELOLASICA TURIZAM d.o.o. za ugostiteljstvo, trgovinu i usluge, putnička agencija</item>
      <item>VESNA ŠAHINI punomoćnik sudionika u postupku BJELOLASICA TURIZAM d.o.o. za ugostiteljstvo, trgovinu i usluge, putnička agencija</item>
      <item>Rajka Jagmarević, OIB 54873974132</item>
    </izvorni_sadrzaj>
    <derivirana_varijabla naziv="DomainObject.Predmet.OstaliListFormatedOIB_1">
      <item>NENAD KOSTELAC, OIB 65350014196 punomoćnik sudionika u postupku BJELOLASICA TURIZAM d.o.o. za ugostiteljstvo, trgovinu i usluge, putnička agencija</item>
      <item>VESNA ŠAHINI punomoćnik sudionika u postupku BJELOLASICA TURIZAM d.o.o. za ugostiteljstvo, trgovinu i usluge, putnička agencija</item>
      <item>Rajka Jagmarević, OIB 54873974132</item>
    </derivirana_varijabla>
  </DomainObject.Predmet.OstaliListFormatedOIB>
  <DomainObject.Predmet.OstaliListFormatedWithAdress>
    <izvorni_sadrzaj>
      <item>NENAD KOSTELAC, Martićeva 23, 10000 Zagreb punomoćnik sudionika u postupku BJELOLASICA TURIZAM d.o.o. za ugostiteljstvo, trgovinu i usluge, putnička agencija</item>
      <item>VESNA ŠAHINI, Giznik 8, 10430 Samobor punomoćnik sudionika u postupku BJELOLASICA TURIZAM d.o.o. za ugostiteljstvo, trgovinu i usluge, putnička agencija</item>
      <item>Rajka Jagmarević, J. Dalmatinca 7, 10000 Zagreb</item>
    </izvorni_sadrzaj>
    <derivirana_varijabla naziv="DomainObject.Predmet.OstaliListFormatedWithAdress_1">
      <item>NENAD KOSTELAC, Martićeva 23, 10000 Zagreb punomoćnik sudionika u postupku BJELOLASICA TURIZAM d.o.o. za ugostiteljstvo, trgovinu i usluge, putnička agencija</item>
      <item>VESNA ŠAHINI, Giznik 8, 10430 Samobor punomoćnik sudionika u postupku BJELOLASICA TURIZAM d.o.o. za ugostiteljstvo, trgovinu i usluge, putnička agencija</item>
      <item>Rajka Jagmarević, J. Dalmatinca 7, 10000 Zagreb</item>
    </derivirana_varijabla>
  </DomainObject.Predmet.OstaliListFormatedWithAdress>
  <DomainObject.Predmet.OstaliListFormatedWithAdressOIB>
    <izvorni_sadrzaj>
      <item>NENAD KOSTELAC, OIB 65350014196, Martićeva 23, 10000 Zagreb punomoćnik sudionika u postupku BJELOLASICA TURIZAM d.o.o. za ugostiteljstvo, trgovinu i usluge, putnička agencija</item>
      <item>VESNA ŠAHINI, Giznik 8, 10430 Samobor punomoćnik sudionika u postupku BJELOLASICA TURIZAM d.o.o. za ugostiteljstvo, trgovinu i usluge, putnička agencija</item>
      <item>Rajka Jagmarević, OIB 54873974132, J. Dalmatinca 7, 10000 Zagreb</item>
    </izvorni_sadrzaj>
    <derivirana_varijabla naziv="DomainObject.Predmet.OstaliListFormatedWithAdressOIB_1">
      <item>NENAD KOSTELAC, OIB 65350014196, Martićeva 23, 10000 Zagreb punomoćnik sudionika u postupku BJELOLASICA TURIZAM d.o.o. za ugostiteljstvo, trgovinu i usluge, putnička agencija</item>
      <item>VESNA ŠAHINI, Giznik 8, 10430 Samobor punomoćnik sudionika u postupku BJELOLASICA TURIZAM d.o.o. za ugostiteljstvo, trgovinu i usluge, putnička agencija</item>
      <item>Rajka Jagmarević, OIB 54873974132, J. Dalmatinca 7, 10000 Zagreb</item>
    </derivirana_varijabla>
  </DomainObject.Predmet.OstaliListFormatedWithAdressOIB>
  <DomainObject.Predmet.OstaliListNazivFormated>
    <izvorni_sadrzaj>
      <item>NENAD KOSTELAC</item>
      <item>VESNA ŠAHINI</item>
      <item>Rajka Jagmarević</item>
    </izvorni_sadrzaj>
    <derivirana_varijabla naziv="DomainObject.Predmet.OstaliListNazivFormated_1">
      <item>NENAD KOSTELAC</item>
      <item>VESNA ŠAHINI</item>
      <item>Rajka Jagmarević</item>
    </derivirana_varijabla>
  </DomainObject.Predmet.OstaliListNazivFormated>
  <DomainObject.Predmet.OstaliListNazivFormatedOIB>
    <izvorni_sadrzaj>
      <item>NENAD KOSTELAC, OIB 65350014196</item>
      <item>VESNA ŠAHINI</item>
      <item>Rajka Jagmarević, OIB 54873974132</item>
    </izvorni_sadrzaj>
    <derivirana_varijabla naziv="DomainObject.Predmet.OstaliListNazivFormatedOIB_1">
      <item>NENAD KOSTELAC, OIB 65350014196</item>
      <item>VESNA ŠAHINI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BJELOLASICA TURIZAM d.o.o. za ugostiteljstvo, trgovinu i usluge, putnička agencija</izvorni_sadrzaj>
    <derivirana_varijabla naziv="DomainObject.Predmet.ProtustrankaIDrugi_1">BJELOLASICA TURIZAM d.o.o. za ugostiteljstvo, trgovinu i usluge, putnička agencija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BJELOLASICA TURIZAM d.o.o. za ugostiteljstvo, trgovinu i usluge, putnička agencija, OIB 08565030376, Savska 141, 10000 Zagreb</izvorni_sadrzaj>
    <derivirana_varijabla naziv="DomainObject.Predmet.ProtustrankaIDrugiAdressOIB_1">BJELOLASICA TURIZAM d.o.o. za ugostiteljstvo, trgovinu i usluge, putnička agencija, OIB 08565030376,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srpnja 2015.</izvorni_sadrzaj>
    <derivirana_varijabla naziv="DomainObject.Predmet.OdlukaRjesenje.DatumDonosenjaOdluke_1">23. srpnja 2015.</derivirana_varijabla>
  </DomainObject.Predmet.OdlukaRjesenje.DatumDonosenjaOdluke>
  <DomainObject.Predmet.OdlukaRjesenje.DatumPravomocnosti>
    <izvorni_sadrzaj>19. kolovoza 2015.</izvorni_sadrzaj>
    <derivirana_varijabla naziv="DomainObject.Predmet.OdlukaRjesenje.DatumPravomocnosti_1">19. kolovoza 2015.</derivirana_varijabla>
  </DomainObject.Predmet.OdlukaRjesenje.DatumPravomocnosti>
  <DomainObject.Predmet.OdlukaRjesenje.Oznaka>
    <izvorni_sadrzaj>St-665/2013-39</izvorni_sadrzaj>
    <derivirana_varijabla naziv="DomainObject.Predmet.OdlukaRjesenje.Oznaka_1">St-665/2013-39</derivirana_varijabla>
  </DomainObject.Predmet.OdlukaRjesenje.Oznaka>
  <DomainObject.Predmet.SudioniciListNaziv>
    <izvorni_sadrzaj>
      <item>BJELOLASICA TURIZAM d.o.o. za ugostiteljstvo, trgovinu i usluge, putnička agencija</item>
      <item>NENAD KOSTELAC</item>
      <item>FINA ZAGREB</item>
      <item>VESNA ŠAHINI</item>
      <item>Rajka Jagmarević</item>
    </izvorni_sadrzaj>
    <derivirana_varijabla naziv="DomainObject.Predmet.SudioniciListNaziv_1">
      <item>BJELOLASICA TURIZAM d.o.o. za ugostiteljstvo, trgovinu i usluge, putnička agencija</item>
      <item>NENAD KOSTELAC</item>
      <item>FINA ZAGREB</item>
      <item>VESNA ŠAHINI</item>
      <item>Rajka Jagmarević</item>
    </derivirana_varijabla>
  </DomainObject.Predmet.SudioniciListNaziv>
  <DomainObject.Predmet.SudioniciListAdressOIB>
    <izvorni_sadrzaj>
      <item>BJELOLASICA TURIZAM d.o.o. za ugostiteljstvo, trgovinu i usluge, putnička agencija, OIB 08565030376, Savska 141,10000 Zagreb</item>
      <item>NENAD KOSTELAC, OIB 65350014196, Martićeva 23,10000 Zagreb</item>
      <item>FINA ZAGREB, OIB 85821130368, Ul. grada Vukovara 70,10000 Zagreb</item>
      <item>VESNA ŠAHINI, Giznik 8,10430 Samobor</item>
      <item>Rajka Jagmarević, OIB 54873974132, J. Dalmatinca 7,10000 Zagreb</item>
    </izvorni_sadrzaj>
    <derivirana_varijabla naziv="DomainObject.Predmet.SudioniciListAdressOIB_1">
      <item>BJELOLASICA TURIZAM d.o.o. za ugostiteljstvo, trgovinu i usluge, putnička agencija, OIB 08565030376, Savska 141,10000 Zagreb</item>
      <item>NENAD KOSTELAC, OIB 65350014196, Martićeva 23,10000 Zagreb</item>
      <item>FINA ZAGREB, OIB 85821130368, Ul. grada Vukovara 70,10000 Zagreb</item>
      <item>VESNA ŠAHINI, Giznik 8,10430 Samobor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08565030376</item>
      <item>, OIB 65350014196</item>
      <item>, OIB 85821130368</item>
      <item>, OIB null</item>
      <item>, OIB 54873974132</item>
    </izvorni_sadrzaj>
    <derivirana_varijabla naziv="DomainObject.Predmet.SudioniciListNazivOIB_1">
      <item>, OIB 08565030376</item>
      <item>, OIB 65350014196</item>
      <item>, OIB 85821130368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3179</properties:Characters>
  <properties:Lines>82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2015-08-19T07:12:00Z</dcterms:created>
  <dc:creator>butiganl</dc:creator>
  <cp:lastModifiedBy>Valentina Kranjčić</cp:lastModifiedBy>
  <cp:lastPrinted>2015-11-03T13:00:00Z</cp:lastPrinted>
  <dcterms:modified xmlns:xsi="http://www.w3.org/2001/XMLSchema-instance" xsi:type="dcterms:W3CDTF">2015-11-03T13:02:00Z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