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7d04" w14:paraId="0027d04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  <w:t xml:space="preserve">     </w:t>
      </w:r>
      <w:r w:rsidR="00A73D07">
        <w:rPr>
          <w:noProof/>
          <w:lang w:eastAsia="hr-HR"/>
        </w:rPr>
        <w:t xml:space="preserve">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DE0A6D">
        <w:rPr>
          <w:rFonts w:hAnsi="Times New Roman" w:ascii="Times New Roman"/>
          <w:b/>
          <w:sz w:val="24"/>
          <w:szCs w:val="24"/>
        </w:rPr>
        <w:t>53</w:t>
      </w:r>
      <w:r w:rsidR="00A73D0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F17F98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stečajnim dužnikom </w:t>
      </w:r>
      <w:r w:rsidR="00DE0A6D">
        <w:rPr>
          <w:szCs w:val="24"/>
          <w:lang w:val="hr-HR"/>
        </w:rPr>
        <w:t xml:space="preserve">TANKER d.d. </w:t>
      </w:r>
      <w:r w:rsidR="00F17F98">
        <w:rPr>
          <w:szCs w:val="24"/>
          <w:lang w:val="hr-HR"/>
        </w:rPr>
        <w:t xml:space="preserve">u stečaju, </w:t>
      </w:r>
      <w:r w:rsidR="00DE0A6D">
        <w:rPr>
          <w:szCs w:val="24"/>
          <w:lang w:val="hr-HR"/>
        </w:rPr>
        <w:t>Split, Kopilica 47/B, OIB: 31832419395</w:t>
      </w:r>
      <w:r w:rsidR="00C81434" w:rsidRPr="00B42345">
        <w:rPr>
          <w:szCs w:val="24"/>
          <w:lang w:val="hr-HR"/>
        </w:rPr>
        <w:t xml:space="preserve">, </w:t>
      </w:r>
      <w:r w:rsidR="00867498" w:rsidRPr="00B42345">
        <w:rPr>
          <w:szCs w:val="24"/>
          <w:lang w:val="hr-HR"/>
        </w:rPr>
        <w:t>kojeg zastupa stečaj</w:t>
      </w:r>
      <w:r w:rsidR="008A5C66">
        <w:rPr>
          <w:szCs w:val="24"/>
          <w:lang w:val="hr-HR"/>
        </w:rPr>
        <w:t>ni</w:t>
      </w:r>
      <w:r w:rsidR="00C81434" w:rsidRPr="00B42345">
        <w:rPr>
          <w:szCs w:val="24"/>
          <w:lang w:val="hr-HR"/>
        </w:rPr>
        <w:t xml:space="preserve"> upravitelj</w:t>
      </w:r>
      <w:r w:rsidR="008A5C66">
        <w:rPr>
          <w:szCs w:val="24"/>
          <w:lang w:val="hr-HR"/>
        </w:rPr>
        <w:t xml:space="preserve"> </w:t>
      </w:r>
      <w:r w:rsidR="00DE0A6D">
        <w:rPr>
          <w:szCs w:val="24"/>
          <w:lang w:val="hr-HR"/>
        </w:rPr>
        <w:t>Frano Krišto</w:t>
      </w:r>
      <w:r w:rsidR="00B42345">
        <w:rPr>
          <w:szCs w:val="24"/>
        </w:rPr>
        <w:t xml:space="preserve"> iz Splita,</w:t>
      </w:r>
      <w:r w:rsidR="008A5C66">
        <w:rPr>
          <w:szCs w:val="24"/>
        </w:rPr>
        <w:t xml:space="preserve"> </w:t>
      </w:r>
      <w:r w:rsidR="00DE0A6D">
        <w:rPr>
          <w:szCs w:val="24"/>
        </w:rPr>
        <w:t>Dubrovačka 3a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DE0A6D">
        <w:rPr>
          <w:szCs w:val="24"/>
          <w:lang w:val="hr-HR"/>
        </w:rPr>
        <w:t>3</w:t>
      </w:r>
      <w:r w:rsidR="008A5C66">
        <w:rPr>
          <w:szCs w:val="24"/>
          <w:lang w:val="hr-HR"/>
        </w:rPr>
        <w:t>. rujna</w:t>
      </w:r>
      <w:r w:rsidR="00B42345">
        <w:rPr>
          <w:szCs w:val="24"/>
          <w:lang w:val="hr-HR"/>
        </w:rPr>
        <w:t xml:space="preserve"> </w:t>
      </w:r>
      <w:r w:rsidR="002A0374" w:rsidRPr="00B42345">
        <w:rPr>
          <w:szCs w:val="24"/>
          <w:lang w:val="hr-HR"/>
        </w:rPr>
        <w:t>2015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17131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B42345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9E7EC2" w:rsidRPr="00B42345">
        <w:rPr>
          <w:b w:val="false"/>
          <w:szCs w:val="24"/>
        </w:rPr>
        <w:t xml:space="preserve">Utvrđuju se </w:t>
      </w:r>
      <w:r w:rsidR="00C40F70" w:rsidRPr="00B42345">
        <w:rPr>
          <w:b w:val="false"/>
          <w:szCs w:val="24"/>
        </w:rPr>
        <w:t xml:space="preserve">slijedeće </w:t>
      </w:r>
      <w:r w:rsidR="009E7EC2" w:rsidRPr="00B42345">
        <w:rPr>
          <w:b w:val="false"/>
          <w:szCs w:val="24"/>
        </w:rPr>
        <w:t xml:space="preserve">tražbine </w:t>
      </w:r>
      <w:r w:rsidR="0032593A" w:rsidRPr="00B42345">
        <w:rPr>
          <w:b w:val="false"/>
          <w:szCs w:val="24"/>
        </w:rPr>
        <w:t xml:space="preserve">vjerovnika </w:t>
      </w:r>
      <w:r w:rsidR="009E7EC2" w:rsidRPr="00B42345">
        <w:rPr>
          <w:b w:val="false"/>
          <w:szCs w:val="24"/>
        </w:rPr>
        <w:t>viših isplatnih redova:</w:t>
      </w:r>
    </w:p>
    <w:p w:rsidRDefault="00B42345" w:rsidR="00B42345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C01602" w:rsidR="00C01602" w:rsidRPr="00C01602">
      <w:pPr>
        <w:rPr>
          <w:rFonts w:hAnsi="Times New Roman" w:ascii="Times New Roman"/>
          <w:sz w:val="12"/>
          <w:szCs w:val="12"/>
        </w:rPr>
      </w:pPr>
    </w:p>
    <w:tbl>
      <w:tblPr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8647"/>
      </w:tblGrid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Ministarstvo financija,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Porezna uprava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2.205.008,77 kn                                                    </w:t>
            </w:r>
            <w:r w:rsidRPr="00DE0A6D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</w:p>
          <w:p w:rsidRDefault="00DE0A6D" w:rsidP="00DE0A6D" w:rsidR="00DE0A6D" w:rsidRPr="00DE0A6D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18683136487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ALABANDA VINKO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7.133,09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67021723201</w:t>
            </w:r>
            <w:r w:rsidR="00634C2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BANDALO ROKO, Sinj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6.795,2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8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54069296691</w:t>
            </w:r>
          </w:p>
        </w:tc>
      </w:tr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BAVČEVIĆ IGOR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111.893,97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95272983227</w:t>
            </w:r>
          </w:p>
        </w:tc>
      </w:tr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BEKIĆ FRANE, Split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9.872,31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58521145779</w:t>
            </w:r>
          </w:p>
        </w:tc>
      </w:tr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BEŠKER KREŠIMIR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36.180,43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26756913523</w:t>
            </w:r>
          </w:p>
        </w:tc>
      </w:tr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BJELIĆ MARIJAN, Rajevo Selo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14.642,10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02940711058</w:t>
            </w:r>
          </w:p>
        </w:tc>
      </w:tr>
      <w:tr w:rsidTr="00C01602" w:rsidR="00DE0A6D" w:rsidRPr="00C849DC">
        <w:trPr>
          <w:trHeight w:val="795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BOJANIĆ ZORAN, Split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DE0A6D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24.026,44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23092270810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lastRenderedPageBreak/>
              <w:t>9.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ČAGALJ MIRKO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72.928,35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05851999538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DVORNIK ZVJEZDANA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26.584,43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90447227480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GRUBIĆ SLOBODAN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46.407,09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42236299503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HUSKIĆ DENIS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1.464,32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35965221771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IVANIŠEVIĆ FRANE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Podstrana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50.772,41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72501357479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JELASKA JOŠKO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76.576,49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82605604289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KLANAC ZDRAVKO, Split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9.121,05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74828026307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KLIMENTI M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ARIO,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13.208,50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36821441043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KRISTIĆ IVAN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Zagvozd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9.459,08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99980062088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LALIĆ ŽELJKO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44.324,30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39998820825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LOVRIĆ NIKICA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Zadar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59.955,64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10618116156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LOZIĆ ZORAN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Dugi Rat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60.502,32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97665461716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MARUŠIĆ IVICA, Vinišće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94.925,13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81795847159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MATIJAŠ JELENA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11.215,59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75747767604</w:t>
            </w:r>
          </w:p>
        </w:tc>
      </w:tr>
      <w:tr w:rsidTr="00C01602" w:rsidR="00DE0A6D" w:rsidRPr="00C849DC">
        <w:trPr>
          <w:trHeight w:val="79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MATIJAŠ ZVONKO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128.370,67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49338703156</w:t>
            </w:r>
          </w:p>
        </w:tc>
      </w:tr>
      <w:tr w:rsidTr="00C01602" w:rsidR="00DE0A6D" w:rsidRPr="00C849DC">
        <w:trPr>
          <w:trHeight w:val="806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PAVLINOVIĆ JOSIPA, Split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16.710,57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28041396066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PETROVIĆ CVETKO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Podgora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27.121,58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82623694974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PLAZIBAT NIKOLA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21.918,75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32587035077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POLJAK DENIS, Sinj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23.529,72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03160478496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RADINA NENAD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Dugopolje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7.309,70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34965819973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634C2B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RADOJA FILIP, Kaštel Sućurac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32.212,01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27903705348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RAKULJIĆ IVICA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Krilo Jesenice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121.252,43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73344099082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RAKULJIĆ ZVONIMIR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25.104,68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04192092518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RONČEVIĆ ANDREJ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Rijeka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5.299,72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49209473530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SOKOLOV MLADEN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108.397,45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81091478894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TEŽULAT STJEPAN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25.499,74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72501357479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TRESKAVICA TEO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724,23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06534843576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TRIFUNOVIĆ ČEDOMIR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140.721,00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82522114129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TRUMBIĆ VANJA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2.110,39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98709507402</w:t>
            </w:r>
          </w:p>
        </w:tc>
      </w:tr>
      <w:tr w:rsidTr="00C01602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VUKUŠIĆ GORDANA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11.274,22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83614370991</w:t>
            </w:r>
          </w:p>
        </w:tc>
      </w:tr>
      <w:tr w:rsidTr="00C01602" w:rsidR="00DE0A6D" w:rsidRPr="00DE0A6D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DE0A6D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type="dxa" w:w="8647"/>
            <w:shd w:fill="auto" w:color="auto" w:val="clear"/>
            <w:noWrap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VUŠKOVIĆ VINKO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17.138,65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04839880349</w:t>
            </w:r>
          </w:p>
        </w:tc>
      </w:tr>
    </w:tbl>
    <w:p w:rsidRDefault="006A05AE" w:rsidP="00E10F7C" w:rsidR="006A05AE" w:rsidRPr="00A53363">
      <w:pPr>
        <w:jc w:val="both"/>
        <w:rPr>
          <w:rFonts w:hAnsi="Times New Roman" w:ascii="Times New Roman"/>
          <w:sz w:val="12"/>
          <w:szCs w:val="12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C01602" w:rsidP="00E10F7C" w:rsidR="00C01602" w:rsidRPr="00C01602">
      <w:pPr>
        <w:rPr>
          <w:rFonts w:hAnsi="Times New Roman" w:ascii="Times New Roman"/>
          <w:sz w:val="12"/>
          <w:szCs w:val="12"/>
        </w:rPr>
      </w:pPr>
    </w:p>
    <w:tbl>
      <w:tblPr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8647"/>
      </w:tblGrid>
      <w:tr w:rsidTr="006450EC" w:rsidR="00DE0A6D" w:rsidRPr="00F7390F">
        <w:trPr>
          <w:trHeight w:val="1003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1. 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>RVATSKA, Ministarstvo financija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12.000.259,41 kn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</w:p>
          <w:p w:rsidRDefault="00DE0A6D" w:rsidP="006450EC" w:rsidR="00DE0A6D" w:rsidRPr="00DE0A6D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18683136487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Tr="006450EC" w:rsidR="00DE0A6D" w:rsidRPr="00F7390F">
        <w:trPr>
          <w:trHeight w:val="1003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Ministarstvo financija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>,</w:t>
            </w:r>
            <w:r w:rsidR="00634C2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Porezna uprava  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2.248.492,14 kn</w:t>
            </w:r>
          </w:p>
          <w:p w:rsidRDefault="00DE0A6D" w:rsidP="006450EC" w:rsidR="00DE0A6D" w:rsidRPr="00DE0A6D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 xml:space="preserve">OIB: 18683136487                                              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</w:tc>
      </w:tr>
      <w:tr w:rsidTr="006450EC" w:rsidR="00DE0A6D" w:rsidRPr="00C849DC">
        <w:trPr>
          <w:trHeight w:val="928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DE0A6D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E606E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Ministarstvo financija, Carinska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6450EC">
              <w:rPr>
                <w:rFonts w:hAnsi="Times New Roman" w:ascii="Times New Roman"/>
                <w:sz w:val="24"/>
                <w:szCs w:val="24"/>
                <w:u w:val="single"/>
              </w:rPr>
              <w:t>uprava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>614.030,02 kn</w:t>
            </w:r>
          </w:p>
          <w:p w:rsidRDefault="00DE0A6D" w:rsidP="006450EC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18683136487</w:t>
            </w:r>
            <w:r w:rsidR="006450EC">
              <w:rPr>
                <w:rFonts w:hAnsi="Times New Roman" w:ascii="Times New Roman"/>
                <w:sz w:val="24"/>
                <w:szCs w:val="24"/>
              </w:rPr>
              <w:t xml:space="preserve">            </w:t>
            </w:r>
            <w:r w:rsidRPr="00DE0A6D">
              <w:rPr>
                <w:rFonts w:hAnsi="Times New Roman" w:ascii="Times New Roman"/>
                <w:sz w:val="24"/>
                <w:szCs w:val="24"/>
              </w:rPr>
              <w:t xml:space="preserve">                    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</w:t>
            </w:r>
            <w:r w:rsidR="006450EC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  <w:tr w:rsidTr="006450EC" w:rsidR="00DE0A6D" w:rsidRPr="00000EEB">
        <w:trPr>
          <w:trHeight w:val="928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E606E">
              <w:rPr>
                <w:rFonts w:hAnsi="Times New Roman" w:ascii="Times New Roman"/>
                <w:sz w:val="24"/>
                <w:szCs w:val="24"/>
                <w:u w:val="single"/>
              </w:rPr>
              <w:t>REPUBLIKA HRVATSKA,</w:t>
            </w:r>
            <w:r w:rsidR="0043373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7E606E" w:rsidRPr="007E606E">
              <w:rPr>
                <w:rFonts w:hAnsi="Times New Roman" w:ascii="Times New Roman"/>
                <w:sz w:val="24"/>
                <w:szCs w:val="24"/>
                <w:u w:val="single"/>
              </w:rPr>
              <w:t>Dr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žavni zavod za mjeriteljstvo </w:t>
            </w:r>
            <w:r w:rsidR="0043373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9.537,26 kn</w:t>
            </w:r>
          </w:p>
          <w:p w:rsidRDefault="00DE0A6D" w:rsidP="007E606E" w:rsidR="00DE0A6D" w:rsidRPr="00DE0A6D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7E606E">
              <w:rPr>
                <w:rFonts w:hAnsi="Times New Roman" w:ascii="Times New Roman"/>
                <w:sz w:val="24"/>
                <w:szCs w:val="24"/>
              </w:rPr>
              <w:t>99875008081</w:t>
            </w:r>
          </w:p>
        </w:tc>
      </w:tr>
      <w:tr w:rsidTr="006450EC" w:rsidR="00DE0A6D" w:rsidRPr="00C849DC">
        <w:trPr>
          <w:trHeight w:val="928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GRAD SPLIT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4.592,06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Hrvatska regulatorna agencija za mrežne djelatnosti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, Zagreb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24.188,92 kn</w:t>
            </w:r>
          </w:p>
          <w:p w:rsidRDefault="00DE0A6D" w:rsidP="006450EC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 xml:space="preserve">OIB: 87950783661                                                       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43373F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HRVATSKA BANKA ZA OBNOVU I RAZVITAK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, Zagreb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3.383.948,26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26702280390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RIJEKATANK d.o.o.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Rijeka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5.547,06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94465937851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HRVATSKE ŠUME d.o.o.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38.016,49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69693144506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LUČKA UPRAVA RIJEKA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, Rijeka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13.712,40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60521475400</w:t>
            </w:r>
          </w:p>
        </w:tc>
      </w:tr>
      <w:tr w:rsidTr="006450EC" w:rsidR="00DE0A6D" w:rsidRPr="00C849DC">
        <w:trPr>
          <w:trHeight w:val="871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7E606E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KOMUNALNO DRUŠTVO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>GRAD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Supetar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30.091,75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79182010236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7E606E">
              <w:rPr>
                <w:rFonts w:hAnsi="Times New Roman" w:ascii="Times New Roman"/>
                <w:sz w:val="24"/>
                <w:szCs w:val="24"/>
                <w:u w:val="single"/>
              </w:rPr>
              <w:t>BANKA S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PLITSKO-DALMATINSKA d.d.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128.407,74</w:t>
            </w:r>
            <w:r w:rsidR="006450EC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DE0A6D" w:rsidP="006450EC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 xml:space="preserve">OIB: 25351138943                                                      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CAPAX d.o.o.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Šibenik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51.265,35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12350297730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7E606E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FINANCIJSKA AGENCIJA,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Zagreb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>1.183,72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85821130368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LUČKA UPRAVA SPLIT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, 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1.277.855,11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06992092556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PLOVPUT d.o.o.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28.674,32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14480721492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Wiener osiguranje Viena Insurance Group d.d.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194.876,06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52848403362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CROATIA OSIGURANJE d.d.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385.084,96 kn</w:t>
            </w:r>
          </w:p>
          <w:p w:rsidRDefault="00DE0A6D" w:rsidP="006B0D08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6B0D08">
              <w:rPr>
                <w:rFonts w:hAnsi="Times New Roman" w:ascii="Times New Roman"/>
                <w:sz w:val="24"/>
                <w:szCs w:val="24"/>
              </w:rPr>
              <w:t>26187994862</w:t>
            </w:r>
            <w:r w:rsidR="008B7C6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7E606E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INA-INDUSTRIJA NAFTE d.d. Zagreb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="00DE0A6D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1.480.889,82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27759560625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CESTAR d.o.o.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Split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102.023,04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27471262195</w:t>
            </w:r>
          </w:p>
        </w:tc>
      </w:tr>
      <w:tr w:rsidTr="006450EC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Središnje klirinško depozitarno društvo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d.d. Zagreb</w:t>
            </w:r>
            <w:r w:rsidR="007E606E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7E606E"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38.672,41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64406809162</w:t>
            </w:r>
          </w:p>
        </w:tc>
      </w:tr>
      <w:tr w:rsidTr="007E606E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22.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>PROPAN OPREMA d.o.o.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Lučko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33.866,07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90577420988</w:t>
            </w:r>
          </w:p>
        </w:tc>
      </w:tr>
      <w:tr w:rsidTr="007E606E" w:rsidR="00DE0A6D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DE0A6D" w:rsidP="001156E9" w:rsidR="00DE0A6D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23.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DE0A6D" w:rsidP="001156E9" w:rsidR="00DE0A6D" w:rsidRPr="006450EC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VIPnet d.o.o. </w:t>
            </w:r>
            <w:r w:rsidR="007E606E">
              <w:rPr>
                <w:rFonts w:hAnsi="Times New Roman" w:ascii="Times New Roman"/>
                <w:sz w:val="24"/>
                <w:szCs w:val="24"/>
                <w:u w:val="single"/>
              </w:rPr>
              <w:t>Zagreb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P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2.802,07 kn</w:t>
            </w:r>
          </w:p>
          <w:p w:rsidRDefault="00DE0A6D" w:rsidP="001156E9" w:rsidR="00DE0A6D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29524210204</w:t>
            </w:r>
          </w:p>
        </w:tc>
      </w:tr>
      <w:tr w:rsidTr="007E606E" w:rsidR="007E606E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7E606E" w:rsidP="001156E9" w:rsidR="007E606E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7E606E" w:rsidP="001156E9" w:rsidR="007E606E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LUČKA UPRAVA SPLITSKO-DALMATINSKE ŽUPANIJE, Split       360.288,31 kn</w:t>
            </w:r>
          </w:p>
          <w:p w:rsidRDefault="007E606E" w:rsidP="001156E9" w:rsidR="007E606E" w:rsidRPr="007E606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 27478788865</w:t>
            </w:r>
          </w:p>
        </w:tc>
      </w:tr>
      <w:tr w:rsidTr="007E606E" w:rsidR="007E606E" w:rsidRPr="00C849DC">
        <w:trPr>
          <w:trHeight w:val="987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7E606E" w:rsidP="001156E9" w:rsidR="007E606E" w:rsidRPr="00BF18EF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25.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7E606E" w:rsidP="001156E9" w:rsidR="007E606E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HRVATSKI REGISTAR BRODOVA, Split           </w:t>
            </w:r>
            <w:r w:rsidR="008B7C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69.633,60 kn</w:t>
            </w:r>
          </w:p>
          <w:p w:rsidRDefault="007E606E" w:rsidP="001156E9" w:rsidR="007E606E" w:rsidRPr="007E606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 04601923208</w:t>
            </w:r>
          </w:p>
        </w:tc>
      </w:tr>
    </w:tbl>
    <w:p w:rsidRDefault="00343E39" w:rsidP="009E7EC2" w:rsidR="00343E39" w:rsidRPr="00C01602">
      <w:pPr>
        <w:rPr>
          <w:rFonts w:hAnsi="Times New Roman" w:ascii="Times New Roman"/>
          <w:sz w:val="16"/>
          <w:szCs w:val="16"/>
        </w:rPr>
      </w:pPr>
    </w:p>
    <w:p w:rsidRDefault="006A05AE" w:rsidP="006A05AE" w:rsidR="006A05AE" w:rsidRPr="00DE0A6D">
      <w:pPr>
        <w:rPr>
          <w:rFonts w:hAnsi="Times New Roman" w:ascii="Times New Roman"/>
          <w:sz w:val="24"/>
          <w:szCs w:val="24"/>
        </w:rPr>
      </w:pPr>
      <w:r w:rsidRPr="00DE0A6D">
        <w:rPr>
          <w:rFonts w:hAnsi="Times New Roman" w:ascii="Times New Roman"/>
          <w:sz w:val="24"/>
          <w:szCs w:val="24"/>
        </w:rPr>
        <w:t>II.  Osporavaju se slijedeće tražbine vjerovnika viših isplatnih redova:</w:t>
      </w:r>
    </w:p>
    <w:p w:rsidRDefault="00221E7A" w:rsidP="006A05AE" w:rsidR="00221E7A" w:rsidRPr="006450EC">
      <w:pPr>
        <w:rPr>
          <w:rFonts w:hAnsi="Times New Roman" w:ascii="Times New Roman"/>
          <w:sz w:val="24"/>
          <w:szCs w:val="24"/>
        </w:rPr>
      </w:pPr>
    </w:p>
    <w:p w:rsidRDefault="00A73D07" w:rsidP="006A05AE" w:rsidR="00A73D07">
      <w:pPr>
        <w:rPr>
          <w:rFonts w:hAnsi="Times New Roman" w:ascii="Times New Roman"/>
          <w:sz w:val="24"/>
          <w:szCs w:val="24"/>
        </w:rPr>
      </w:pPr>
      <w:r w:rsidRPr="00DE0A6D">
        <w:rPr>
          <w:rFonts w:hAnsi="Times New Roman" w:ascii="Times New Roman"/>
          <w:sz w:val="24"/>
          <w:szCs w:val="24"/>
        </w:rPr>
        <w:t xml:space="preserve">Drugi viši isplatni red: </w:t>
      </w:r>
    </w:p>
    <w:p w:rsidRDefault="00C01602" w:rsidP="006A05AE" w:rsidR="00C01602" w:rsidRPr="00C01602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A53363" w:rsidR="00A73D07" w:rsidRPr="00DE0A6D">
        <w:trPr>
          <w:trHeight w:val="816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990BC9" w:rsidP="00990BC9" w:rsidR="00A73D07" w:rsidRPr="00BF18EF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="00A73D07" w:rsidRPr="00BF18E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A73D07" w:rsidP="00F2218D" w:rsidR="00A73D07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HRVATSKE ŠUME d.o.o. Zagreb                                       </w:t>
            </w:r>
            <w:r w:rsidR="00A533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6450E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3</w:t>
            </w:r>
            <w:r w:rsidRPr="00DE0A6D">
              <w:rPr>
                <w:rFonts w:hAnsi="Times New Roman" w:ascii="Times New Roman"/>
                <w:sz w:val="24"/>
                <w:szCs w:val="24"/>
                <w:u w:val="single"/>
              </w:rPr>
              <w:t>.500,00 kn</w:t>
            </w:r>
          </w:p>
          <w:p w:rsidRDefault="00A73D07" w:rsidP="00F2218D" w:rsidR="00A73D07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>OIB: 69693144506</w:t>
            </w:r>
          </w:p>
        </w:tc>
      </w:tr>
      <w:tr w:rsidTr="00A53363" w:rsidR="00A73D07" w:rsidRPr="00DE0A6D">
        <w:trPr>
          <w:trHeight w:val="816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990BC9" w:rsidP="00990BC9" w:rsidR="00A73D07" w:rsidRPr="00BF18EF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F18E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A73D07" w:rsidRPr="00BF18E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450EC" w:rsidP="00F2218D" w:rsidR="00A73D07" w:rsidRPr="00DE0A6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PLOVPUT d.o.o. Split</w:t>
            </w:r>
            <w:r w:rsidR="00287B17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</w:t>
            </w:r>
            <w:r w:rsidR="00A73D07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</w:t>
            </w:r>
            <w:r w:rsidR="00A5336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A73D07" w:rsidRPr="00DE0A6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535</w:t>
            </w:r>
            <w:r w:rsidR="00A73D07" w:rsidRPr="00DE0A6D">
              <w:rPr>
                <w:rFonts w:hAnsi="Times New Roman" w:ascii="Times New Roman"/>
                <w:sz w:val="24"/>
                <w:szCs w:val="24"/>
                <w:u w:val="single"/>
              </w:rPr>
              <w:t>,00 kn</w:t>
            </w:r>
          </w:p>
          <w:p w:rsidRDefault="00A73D07" w:rsidP="006450EC" w:rsidR="00A73D07" w:rsidRPr="00DE0A6D">
            <w:pPr>
              <w:rPr>
                <w:rFonts w:hAnsi="Times New Roman" w:ascii="Times New Roman"/>
                <w:sz w:val="24"/>
                <w:szCs w:val="24"/>
              </w:rPr>
            </w:pPr>
            <w:r w:rsidRPr="00DE0A6D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6450EC">
              <w:rPr>
                <w:rFonts w:hAnsi="Times New Roman" w:ascii="Times New Roman"/>
                <w:sz w:val="24"/>
                <w:szCs w:val="24"/>
              </w:rPr>
              <w:t>14480721492</w:t>
            </w:r>
          </w:p>
        </w:tc>
      </w:tr>
    </w:tbl>
    <w:p w:rsidRDefault="006A05AE" w:rsidP="009E7EC2" w:rsidR="006A05AE" w:rsidRPr="00C01602">
      <w:pPr>
        <w:rPr>
          <w:rFonts w:hAnsi="Times New Roman" w:ascii="Times New Roman"/>
          <w:sz w:val="16"/>
          <w:szCs w:val="16"/>
        </w:rPr>
      </w:pPr>
    </w:p>
    <w:p w:rsidRDefault="00343E39" w:rsidP="009E7EC2" w:rsidR="00343E39" w:rsidRPr="00517131">
      <w:pPr>
        <w:rPr>
          <w:rFonts w:hAnsi="Times New Roman" w:ascii="Times New Roman"/>
          <w:sz w:val="16"/>
          <w:szCs w:val="16"/>
        </w:rPr>
      </w:pPr>
    </w:p>
    <w:p w:rsidRDefault="00343E39" w:rsidP="00343E39" w:rsidR="00343E39">
      <w:pPr>
        <w:jc w:val="both"/>
        <w:rPr>
          <w:rFonts w:hAnsi="Times New Roman" w:ascii="Times New Roman"/>
          <w:sz w:val="24"/>
          <w:szCs w:val="24"/>
        </w:rPr>
      </w:pPr>
      <w:r w:rsidRPr="00EB799C">
        <w:rPr>
          <w:rFonts w:hAnsi="Times New Roman" w:ascii="Times New Roman"/>
          <w:sz w:val="24"/>
          <w:szCs w:val="24"/>
        </w:rPr>
        <w:t>III.</w:t>
      </w:r>
      <w:r w:rsidR="001E4437">
        <w:rPr>
          <w:rFonts w:hAnsi="Times New Roman" w:ascii="Times New Roman"/>
          <w:sz w:val="24"/>
          <w:szCs w:val="24"/>
        </w:rPr>
        <w:t xml:space="preserve"> Upućuju se stečajni vjerovnici</w:t>
      </w:r>
      <w:r w:rsidRPr="00EB799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navedeni u točki II. izreke ovog rješenja, </w:t>
      </w:r>
      <w:r w:rsidRPr="00EB799C">
        <w:rPr>
          <w:rFonts w:hAnsi="Times New Roman" w:ascii="Times New Roman"/>
          <w:sz w:val="24"/>
          <w:szCs w:val="24"/>
        </w:rPr>
        <w:t>čije su tražbine osporene</w:t>
      </w:r>
      <w:r w:rsidR="001E4437">
        <w:rPr>
          <w:rFonts w:hAnsi="Times New Roman" w:ascii="Times New Roman"/>
          <w:sz w:val="24"/>
          <w:szCs w:val="24"/>
        </w:rPr>
        <w:t>,</w:t>
      </w:r>
      <w:r w:rsidRPr="00EB799C">
        <w:rPr>
          <w:rFonts w:hAnsi="Times New Roman" w:ascii="Times New Roman"/>
          <w:sz w:val="24"/>
          <w:szCs w:val="24"/>
        </w:rPr>
        <w:t xml:space="preserve"> da u roku od 8 dana, računajući od dana primitka ovog rješenja, pokrenu parnicu protiv stečajnog dužnika radi utvrđivanja osporene tražbine, odnosno predlože nastavak parnice ukoliko je u vrijeme otvaranja stečajnog postupka već pokrenut parnični postupak u odnosu na osporenu tražbinu, jer će se inače smatrati da su odustali od prava na vođenje parnice. </w:t>
      </w:r>
    </w:p>
    <w:p w:rsidRDefault="00CB6E20" w:rsidP="00343E39" w:rsidR="00CB6E20" w:rsidRPr="00BF18EF">
      <w:pPr>
        <w:jc w:val="both"/>
        <w:rPr>
          <w:rFonts w:hAnsi="Times New Roman" w:ascii="Times New Roman"/>
        </w:rPr>
      </w:pPr>
    </w:p>
    <w:p w:rsidRDefault="0032593A" w:rsidP="00D72E08" w:rsidR="0032593A" w:rsidRPr="00A53363">
      <w:pPr>
        <w:rPr>
          <w:rFonts w:hAnsi="Times New Roman" w:ascii="Times New Roman"/>
          <w:sz w:val="24"/>
          <w:szCs w:val="24"/>
          <w:u w:val="single"/>
        </w:rPr>
      </w:pPr>
    </w:p>
    <w:p w:rsidRDefault="0032593A" w:rsidP="009E7EC2" w:rsidR="0032593A" w:rsidRPr="00343E39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6450EC">
        <w:rPr>
          <w:rFonts w:hAnsi="Times New Roman" w:ascii="Times New Roman"/>
          <w:sz w:val="24"/>
          <w:szCs w:val="24"/>
        </w:rPr>
        <w:t>53/</w:t>
      </w:r>
      <w:r w:rsidR="00221E7A">
        <w:rPr>
          <w:rFonts w:hAnsi="Times New Roman" w:ascii="Times New Roman"/>
          <w:sz w:val="24"/>
          <w:szCs w:val="24"/>
        </w:rPr>
        <w:t>2015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221E7A">
        <w:rPr>
          <w:rFonts w:hAnsi="Times New Roman" w:ascii="Times New Roman"/>
          <w:sz w:val="24"/>
          <w:szCs w:val="24"/>
        </w:rPr>
        <w:t>2</w:t>
      </w:r>
      <w:r w:rsidR="006450EC">
        <w:rPr>
          <w:rFonts w:hAnsi="Times New Roman" w:ascii="Times New Roman"/>
          <w:sz w:val="24"/>
          <w:szCs w:val="24"/>
        </w:rPr>
        <w:t>4</w:t>
      </w:r>
      <w:r w:rsidR="00221E7A">
        <w:rPr>
          <w:rFonts w:hAnsi="Times New Roman" w:ascii="Times New Roman"/>
          <w:sz w:val="24"/>
          <w:szCs w:val="24"/>
        </w:rPr>
        <w:t>.</w:t>
      </w:r>
      <w:r w:rsidR="00343E39">
        <w:rPr>
          <w:rFonts w:hAnsi="Times New Roman" w:ascii="Times New Roman"/>
          <w:sz w:val="24"/>
          <w:szCs w:val="24"/>
        </w:rPr>
        <w:t xml:space="preserve"> </w:t>
      </w:r>
      <w:r w:rsidR="006450EC">
        <w:rPr>
          <w:rFonts w:hAnsi="Times New Roman" w:ascii="Times New Roman"/>
          <w:sz w:val="24"/>
          <w:szCs w:val="24"/>
        </w:rPr>
        <w:t>lipnja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D72E08" w:rsidRPr="00B42345">
        <w:rPr>
          <w:rFonts w:hAnsi="Times New Roman" w:ascii="Times New Roman"/>
          <w:sz w:val="24"/>
          <w:szCs w:val="24"/>
        </w:rPr>
        <w:t>5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</w:t>
      </w:r>
      <w:r w:rsidRPr="009C3FD7">
        <w:rPr>
          <w:rFonts w:hAnsi="Times New Roman" w:ascii="Times New Roman"/>
          <w:sz w:val="24"/>
          <w:szCs w:val="24"/>
        </w:rPr>
        <w:t xml:space="preserve">dužnikom </w:t>
      </w:r>
      <w:r w:rsidR="006450EC">
        <w:rPr>
          <w:rFonts w:hAnsi="Times New Roman" w:ascii="Times New Roman"/>
          <w:sz w:val="24"/>
          <w:szCs w:val="24"/>
        </w:rPr>
        <w:t>TANKER d.o.o. Split</w:t>
      </w:r>
      <w:r w:rsidR="005E309E">
        <w:rPr>
          <w:rFonts w:hAnsi="Times New Roman" w:ascii="Times New Roman"/>
          <w:sz w:val="24"/>
          <w:szCs w:val="24"/>
        </w:rPr>
        <w:t xml:space="preserve">, a to rješenje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5E309E">
        <w:rPr>
          <w:rFonts w:hAnsi="Times New Roman" w:ascii="Times New Roman"/>
          <w:sz w:val="24"/>
          <w:szCs w:val="24"/>
        </w:rPr>
        <w:t xml:space="preserve">je </w:t>
      </w:r>
      <w:r w:rsidR="00343E39">
        <w:rPr>
          <w:rFonts w:hAnsi="Times New Roman" w:ascii="Times New Roman"/>
          <w:sz w:val="24"/>
          <w:szCs w:val="24"/>
        </w:rPr>
        <w:t xml:space="preserve">pravomoćno </w:t>
      </w:r>
      <w:r w:rsidR="005B1C16">
        <w:rPr>
          <w:rFonts w:hAnsi="Times New Roman" w:ascii="Times New Roman"/>
          <w:sz w:val="24"/>
          <w:szCs w:val="24"/>
        </w:rPr>
        <w:t>21.07</w:t>
      </w:r>
      <w:r w:rsidR="00343E39" w:rsidRPr="00A53C37">
        <w:rPr>
          <w:rFonts w:hAnsi="Times New Roman" w:ascii="Times New Roman"/>
          <w:sz w:val="24"/>
          <w:szCs w:val="24"/>
        </w:rPr>
        <w:t>.2015</w:t>
      </w:r>
      <w:r w:rsidR="00343E39">
        <w:rPr>
          <w:rFonts w:hAnsi="Times New Roman" w:ascii="Times New Roman"/>
          <w:sz w:val="24"/>
          <w:szCs w:val="24"/>
        </w:rPr>
        <w:t>. god.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AB126F">
        <w:rPr>
          <w:rFonts w:hAnsi="Times New Roman" w:ascii="Times New Roman"/>
          <w:sz w:val="24"/>
          <w:szCs w:val="24"/>
        </w:rPr>
        <w:t xml:space="preserve"> stečajnog upravitelja imenovan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 w:rsidR="005B1C16">
        <w:rPr>
          <w:rFonts w:hAnsi="Times New Roman" w:ascii="Times New Roman"/>
          <w:sz w:val="24"/>
          <w:szCs w:val="24"/>
        </w:rPr>
        <w:t xml:space="preserve">Frano Krišto, </w:t>
      </w:r>
      <w:r w:rsidR="00343E39">
        <w:rPr>
          <w:rFonts w:hAnsi="Times New Roman" w:ascii="Times New Roman"/>
          <w:sz w:val="24"/>
          <w:szCs w:val="24"/>
        </w:rPr>
        <w:t xml:space="preserve">dipl. </w:t>
      </w:r>
      <w:r w:rsidR="00221E7A">
        <w:rPr>
          <w:rFonts w:hAnsi="Times New Roman" w:ascii="Times New Roman"/>
          <w:sz w:val="24"/>
          <w:szCs w:val="24"/>
        </w:rPr>
        <w:t xml:space="preserve">ekonomist </w:t>
      </w:r>
      <w:r w:rsidR="00343E39">
        <w:rPr>
          <w:rFonts w:hAnsi="Times New Roman" w:ascii="Times New Roman"/>
          <w:sz w:val="24"/>
          <w:szCs w:val="24"/>
        </w:rPr>
        <w:t>iz Splita.</w:t>
      </w:r>
      <w:r w:rsidR="00867498"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>Na prvom</w:t>
      </w:r>
      <w:r w:rsidR="00E16F17">
        <w:rPr>
          <w:rFonts w:hAnsi="Times New Roman" w:ascii="Times New Roman"/>
          <w:sz w:val="24"/>
          <w:szCs w:val="24"/>
        </w:rPr>
        <w:t xml:space="preserve"> (općem)</w:t>
      </w:r>
      <w:r w:rsidR="009C3CFB" w:rsidRPr="00B42345">
        <w:rPr>
          <w:rFonts w:hAnsi="Times New Roman" w:ascii="Times New Roman"/>
          <w:sz w:val="24"/>
          <w:szCs w:val="24"/>
        </w:rPr>
        <w:t xml:space="preserve"> ispitnom ročištu koje je kod ovog suda održano </w:t>
      </w:r>
      <w:r w:rsidR="005B1C16">
        <w:rPr>
          <w:rFonts w:hAnsi="Times New Roman" w:ascii="Times New Roman"/>
          <w:sz w:val="24"/>
          <w:szCs w:val="24"/>
        </w:rPr>
        <w:t>3</w:t>
      </w:r>
      <w:r w:rsidR="00D10966">
        <w:rPr>
          <w:rFonts w:hAnsi="Times New Roman" w:ascii="Times New Roman"/>
          <w:sz w:val="24"/>
          <w:szCs w:val="24"/>
        </w:rPr>
        <w:t>. rujna</w:t>
      </w:r>
      <w:r w:rsidR="00343E39">
        <w:rPr>
          <w:rFonts w:hAnsi="Times New Roman" w:ascii="Times New Roman"/>
          <w:sz w:val="24"/>
          <w:szCs w:val="24"/>
        </w:rPr>
        <w:t xml:space="preserve"> 2015</w:t>
      </w:r>
      <w:r w:rsidR="009C3CFB" w:rsidRPr="00B42345">
        <w:rPr>
          <w:rFonts w:hAnsi="Times New Roman" w:ascii="Times New Roman"/>
          <w:sz w:val="24"/>
          <w:szCs w:val="24"/>
        </w:rPr>
        <w:t>. god., a sukladno odredbama čl. 175. Stečajnog zakona (Narodne novine broj 44/96, 29/99, 129/00, 123/03, 82/06, 116/10, 25/12, 133/12 i 45/13;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AB126F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AB126F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D10966" w:rsidP="00444FCE" w:rsidR="00444FCE" w:rsidRPr="00444F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ispitnom ročištu izjavio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</w:t>
      </w:r>
      <w:r w:rsidR="00AB126F">
        <w:rPr>
          <w:rFonts w:hAnsi="Times New Roman" w:ascii="Times New Roman"/>
          <w:sz w:val="24"/>
          <w:szCs w:val="24"/>
        </w:rPr>
        <w:t>u roku za prijavu tražbina zaprimio 23 prijave tražbina stečajnih vjerovnika</w:t>
      </w:r>
      <w:r w:rsidR="00444FCE">
        <w:rPr>
          <w:rFonts w:hAnsi="Times New Roman" w:ascii="Times New Roman"/>
          <w:sz w:val="24"/>
          <w:szCs w:val="24"/>
        </w:rPr>
        <w:t>,</w:t>
      </w:r>
      <w:r w:rsidR="00AB126F">
        <w:rPr>
          <w:rFonts w:hAnsi="Times New Roman" w:ascii="Times New Roman"/>
          <w:sz w:val="24"/>
          <w:szCs w:val="24"/>
        </w:rPr>
        <w:t xml:space="preserve"> s tim </w:t>
      </w:r>
      <w:r w:rsidR="009C3CFB" w:rsidRPr="00B42345">
        <w:rPr>
          <w:rFonts w:hAnsi="Times New Roman" w:ascii="Times New Roman"/>
          <w:sz w:val="24"/>
          <w:szCs w:val="24"/>
        </w:rPr>
        <w:t>da j</w:t>
      </w:r>
      <w:r w:rsidR="00221E7A">
        <w:rPr>
          <w:rFonts w:hAnsi="Times New Roman" w:ascii="Times New Roman"/>
          <w:sz w:val="24"/>
          <w:szCs w:val="24"/>
        </w:rPr>
        <w:t>e vjerovnik Republika Hrvatska –</w:t>
      </w:r>
      <w:r w:rsidR="00343E39">
        <w:rPr>
          <w:rFonts w:hAnsi="Times New Roman" w:ascii="Times New Roman"/>
          <w:sz w:val="24"/>
          <w:szCs w:val="24"/>
        </w:rPr>
        <w:t xml:space="preserve"> </w:t>
      </w:r>
      <w:r w:rsidR="009C3CFB" w:rsidRPr="00B42345">
        <w:rPr>
          <w:rFonts w:hAnsi="Times New Roman" w:ascii="Times New Roman"/>
          <w:sz w:val="24"/>
          <w:szCs w:val="24"/>
        </w:rPr>
        <w:t>Ministarstvo financija</w:t>
      </w:r>
      <w:r w:rsidR="00A53C37">
        <w:rPr>
          <w:rFonts w:hAnsi="Times New Roman" w:ascii="Times New Roman"/>
          <w:sz w:val="24"/>
          <w:szCs w:val="24"/>
        </w:rPr>
        <w:t>, Porezna uprava</w:t>
      </w:r>
      <w:r w:rsidR="005C6115">
        <w:rPr>
          <w:rFonts w:hAnsi="Times New Roman" w:ascii="Times New Roman"/>
          <w:sz w:val="24"/>
          <w:szCs w:val="24"/>
        </w:rPr>
        <w:t xml:space="preserve"> podnio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prijavu tražbine dijelom u prvom te dijelom u drugom višem isplatnom redu. </w:t>
      </w:r>
      <w:r w:rsidR="00444FCE" w:rsidRPr="00444FCE">
        <w:rPr>
          <w:rFonts w:hAnsi="Times New Roman" w:ascii="Times New Roman"/>
          <w:sz w:val="24"/>
          <w:szCs w:val="24"/>
        </w:rPr>
        <w:t xml:space="preserve">Stečajni upravitelj </w:t>
      </w:r>
      <w:r w:rsidR="00444FCE">
        <w:rPr>
          <w:rFonts w:hAnsi="Times New Roman" w:ascii="Times New Roman"/>
          <w:sz w:val="24"/>
          <w:szCs w:val="24"/>
        </w:rPr>
        <w:t xml:space="preserve">je nadalje naveo da je, sukladno odredbama čl. 173. st. 2. SZ-a, sastavio popis tražbina odnosno obračunao tražbine za ukupno 38 radnika i bivših radnika stečajnog dužnika. Isto tako, naveo je da je naknadno zaprimio još dvije prijave tražbina stečajnih vjerovnika i to </w:t>
      </w:r>
      <w:r w:rsidR="00444FCE" w:rsidRPr="00444FCE">
        <w:rPr>
          <w:rFonts w:hAnsi="Times New Roman" w:ascii="Times New Roman"/>
          <w:sz w:val="24"/>
          <w:szCs w:val="24"/>
        </w:rPr>
        <w:t>Lučke uprave Splitsko-dalmatinske županije</w:t>
      </w:r>
      <w:r w:rsidR="00444FCE">
        <w:rPr>
          <w:rFonts w:hAnsi="Times New Roman" w:ascii="Times New Roman"/>
          <w:sz w:val="24"/>
          <w:szCs w:val="24"/>
        </w:rPr>
        <w:t xml:space="preserve"> te </w:t>
      </w:r>
      <w:r w:rsidR="00444FCE" w:rsidRPr="00444FCE">
        <w:rPr>
          <w:rFonts w:hAnsi="Times New Roman" w:ascii="Times New Roman"/>
          <w:sz w:val="24"/>
          <w:szCs w:val="24"/>
        </w:rPr>
        <w:t>Hrvatskog registra brodova</w:t>
      </w:r>
      <w:r w:rsidR="00444FCE">
        <w:rPr>
          <w:rFonts w:hAnsi="Times New Roman" w:ascii="Times New Roman"/>
          <w:sz w:val="24"/>
          <w:szCs w:val="24"/>
        </w:rPr>
        <w:t xml:space="preserve">. Stečajni upravitelj je na kraju predložio ispitati sve naprijed navedene tražbine </w:t>
      </w:r>
      <w:r w:rsidR="006E02C4">
        <w:rPr>
          <w:rFonts w:hAnsi="Times New Roman" w:ascii="Times New Roman"/>
          <w:sz w:val="24"/>
          <w:szCs w:val="24"/>
        </w:rPr>
        <w:t xml:space="preserve">stečajnih vjerovnika, </w:t>
      </w:r>
      <w:r w:rsidR="00444FCE">
        <w:rPr>
          <w:rFonts w:hAnsi="Times New Roman" w:ascii="Times New Roman"/>
          <w:sz w:val="24"/>
          <w:szCs w:val="24"/>
        </w:rPr>
        <w:t>koje je zaprimio do održavanja prvog ispitnog ročišta.</w:t>
      </w:r>
    </w:p>
    <w:p w:rsidRDefault="00444FCE" w:rsidP="00444FCE" w:rsidR="00444FCE">
      <w:pPr>
        <w:jc w:val="both"/>
        <w:rPr>
          <w:rFonts w:hAnsi="Times New Roman" w:ascii="Times New Roman"/>
          <w:sz w:val="24"/>
          <w:szCs w:val="24"/>
        </w:rPr>
      </w:pPr>
    </w:p>
    <w:p w:rsidRDefault="006E02C4" w:rsidP="006E02C4" w:rsidR="006E02C4" w:rsidRPr="00DE0A6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E0A6D">
        <w:rPr>
          <w:rFonts w:hAnsi="Times New Roman" w:ascii="Times New Roman"/>
          <w:sz w:val="24"/>
          <w:szCs w:val="24"/>
        </w:rPr>
        <w:t>Sukladno odredbama čl. 71. st. 1. i 2. SZ-a, prijavljene tražbine stečajnih vjerovnika svrstane su u isplatne redove. Tako</w:t>
      </w:r>
      <w:r w:rsidRPr="00444FC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</w:t>
      </w:r>
      <w:r w:rsidR="00444FCE" w:rsidRPr="00444FCE">
        <w:rPr>
          <w:rFonts w:hAnsi="Times New Roman" w:ascii="Times New Roman"/>
          <w:sz w:val="24"/>
          <w:szCs w:val="24"/>
        </w:rPr>
        <w:t xml:space="preserve"> u prvi viši isplatni red svrstano ukupno 38 </w:t>
      </w:r>
      <w:r>
        <w:rPr>
          <w:rFonts w:hAnsi="Times New Roman" w:ascii="Times New Roman"/>
          <w:sz w:val="24"/>
          <w:szCs w:val="24"/>
        </w:rPr>
        <w:t xml:space="preserve">tražbina radnika odnosno </w:t>
      </w:r>
      <w:r w:rsidR="00444FCE" w:rsidRPr="00444FCE">
        <w:rPr>
          <w:rFonts w:hAnsi="Times New Roman" w:ascii="Times New Roman"/>
          <w:sz w:val="24"/>
          <w:szCs w:val="24"/>
        </w:rPr>
        <w:t>bivših radnika stečajno</w:t>
      </w:r>
      <w:r>
        <w:rPr>
          <w:rFonts w:hAnsi="Times New Roman" w:ascii="Times New Roman"/>
          <w:sz w:val="24"/>
          <w:szCs w:val="24"/>
        </w:rPr>
        <w:t xml:space="preserve">g dužnika </w:t>
      </w:r>
      <w:r w:rsidR="00444FCE" w:rsidRPr="00444FCE">
        <w:rPr>
          <w:rFonts w:hAnsi="Times New Roman" w:ascii="Times New Roman"/>
          <w:sz w:val="24"/>
          <w:szCs w:val="24"/>
        </w:rPr>
        <w:t xml:space="preserve">s osnova </w:t>
      </w:r>
      <w:r w:rsidRPr="00DE0A6D">
        <w:rPr>
          <w:rFonts w:hAnsi="Times New Roman" w:ascii="Times New Roman"/>
          <w:sz w:val="24"/>
          <w:szCs w:val="24"/>
        </w:rPr>
        <w:t>neispla</w:t>
      </w:r>
      <w:r w:rsidRPr="00DE0A6D">
        <w:rPr>
          <w:rFonts w:hAnsi="Times New Roman" w:ascii="Times New Roman" w:hint="eastAsia"/>
          <w:sz w:val="24"/>
          <w:szCs w:val="24"/>
        </w:rPr>
        <w:t>ć</w:t>
      </w:r>
      <w:r w:rsidRPr="00DE0A6D">
        <w:rPr>
          <w:rFonts w:hAnsi="Times New Roman" w:ascii="Times New Roman"/>
          <w:sz w:val="24"/>
          <w:szCs w:val="24"/>
        </w:rPr>
        <w:t>enih pla</w:t>
      </w:r>
      <w:r w:rsidRPr="00DE0A6D">
        <w:rPr>
          <w:rFonts w:hAnsi="Times New Roman" w:ascii="Times New Roman" w:hint="eastAsia"/>
          <w:sz w:val="24"/>
          <w:szCs w:val="24"/>
        </w:rPr>
        <w:t>ć</w:t>
      </w:r>
      <w:r w:rsidRPr="00DE0A6D">
        <w:rPr>
          <w:rFonts w:hAnsi="Times New Roman" w:ascii="Times New Roman"/>
          <w:sz w:val="24"/>
          <w:szCs w:val="24"/>
        </w:rPr>
        <w:t xml:space="preserve">a, </w:t>
      </w:r>
      <w:r>
        <w:rPr>
          <w:rFonts w:hAnsi="Times New Roman" w:ascii="Times New Roman"/>
          <w:sz w:val="24"/>
          <w:szCs w:val="24"/>
        </w:rPr>
        <w:t>otpremnina</w:t>
      </w:r>
      <w:r w:rsidRPr="00DE0A6D">
        <w:rPr>
          <w:rFonts w:hAnsi="Times New Roman" w:ascii="Times New Roman"/>
          <w:sz w:val="24"/>
          <w:szCs w:val="24"/>
        </w:rPr>
        <w:t xml:space="preserve"> i drugih potraživanja iz radnog odnosa</w:t>
      </w:r>
      <w:r>
        <w:rPr>
          <w:rFonts w:hAnsi="Times New Roman" w:ascii="Times New Roman"/>
          <w:sz w:val="24"/>
          <w:szCs w:val="24"/>
        </w:rPr>
        <w:t>,</w:t>
      </w:r>
      <w:r w:rsidRPr="00444FCE">
        <w:rPr>
          <w:rFonts w:hAnsi="Times New Roman" w:ascii="Times New Roman"/>
          <w:sz w:val="24"/>
          <w:szCs w:val="24"/>
        </w:rPr>
        <w:t xml:space="preserve"> </w:t>
      </w:r>
      <w:r w:rsidR="00444FCE" w:rsidRPr="00444FCE">
        <w:rPr>
          <w:rFonts w:hAnsi="Times New Roman" w:ascii="Times New Roman"/>
          <w:sz w:val="24"/>
          <w:szCs w:val="24"/>
        </w:rPr>
        <w:t xml:space="preserve">koja ukupno iznose 1.502.683,83 kn, </w:t>
      </w:r>
      <w:r>
        <w:rPr>
          <w:rFonts w:hAnsi="Times New Roman" w:ascii="Times New Roman"/>
          <w:sz w:val="24"/>
          <w:szCs w:val="24"/>
        </w:rPr>
        <w:t>kao</w:t>
      </w:r>
      <w:r w:rsidR="00444FCE" w:rsidRPr="00444FCE">
        <w:rPr>
          <w:rFonts w:hAnsi="Times New Roman" w:ascii="Times New Roman"/>
          <w:sz w:val="24"/>
          <w:szCs w:val="24"/>
        </w:rPr>
        <w:t xml:space="preserve"> i tražbina vjerovnika Republike Hrvatske, Ministarstva financija, Porezne uprave </w:t>
      </w:r>
      <w:r w:rsidR="00FF2ACB">
        <w:rPr>
          <w:rFonts w:hAnsi="Times New Roman" w:ascii="Times New Roman"/>
          <w:sz w:val="24"/>
          <w:szCs w:val="24"/>
        </w:rPr>
        <w:t xml:space="preserve">prijavljena </w:t>
      </w:r>
      <w:r w:rsidR="00444FCE" w:rsidRPr="00444FCE">
        <w:rPr>
          <w:rFonts w:hAnsi="Times New Roman" w:ascii="Times New Roman"/>
          <w:sz w:val="24"/>
          <w:szCs w:val="24"/>
        </w:rPr>
        <w:t xml:space="preserve">s osnova neplaćenih </w:t>
      </w:r>
      <w:r>
        <w:rPr>
          <w:rFonts w:hAnsi="Times New Roman" w:ascii="Times New Roman"/>
          <w:sz w:val="24"/>
          <w:szCs w:val="24"/>
        </w:rPr>
        <w:t xml:space="preserve">poreza i prireza </w:t>
      </w:r>
      <w:r w:rsidRPr="00444FCE">
        <w:rPr>
          <w:rFonts w:hAnsi="Times New Roman" w:ascii="Times New Roman"/>
          <w:sz w:val="24"/>
          <w:szCs w:val="24"/>
        </w:rPr>
        <w:t>na dohodak od nesamostalnog rada</w:t>
      </w:r>
      <w:r>
        <w:rPr>
          <w:rFonts w:hAnsi="Times New Roman" w:ascii="Times New Roman"/>
          <w:sz w:val="24"/>
          <w:szCs w:val="24"/>
        </w:rPr>
        <w:t>,</w:t>
      </w:r>
      <w:r w:rsidRPr="00444FCE">
        <w:rPr>
          <w:rFonts w:hAnsi="Times New Roman" w:ascii="Times New Roman"/>
          <w:sz w:val="24"/>
          <w:szCs w:val="24"/>
        </w:rPr>
        <w:t xml:space="preserve"> </w:t>
      </w:r>
      <w:r w:rsidR="00444FCE" w:rsidRPr="00444FCE">
        <w:rPr>
          <w:rFonts w:hAnsi="Times New Roman" w:ascii="Times New Roman"/>
          <w:sz w:val="24"/>
          <w:szCs w:val="24"/>
        </w:rPr>
        <w:t>doprinosa za zdra</w:t>
      </w:r>
      <w:r>
        <w:rPr>
          <w:rFonts w:hAnsi="Times New Roman" w:ascii="Times New Roman"/>
          <w:sz w:val="24"/>
          <w:szCs w:val="24"/>
        </w:rPr>
        <w:t>vstveno i mirovinsko osiguranje</w:t>
      </w:r>
      <w:r w:rsidR="00444FCE" w:rsidRPr="00444FCE">
        <w:rPr>
          <w:rFonts w:hAnsi="Times New Roman" w:ascii="Times New Roman"/>
          <w:sz w:val="24"/>
          <w:szCs w:val="24"/>
        </w:rPr>
        <w:t xml:space="preserve"> te doprinosa za zapošljavanje, a sve vezano za potraživanja radnika iz radnog odnosa, u ukupnom iznosu od 2.205.008,77 kn. </w:t>
      </w:r>
      <w:r w:rsidRPr="00DE0A6D">
        <w:rPr>
          <w:rFonts w:hAnsi="Times New Roman" w:ascii="Times New Roman"/>
          <w:sz w:val="24"/>
          <w:szCs w:val="24"/>
        </w:rPr>
        <w:t>U drugi viši isplatni red svrstane</w:t>
      </w:r>
      <w:r>
        <w:rPr>
          <w:rFonts w:hAnsi="Times New Roman" w:ascii="Times New Roman"/>
          <w:sz w:val="24"/>
          <w:szCs w:val="24"/>
        </w:rPr>
        <w:t xml:space="preserve"> su</w:t>
      </w:r>
      <w:r w:rsidRPr="00DE0A6D">
        <w:rPr>
          <w:rFonts w:hAnsi="Times New Roman" w:ascii="Times New Roman"/>
          <w:sz w:val="24"/>
          <w:szCs w:val="24"/>
        </w:rPr>
        <w:t xml:space="preserve"> sve ostale prijavljene tražbine ste</w:t>
      </w:r>
      <w:r w:rsidRPr="00DE0A6D">
        <w:rPr>
          <w:rFonts w:hAnsi="Times New Roman" w:ascii="Times New Roman" w:hint="eastAsia"/>
          <w:sz w:val="24"/>
          <w:szCs w:val="24"/>
        </w:rPr>
        <w:t>č</w:t>
      </w:r>
      <w:r w:rsidRPr="00DE0A6D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707E6F" w:rsidP="00707E6F" w:rsidR="00707E6F" w:rsidRPr="00DE0A6D">
      <w:pPr>
        <w:jc w:val="both"/>
        <w:rPr>
          <w:rFonts w:hAnsi="Times New Roman" w:ascii="Times New Roman"/>
          <w:sz w:val="24"/>
          <w:szCs w:val="24"/>
        </w:rPr>
      </w:pPr>
    </w:p>
    <w:p w:rsidRDefault="00816A3F" w:rsidP="006E02C4" w:rsidR="006E02C4" w:rsidRPr="00DE0A6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E0A6D">
        <w:rPr>
          <w:rFonts w:hAnsi="Times New Roman" w:ascii="Times New Roman"/>
          <w:sz w:val="24"/>
          <w:szCs w:val="24"/>
        </w:rPr>
        <w:t xml:space="preserve">U odnosu na tražbine stečajnih vjerovnika koje </w:t>
      </w:r>
      <w:r w:rsidR="00D10966" w:rsidRPr="00DE0A6D">
        <w:rPr>
          <w:rFonts w:hAnsi="Times New Roman" w:ascii="Times New Roman"/>
          <w:sz w:val="24"/>
          <w:szCs w:val="24"/>
        </w:rPr>
        <w:t xml:space="preserve">su </w:t>
      </w:r>
      <w:r w:rsidR="006E02C4">
        <w:rPr>
          <w:rFonts w:hAnsi="Times New Roman" w:ascii="Times New Roman"/>
          <w:sz w:val="24"/>
          <w:szCs w:val="24"/>
        </w:rPr>
        <w:t>svrstane</w:t>
      </w:r>
      <w:r w:rsidR="006E02C4" w:rsidRPr="00DE0A6D">
        <w:rPr>
          <w:rFonts w:hAnsi="Times New Roman" w:ascii="Times New Roman"/>
          <w:sz w:val="24"/>
          <w:szCs w:val="24"/>
        </w:rPr>
        <w:t xml:space="preserve"> u prvi viši isplatni red, stečajni upravitelj </w:t>
      </w:r>
      <w:r w:rsidR="006E02C4">
        <w:rPr>
          <w:rFonts w:hAnsi="Times New Roman" w:ascii="Times New Roman"/>
          <w:sz w:val="24"/>
          <w:szCs w:val="24"/>
        </w:rPr>
        <w:t>Frano Krišto se</w:t>
      </w:r>
      <w:r w:rsidR="006E02C4" w:rsidRPr="00DE0A6D">
        <w:rPr>
          <w:rFonts w:hAnsi="Times New Roman" w:ascii="Times New Roman"/>
          <w:sz w:val="24"/>
          <w:szCs w:val="24"/>
        </w:rPr>
        <w:t xml:space="preserve"> </w:t>
      </w:r>
      <w:r w:rsidR="006E02C4">
        <w:rPr>
          <w:rFonts w:hAnsi="Times New Roman" w:ascii="Times New Roman"/>
          <w:sz w:val="24"/>
          <w:szCs w:val="24"/>
        </w:rPr>
        <w:t xml:space="preserve">na ispitnom ročištu </w:t>
      </w:r>
      <w:r w:rsidR="006E02C4" w:rsidRPr="00DE0A6D">
        <w:rPr>
          <w:rFonts w:hAnsi="Times New Roman" w:ascii="Times New Roman"/>
          <w:sz w:val="24"/>
          <w:szCs w:val="24"/>
        </w:rPr>
        <w:t xml:space="preserve">izjasnio da </w:t>
      </w:r>
      <w:r w:rsidR="006E02C4">
        <w:rPr>
          <w:rFonts w:hAnsi="Times New Roman" w:ascii="Times New Roman"/>
          <w:sz w:val="24"/>
          <w:szCs w:val="24"/>
        </w:rPr>
        <w:t xml:space="preserve">sve tražbine vjerovnika prvog višeg isplatnog reda (koje su pobliže navedene u toč. I. izreke ovog rješenja) </w:t>
      </w:r>
      <w:r w:rsidR="006E02C4" w:rsidRPr="00DE0A6D">
        <w:rPr>
          <w:rFonts w:hAnsi="Times New Roman" w:ascii="Times New Roman"/>
          <w:sz w:val="24"/>
          <w:szCs w:val="24"/>
        </w:rPr>
        <w:t xml:space="preserve">priznaje u cijelosti. </w:t>
      </w:r>
    </w:p>
    <w:p w:rsidRDefault="00816A3F" w:rsidP="00D10966" w:rsidR="00816A3F" w:rsidRPr="00DE0A6D">
      <w:pPr>
        <w:jc w:val="both"/>
        <w:rPr>
          <w:rFonts w:hAnsi="Times New Roman" w:ascii="Times New Roman"/>
          <w:sz w:val="24"/>
          <w:szCs w:val="24"/>
        </w:rPr>
      </w:pPr>
    </w:p>
    <w:p w:rsidRDefault="00C10E50" w:rsidP="00C10E50" w:rsidR="006E02C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E0A6D">
        <w:rPr>
          <w:rFonts w:hAnsi="Times New Roman" w:ascii="Times New Roman"/>
          <w:sz w:val="24"/>
          <w:szCs w:val="24"/>
        </w:rPr>
        <w:t>U odnosu na tražbine stečajnih vjerovnika koje su svrstane u drugi viši isplatni red, stečajn</w:t>
      </w:r>
      <w:r w:rsidR="00D10966" w:rsidRPr="00DE0A6D">
        <w:rPr>
          <w:rFonts w:hAnsi="Times New Roman" w:ascii="Times New Roman"/>
          <w:sz w:val="24"/>
          <w:szCs w:val="24"/>
        </w:rPr>
        <w:t>i upravitelj</w:t>
      </w:r>
      <w:r w:rsidRPr="00DE0A6D">
        <w:rPr>
          <w:rFonts w:hAnsi="Times New Roman" w:ascii="Times New Roman"/>
          <w:sz w:val="24"/>
          <w:szCs w:val="24"/>
        </w:rPr>
        <w:t xml:space="preserve"> </w:t>
      </w:r>
      <w:r w:rsidR="006E02C4">
        <w:rPr>
          <w:rFonts w:hAnsi="Times New Roman" w:ascii="Times New Roman"/>
          <w:sz w:val="24"/>
          <w:szCs w:val="24"/>
        </w:rPr>
        <w:t>se</w:t>
      </w:r>
      <w:r w:rsidR="00D10966" w:rsidRPr="00DE0A6D">
        <w:rPr>
          <w:rFonts w:hAnsi="Times New Roman" w:ascii="Times New Roman"/>
          <w:sz w:val="24"/>
          <w:szCs w:val="24"/>
        </w:rPr>
        <w:t xml:space="preserve"> izjasnio</w:t>
      </w:r>
      <w:r w:rsidRPr="00DE0A6D">
        <w:rPr>
          <w:rFonts w:hAnsi="Times New Roman" w:ascii="Times New Roman"/>
          <w:sz w:val="24"/>
          <w:szCs w:val="24"/>
        </w:rPr>
        <w:t xml:space="preserve"> da</w:t>
      </w:r>
      <w:r w:rsidR="00D10966" w:rsidRPr="00DE0A6D">
        <w:rPr>
          <w:rFonts w:hAnsi="Times New Roman" w:ascii="Times New Roman"/>
          <w:sz w:val="24"/>
          <w:szCs w:val="24"/>
        </w:rPr>
        <w:t xml:space="preserve"> u cijelosti priznaje sve prijavljene tražbine stečajnih </w:t>
      </w:r>
      <w:r w:rsidR="005B1C16">
        <w:rPr>
          <w:rFonts w:hAnsi="Times New Roman" w:ascii="Times New Roman"/>
          <w:sz w:val="24"/>
          <w:szCs w:val="24"/>
        </w:rPr>
        <w:t>vjerovnika</w:t>
      </w:r>
      <w:r w:rsidR="006E02C4">
        <w:rPr>
          <w:rFonts w:hAnsi="Times New Roman" w:ascii="Times New Roman"/>
          <w:sz w:val="24"/>
          <w:szCs w:val="24"/>
        </w:rPr>
        <w:t xml:space="preserve"> drugog višeg isplatnog reda,</w:t>
      </w:r>
      <w:r w:rsidR="005B1C16">
        <w:rPr>
          <w:rFonts w:hAnsi="Times New Roman" w:ascii="Times New Roman"/>
          <w:sz w:val="24"/>
          <w:szCs w:val="24"/>
        </w:rPr>
        <w:t xml:space="preserve"> osim </w:t>
      </w:r>
      <w:r w:rsidR="006E02C4">
        <w:rPr>
          <w:rFonts w:hAnsi="Times New Roman" w:ascii="Times New Roman"/>
          <w:sz w:val="24"/>
          <w:szCs w:val="24"/>
        </w:rPr>
        <w:t xml:space="preserve">prijavljenih tražbina </w:t>
      </w:r>
      <w:r w:rsidR="005B1C16">
        <w:rPr>
          <w:rFonts w:hAnsi="Times New Roman" w:ascii="Times New Roman"/>
          <w:sz w:val="24"/>
          <w:szCs w:val="24"/>
        </w:rPr>
        <w:t xml:space="preserve">vjerovnika Hrvatske šume d.o.o. </w:t>
      </w:r>
      <w:r w:rsidR="006E02C4">
        <w:rPr>
          <w:rFonts w:hAnsi="Times New Roman" w:ascii="Times New Roman"/>
          <w:sz w:val="24"/>
          <w:szCs w:val="24"/>
        </w:rPr>
        <w:t xml:space="preserve"> Zagreb i</w:t>
      </w:r>
      <w:r w:rsidR="006E02C4" w:rsidRPr="006E02C4">
        <w:rPr>
          <w:rFonts w:hAnsi="Times New Roman" w:ascii="Times New Roman"/>
          <w:sz w:val="24"/>
          <w:szCs w:val="24"/>
        </w:rPr>
        <w:t xml:space="preserve"> </w:t>
      </w:r>
      <w:r w:rsidR="006E02C4">
        <w:rPr>
          <w:rFonts w:hAnsi="Times New Roman" w:ascii="Times New Roman"/>
          <w:sz w:val="24"/>
          <w:szCs w:val="24"/>
        </w:rPr>
        <w:t>Plovput d.o.o. Split.</w:t>
      </w:r>
    </w:p>
    <w:p w:rsidRDefault="006E02C4" w:rsidP="008C712F" w:rsidR="008C712F" w:rsidRPr="008C71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tražbinu vjerovnika Hrvatske šume d.o.o.  Zagreb, koja je prijavljena u ukupnom iznosu od</w:t>
      </w:r>
      <w:r w:rsidR="008C712F">
        <w:rPr>
          <w:rFonts w:hAnsi="Times New Roman" w:ascii="Times New Roman"/>
          <w:sz w:val="24"/>
          <w:szCs w:val="24"/>
        </w:rPr>
        <w:t xml:space="preserve"> </w:t>
      </w:r>
      <w:r w:rsidR="008C712F" w:rsidRPr="008C712F">
        <w:rPr>
          <w:rFonts w:hAnsi="Times New Roman" w:ascii="Times New Roman"/>
          <w:sz w:val="24"/>
          <w:szCs w:val="24"/>
        </w:rPr>
        <w:t>41.516,49 kn</w:t>
      </w:r>
      <w:r w:rsidR="008C712F">
        <w:rPr>
          <w:rFonts w:hAnsi="Times New Roman" w:ascii="Times New Roman"/>
          <w:sz w:val="24"/>
          <w:szCs w:val="24"/>
        </w:rPr>
        <w:t xml:space="preserve">, </w:t>
      </w:r>
      <w:r w:rsidR="008C712F" w:rsidRPr="008C712F">
        <w:rPr>
          <w:rFonts w:hAnsi="Times New Roman" w:ascii="Times New Roman"/>
          <w:sz w:val="24"/>
          <w:szCs w:val="24"/>
        </w:rPr>
        <w:t xml:space="preserve">stečajni upravitelj </w:t>
      </w:r>
      <w:r w:rsidR="008C712F">
        <w:rPr>
          <w:rFonts w:hAnsi="Times New Roman" w:ascii="Times New Roman"/>
          <w:sz w:val="24"/>
          <w:szCs w:val="24"/>
        </w:rPr>
        <w:t>je naveo da tu tražbinu</w:t>
      </w:r>
      <w:r w:rsidR="008C712F" w:rsidRPr="008C712F">
        <w:rPr>
          <w:rFonts w:hAnsi="Times New Roman" w:ascii="Times New Roman"/>
          <w:sz w:val="24"/>
          <w:szCs w:val="24"/>
        </w:rPr>
        <w:t xml:space="preserve"> djelomično osporava i to za iznos od 3.500,00 kn</w:t>
      </w:r>
      <w:r w:rsidR="008C712F">
        <w:rPr>
          <w:rFonts w:hAnsi="Times New Roman" w:ascii="Times New Roman"/>
          <w:sz w:val="24"/>
          <w:szCs w:val="24"/>
        </w:rPr>
        <w:t xml:space="preserve">, </w:t>
      </w:r>
      <w:r w:rsidR="008C712F" w:rsidRPr="008C712F">
        <w:rPr>
          <w:rFonts w:hAnsi="Times New Roman" w:ascii="Times New Roman"/>
          <w:sz w:val="24"/>
          <w:szCs w:val="24"/>
        </w:rPr>
        <w:t>koji iznos predstavlja troškove vjerovnika (odvjetničke troškove) koji se odnose na troškove u predstečajnom postupku i povodom prijave ove tražbine u stečajnom postupku, a koje troškove su dužni snositi sami vjerovnici te bi u ostalom ti troškovi spadali u tražbine nižih isplatnih redova na čiju prijavu vjerovnici nisu niti pozvani. U preostalom dijelu i to u iznosu od 38.016,49 kn</w:t>
      </w:r>
      <w:r w:rsidR="008C712F">
        <w:rPr>
          <w:rFonts w:hAnsi="Times New Roman" w:ascii="Times New Roman"/>
          <w:sz w:val="24"/>
          <w:szCs w:val="24"/>
        </w:rPr>
        <w:t>,</w:t>
      </w:r>
      <w:r w:rsidR="008C712F" w:rsidRPr="008C712F">
        <w:rPr>
          <w:rFonts w:hAnsi="Times New Roman" w:ascii="Times New Roman"/>
          <w:sz w:val="24"/>
          <w:szCs w:val="24"/>
        </w:rPr>
        <w:t xml:space="preserve"> stečajni upravitelj </w:t>
      </w:r>
      <w:r w:rsidR="008C712F">
        <w:rPr>
          <w:rFonts w:hAnsi="Times New Roman" w:ascii="Times New Roman"/>
          <w:sz w:val="24"/>
          <w:szCs w:val="24"/>
        </w:rPr>
        <w:t>je izjavio da tražbinu</w:t>
      </w:r>
      <w:r w:rsidR="008C712F" w:rsidRPr="008C712F">
        <w:rPr>
          <w:rFonts w:hAnsi="Times New Roman" w:ascii="Times New Roman"/>
          <w:sz w:val="24"/>
          <w:szCs w:val="24"/>
        </w:rPr>
        <w:t xml:space="preserve"> vjerovnika </w:t>
      </w:r>
      <w:r w:rsidR="00FF2ACB">
        <w:rPr>
          <w:rFonts w:hAnsi="Times New Roman" w:ascii="Times New Roman"/>
          <w:sz w:val="24"/>
          <w:szCs w:val="24"/>
        </w:rPr>
        <w:t>Hrvatske šume d.o.o.</w:t>
      </w:r>
      <w:r w:rsidR="008C712F">
        <w:rPr>
          <w:rFonts w:hAnsi="Times New Roman" w:ascii="Times New Roman"/>
          <w:sz w:val="24"/>
          <w:szCs w:val="24"/>
        </w:rPr>
        <w:t xml:space="preserve"> Zagreb</w:t>
      </w:r>
      <w:r w:rsidR="00FF2ACB">
        <w:rPr>
          <w:rFonts w:hAnsi="Times New Roman" w:ascii="Times New Roman"/>
          <w:sz w:val="24"/>
          <w:szCs w:val="24"/>
        </w:rPr>
        <w:t>,</w:t>
      </w:r>
      <w:r w:rsidR="008C712F" w:rsidRPr="008C712F">
        <w:rPr>
          <w:rFonts w:hAnsi="Times New Roman" w:ascii="Times New Roman"/>
          <w:sz w:val="24"/>
          <w:szCs w:val="24"/>
        </w:rPr>
        <w:t xml:space="preserve"> priznaje. </w:t>
      </w:r>
    </w:p>
    <w:p w:rsidRDefault="008C712F" w:rsidP="008C712F" w:rsidR="008C712F" w:rsidRPr="008C71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tražbinu vjerovnika </w:t>
      </w:r>
      <w:r w:rsidRPr="008C712F">
        <w:rPr>
          <w:rFonts w:hAnsi="Times New Roman" w:ascii="Times New Roman"/>
          <w:sz w:val="24"/>
          <w:szCs w:val="24"/>
        </w:rPr>
        <w:t>Plovput d.o.o. Split,</w:t>
      </w:r>
      <w:r>
        <w:rPr>
          <w:rFonts w:hAnsi="Times New Roman" w:ascii="Times New Roman"/>
          <w:sz w:val="24"/>
          <w:szCs w:val="24"/>
        </w:rPr>
        <w:t xml:space="preserve"> koja je prijavljena u ukupnom iznosu </w:t>
      </w:r>
      <w:r w:rsidRPr="008C712F">
        <w:rPr>
          <w:rFonts w:hAnsi="Times New Roman" w:ascii="Times New Roman"/>
          <w:sz w:val="24"/>
          <w:szCs w:val="24"/>
        </w:rPr>
        <w:t>od 29.209,32 kn</w:t>
      </w:r>
      <w:r>
        <w:rPr>
          <w:rFonts w:hAnsi="Times New Roman" w:ascii="Times New Roman"/>
          <w:sz w:val="24"/>
          <w:szCs w:val="24"/>
        </w:rPr>
        <w:t>,</w:t>
      </w:r>
      <w:r w:rsidRPr="008C712F">
        <w:rPr>
          <w:rFonts w:hAnsi="Times New Roman" w:ascii="Times New Roman"/>
          <w:sz w:val="24"/>
          <w:szCs w:val="24"/>
        </w:rPr>
        <w:t xml:space="preserve"> stečajni upravitelj </w:t>
      </w:r>
      <w:r>
        <w:rPr>
          <w:rFonts w:hAnsi="Times New Roman" w:ascii="Times New Roman"/>
          <w:sz w:val="24"/>
          <w:szCs w:val="24"/>
        </w:rPr>
        <w:t>je naveo da tu tražbinu</w:t>
      </w:r>
      <w:r w:rsidRPr="008C712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također </w:t>
      </w:r>
      <w:r w:rsidRPr="008C712F">
        <w:rPr>
          <w:rFonts w:hAnsi="Times New Roman" w:ascii="Times New Roman"/>
          <w:sz w:val="24"/>
          <w:szCs w:val="24"/>
        </w:rPr>
        <w:t>djelomično osporava i to za iznos od 535,00 kn, a koji iznos</w:t>
      </w:r>
      <w:r>
        <w:rPr>
          <w:rFonts w:hAnsi="Times New Roman" w:ascii="Times New Roman"/>
          <w:sz w:val="24"/>
          <w:szCs w:val="24"/>
        </w:rPr>
        <w:t xml:space="preserve"> da isto tako</w:t>
      </w:r>
      <w:r w:rsidRPr="008C712F">
        <w:rPr>
          <w:rFonts w:hAnsi="Times New Roman" w:ascii="Times New Roman"/>
          <w:sz w:val="24"/>
          <w:szCs w:val="24"/>
        </w:rPr>
        <w:t xml:space="preserve"> predstavlja troškove vjerovnika koji su nastali povodom njegove prijave tražbine u stečajnom postupku, a koje troškove su dužni snositi sami vjerovnici te bi u ostalom ti troškovi spadali u tražbine nižih isplatnih redova na čiju prijavu vjerovnici nisu niti pozvani. U preostalom dijelu i to u iznosu od 28.674,32 kn</w:t>
      </w:r>
      <w:r>
        <w:rPr>
          <w:rFonts w:hAnsi="Times New Roman" w:ascii="Times New Roman"/>
          <w:sz w:val="24"/>
          <w:szCs w:val="24"/>
        </w:rPr>
        <w:t>,</w:t>
      </w:r>
      <w:r w:rsidRPr="008C712F">
        <w:rPr>
          <w:rFonts w:hAnsi="Times New Roman" w:ascii="Times New Roman"/>
          <w:sz w:val="24"/>
          <w:szCs w:val="24"/>
        </w:rPr>
        <w:t xml:space="preserve"> stečajni upravitelj </w:t>
      </w:r>
      <w:r>
        <w:rPr>
          <w:rFonts w:hAnsi="Times New Roman" w:ascii="Times New Roman"/>
          <w:sz w:val="24"/>
          <w:szCs w:val="24"/>
        </w:rPr>
        <w:t>je izjavio da tražbinu</w:t>
      </w:r>
      <w:r w:rsidRPr="008C712F">
        <w:rPr>
          <w:rFonts w:hAnsi="Times New Roman" w:ascii="Times New Roman"/>
          <w:sz w:val="24"/>
          <w:szCs w:val="24"/>
        </w:rPr>
        <w:t xml:space="preserve"> vjerovnika Plovput d.o.o. Split</w:t>
      </w:r>
      <w:r w:rsidR="00FF2ACB">
        <w:rPr>
          <w:rFonts w:hAnsi="Times New Roman" w:ascii="Times New Roman"/>
          <w:sz w:val="24"/>
          <w:szCs w:val="24"/>
        </w:rPr>
        <w:t>,</w:t>
      </w:r>
      <w:r w:rsidRPr="008C712F">
        <w:rPr>
          <w:rFonts w:hAnsi="Times New Roman" w:ascii="Times New Roman"/>
          <w:sz w:val="24"/>
          <w:szCs w:val="24"/>
        </w:rPr>
        <w:t xml:space="preserve"> priznaje. </w:t>
      </w:r>
    </w:p>
    <w:p w:rsidRDefault="00AB126F" w:rsidP="008C712F" w:rsidR="00AB126F">
      <w:pPr>
        <w:jc w:val="both"/>
        <w:rPr>
          <w:rFonts w:hAnsi="Times New Roman" w:ascii="Times New Roman"/>
          <w:sz w:val="24"/>
          <w:szCs w:val="24"/>
        </w:rPr>
      </w:pPr>
    </w:p>
    <w:p w:rsidRDefault="00C10E50" w:rsidP="00C10E50" w:rsidR="00C10E50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 w:rsidR="00AB126F"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upravitelj, a isto tako izjavljena osporavanja tražbina na </w:t>
      </w:r>
      <w:r>
        <w:rPr>
          <w:rFonts w:hAnsi="Times New Roman" w:ascii="Times New Roman"/>
          <w:sz w:val="24"/>
          <w:szCs w:val="24"/>
        </w:rPr>
        <w:t xml:space="preserve">ispitnom </w:t>
      </w:r>
      <w:r w:rsidRPr="002A0374">
        <w:rPr>
          <w:rFonts w:hAnsi="Times New Roman" w:ascii="Times New Roman"/>
          <w:sz w:val="24"/>
          <w:szCs w:val="24"/>
        </w:rPr>
        <w:t>ročištu nisu otklonjena.</w:t>
      </w:r>
    </w:p>
    <w:p w:rsidRDefault="005E309E" w:rsidP="005E309E" w:rsidR="005E309E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</w:r>
    </w:p>
    <w:p w:rsidRDefault="008C712F" w:rsidP="008C712F" w:rsidR="008C712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na temelju rezultata s ispitnog ročišta i prethodno sastavljene tablice ispitanih tražbina, pod točkama I. i II. izreke ovog rješenja odlučeno je u kojem isplatnom redu i u kojem iznosu su utvrđene odnosno osporene pojedine tražbine navedenih stečajnih vjerovnika, sve to sukladno odredbi čl. </w:t>
      </w:r>
      <w:smartTag w:element="metricconverter" w:uri="urn:schemas-microsoft-com:office:smarttags">
        <w:smartTagPr>
          <w:attr w:val="177. St" w:name="ProductID"/>
        </w:smartTagPr>
        <w:r>
          <w:rPr>
            <w:rFonts w:hAnsi="Times New Roman" w:ascii="Times New Roman"/>
            <w:sz w:val="24"/>
            <w:szCs w:val="24"/>
          </w:rPr>
          <w:t>177. st</w:t>
        </w:r>
      </w:smartTag>
      <w:r>
        <w:rPr>
          <w:rFonts w:hAnsi="Times New Roman" w:ascii="Times New Roman"/>
          <w:sz w:val="24"/>
          <w:szCs w:val="24"/>
        </w:rPr>
        <w:t>. 3. SZ-a.</w:t>
      </w:r>
    </w:p>
    <w:p w:rsidRDefault="005E309E" w:rsidP="005E309E" w:rsidR="005E309E" w:rsidRPr="00D10966">
      <w:pPr>
        <w:jc w:val="both"/>
        <w:rPr>
          <w:rFonts w:hAnsi="Times New Roman" w:ascii="Times New Roman"/>
          <w:i/>
          <w:sz w:val="24"/>
          <w:szCs w:val="24"/>
        </w:rPr>
      </w:pPr>
    </w:p>
    <w:p w:rsidRDefault="005E309E" w:rsidP="005E309E" w:rsidR="005E309E" w:rsidRPr="005B1C16">
      <w:pPr>
        <w:jc w:val="both"/>
        <w:rPr>
          <w:rFonts w:hAnsi="Times New Roman" w:ascii="Times New Roman"/>
          <w:sz w:val="24"/>
          <w:szCs w:val="24"/>
        </w:rPr>
      </w:pPr>
      <w:r w:rsidRPr="00D10966">
        <w:rPr>
          <w:rFonts w:hAnsi="Times New Roman" w:ascii="Times New Roman"/>
          <w:i/>
          <w:sz w:val="24"/>
          <w:szCs w:val="24"/>
        </w:rPr>
        <w:tab/>
      </w:r>
      <w:r w:rsidRPr="005B1C16">
        <w:rPr>
          <w:rFonts w:hAnsi="Times New Roman" w:ascii="Times New Roman"/>
          <w:sz w:val="24"/>
          <w:szCs w:val="24"/>
        </w:rPr>
        <w:t xml:space="preserve">Sukladno odredbi čl. </w:t>
      </w:r>
      <w:smartTag w:element="metricconverter" w:uri="urn:schemas-microsoft-com:office:smarttags">
        <w:smartTagPr>
          <w:attr w:val="177. St" w:name="ProductID"/>
        </w:smartTagPr>
        <w:r w:rsidRPr="005B1C16">
          <w:rPr>
            <w:rFonts w:hAnsi="Times New Roman" w:ascii="Times New Roman"/>
            <w:sz w:val="24"/>
            <w:szCs w:val="24"/>
          </w:rPr>
          <w:t>177. st</w:t>
        </w:r>
      </w:smartTag>
      <w:r w:rsidRPr="005B1C16">
        <w:rPr>
          <w:rFonts w:hAnsi="Times New Roman" w:ascii="Times New Roman"/>
          <w:sz w:val="24"/>
          <w:szCs w:val="24"/>
        </w:rPr>
        <w:t>. 3. SZ-a u vezi s odredbama čl. 178. st. 1. i 6. SZ-a, ovim rješenjem je, osim o ispitanim tražbinama, odlučeno i o upućivanju na parnicu radi utvrđivanja tražbina, a na način kako je to navedeno u toč. III izreke ovog rješenja.</w:t>
      </w:r>
    </w:p>
    <w:p w:rsidRDefault="005E309E" w:rsidP="005E309E" w:rsidR="005E309E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8C712F" w:rsidP="00E872A5" w:rsidR="005E309E" w:rsidRPr="00E872A5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</w:t>
      </w:r>
      <w:r w:rsidR="00E872A5">
        <w:rPr>
          <w:rFonts w:hAnsi="Times New Roman" w:ascii="Times New Roman"/>
          <w:sz w:val="24"/>
          <w:szCs w:val="24"/>
        </w:rPr>
        <w:t>a za</w:t>
      </w:r>
      <w:r w:rsidR="005E309E" w:rsidRPr="005B1C16">
        <w:rPr>
          <w:rFonts w:hAnsi="Times New Roman" w:ascii="Times New Roman"/>
          <w:sz w:val="24"/>
          <w:szCs w:val="24"/>
        </w:rPr>
        <w:t xml:space="preserve"> osporene tražbine stečajnih vjerovnika </w:t>
      </w:r>
      <w:r w:rsidR="005B1C16">
        <w:rPr>
          <w:rFonts w:hAnsi="Times New Roman" w:ascii="Times New Roman"/>
          <w:sz w:val="24"/>
          <w:szCs w:val="24"/>
        </w:rPr>
        <w:t>Hrvatske šume d.o.o. Zagreb i Plovput d.o.o. Split</w:t>
      </w:r>
      <w:r w:rsidR="00AD38C6" w:rsidRPr="005B1C16">
        <w:rPr>
          <w:rFonts w:hAnsi="Times New Roman" w:ascii="Times New Roman"/>
          <w:sz w:val="24"/>
          <w:szCs w:val="24"/>
        </w:rPr>
        <w:t>,</w:t>
      </w:r>
      <w:r w:rsidR="000262BA" w:rsidRPr="005B1C16">
        <w:rPr>
          <w:rFonts w:hAnsi="Times New Roman" w:ascii="Times New Roman"/>
          <w:sz w:val="24"/>
          <w:szCs w:val="24"/>
        </w:rPr>
        <w:t xml:space="preserve"> </w:t>
      </w:r>
      <w:r w:rsidR="005E309E" w:rsidRPr="005B1C16">
        <w:rPr>
          <w:rFonts w:hAnsi="Times New Roman" w:ascii="Times New Roman"/>
          <w:sz w:val="24"/>
          <w:szCs w:val="24"/>
        </w:rPr>
        <w:t>koje je stečajn</w:t>
      </w:r>
      <w:r w:rsidR="005B1C16">
        <w:rPr>
          <w:rFonts w:hAnsi="Times New Roman" w:ascii="Times New Roman"/>
          <w:sz w:val="24"/>
          <w:szCs w:val="24"/>
        </w:rPr>
        <w:t>i upravitelj</w:t>
      </w:r>
      <w:r w:rsidR="00AB126F">
        <w:rPr>
          <w:rFonts w:hAnsi="Times New Roman" w:ascii="Times New Roman"/>
          <w:sz w:val="24"/>
          <w:szCs w:val="24"/>
        </w:rPr>
        <w:t xml:space="preserve"> djelomično</w:t>
      </w:r>
      <w:r w:rsidR="005B1C16">
        <w:rPr>
          <w:rFonts w:hAnsi="Times New Roman" w:ascii="Times New Roman"/>
          <w:sz w:val="24"/>
          <w:szCs w:val="24"/>
        </w:rPr>
        <w:t xml:space="preserve"> osporio</w:t>
      </w:r>
      <w:r w:rsidR="005E309E" w:rsidRPr="005B1C16">
        <w:rPr>
          <w:rFonts w:hAnsi="Times New Roman" w:ascii="Times New Roman"/>
          <w:sz w:val="24"/>
          <w:szCs w:val="24"/>
        </w:rPr>
        <w:t xml:space="preserve">, </w:t>
      </w:r>
      <w:r w:rsidR="00E872A5">
        <w:rPr>
          <w:rFonts w:hAnsi="Times New Roman" w:ascii="Times New Roman"/>
          <w:sz w:val="24"/>
          <w:szCs w:val="24"/>
        </w:rPr>
        <w:t>ne postoji ovršna isprava</w:t>
      </w:r>
      <w:r>
        <w:rPr>
          <w:rFonts w:hAnsi="Times New Roman" w:ascii="Times New Roman"/>
          <w:sz w:val="24"/>
          <w:szCs w:val="24"/>
        </w:rPr>
        <w:t xml:space="preserve">, odnosno ti vjerovnici uz prijavu tražbine nisu dostavili dokaz da bi se njihova tražbina u </w:t>
      </w:r>
      <w:r w:rsidR="00E872A5">
        <w:rPr>
          <w:rFonts w:hAnsi="Times New Roman" w:ascii="Times New Roman"/>
          <w:sz w:val="24"/>
          <w:szCs w:val="24"/>
        </w:rPr>
        <w:t xml:space="preserve">osporenom dijelu temeljila na ovršnoj ispravi, </w:t>
      </w:r>
      <w:r w:rsidR="00E872A5" w:rsidRPr="00E872A5">
        <w:rPr>
          <w:rFonts w:hAnsi="Times New Roman" w:ascii="Times New Roman"/>
          <w:sz w:val="24"/>
          <w:szCs w:val="24"/>
        </w:rPr>
        <w:t>to je stoga</w:t>
      </w:r>
      <w:r w:rsidR="00E872A5">
        <w:rPr>
          <w:rFonts w:hAnsi="Times New Roman" w:ascii="Times New Roman"/>
          <w:b/>
          <w:sz w:val="24"/>
          <w:szCs w:val="24"/>
        </w:rPr>
        <w:t xml:space="preserve"> </w:t>
      </w:r>
      <w:r w:rsidR="00E872A5">
        <w:rPr>
          <w:rFonts w:hAnsi="Times New Roman" w:ascii="Times New Roman"/>
          <w:sz w:val="24"/>
          <w:szCs w:val="24"/>
        </w:rPr>
        <w:t>vjerovnike</w:t>
      </w:r>
      <w:r w:rsidR="005B1C16">
        <w:rPr>
          <w:rFonts w:hAnsi="Times New Roman" w:ascii="Times New Roman"/>
          <w:sz w:val="24"/>
          <w:szCs w:val="24"/>
        </w:rPr>
        <w:t xml:space="preserve"> Hrvatske šume d.o.o. Zagreb i Plovput d.o.o. Split</w:t>
      </w:r>
      <w:r w:rsidR="00E43F3C" w:rsidRPr="005B1C16">
        <w:rPr>
          <w:rFonts w:hAnsi="Times New Roman" w:ascii="Times New Roman"/>
          <w:sz w:val="24"/>
          <w:szCs w:val="24"/>
        </w:rPr>
        <w:t xml:space="preserve"> </w:t>
      </w:r>
      <w:r w:rsidR="00E872A5">
        <w:rPr>
          <w:rFonts w:hAnsi="Times New Roman" w:ascii="Times New Roman"/>
          <w:sz w:val="24"/>
          <w:szCs w:val="24"/>
        </w:rPr>
        <w:t>trebalo</w:t>
      </w:r>
      <w:r w:rsidR="00E43F3C" w:rsidRPr="005B1C16">
        <w:rPr>
          <w:rFonts w:hAnsi="Times New Roman" w:ascii="Times New Roman"/>
          <w:sz w:val="24"/>
          <w:szCs w:val="24"/>
        </w:rPr>
        <w:t xml:space="preserve">, </w:t>
      </w:r>
      <w:r w:rsidR="005E309E" w:rsidRPr="005B1C16">
        <w:rPr>
          <w:rFonts w:hAnsi="Times New Roman" w:ascii="Times New Roman"/>
          <w:sz w:val="24"/>
          <w:szCs w:val="24"/>
        </w:rPr>
        <w:t xml:space="preserve">sukladno odredbama čl. </w:t>
      </w:r>
      <w:smartTag w:element="metricconverter" w:uri="urn:schemas-microsoft-com:office:smarttags">
        <w:smartTagPr>
          <w:attr w:val="178. St" w:name="ProductID"/>
        </w:smartTagPr>
        <w:r w:rsidR="005E309E" w:rsidRPr="005B1C16">
          <w:rPr>
            <w:rFonts w:hAnsi="Times New Roman" w:ascii="Times New Roman"/>
            <w:sz w:val="24"/>
            <w:szCs w:val="24"/>
          </w:rPr>
          <w:t>178. st</w:t>
        </w:r>
      </w:smartTag>
      <w:r w:rsidR="005E309E" w:rsidRPr="005B1C16">
        <w:rPr>
          <w:rFonts w:hAnsi="Times New Roman" w:ascii="Times New Roman"/>
          <w:sz w:val="24"/>
          <w:szCs w:val="24"/>
        </w:rPr>
        <w:t>. 1. i 6. i čl. 179. SZ-a,</w:t>
      </w:r>
      <w:r w:rsidR="005E156B" w:rsidRPr="005B1C16">
        <w:rPr>
          <w:rFonts w:hAnsi="Times New Roman" w:ascii="Times New Roman"/>
          <w:sz w:val="24"/>
          <w:szCs w:val="24"/>
        </w:rPr>
        <w:t xml:space="preserve"> uputiti </w:t>
      </w:r>
      <w:r w:rsidR="005E309E" w:rsidRPr="005B1C16">
        <w:rPr>
          <w:rFonts w:hAnsi="Times New Roman" w:ascii="Times New Roman"/>
          <w:sz w:val="24"/>
          <w:szCs w:val="24"/>
        </w:rPr>
        <w:t xml:space="preserve">da u roku od 8 dana, računajući od dana primitka ovog rješenja, pokrenu parnicu protiv stečajnog dužnika radi utvrđivanja osporenih tražbina, odnosno predlože nastavak parnice ukoliko je u vrijeme otvaranja stečajnog postupka već pokrenut parnični postupak u odnosu na osporenu tražbinu, jer će se inače smatrati da su isti odustali od prava na vođenja parnice. </w:t>
      </w:r>
    </w:p>
    <w:p w:rsidRDefault="005E309E" w:rsidP="005E309E" w:rsidR="005E309E" w:rsidRPr="005B1C16">
      <w:pPr>
        <w:jc w:val="both"/>
        <w:rPr>
          <w:rFonts w:hAnsi="Times New Roman" w:ascii="Times New Roman"/>
          <w:sz w:val="24"/>
          <w:szCs w:val="24"/>
        </w:rPr>
      </w:pPr>
    </w:p>
    <w:p w:rsidRDefault="0010736B" w:rsidP="0010736B" w:rsidR="0010736B" w:rsidRPr="0008674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674F">
        <w:rPr>
          <w:rFonts w:hAnsi="Times New Roman" w:ascii="Times New Roman"/>
          <w:sz w:val="24"/>
          <w:szCs w:val="24"/>
        </w:rPr>
        <w:t xml:space="preserve">Slijedom svega naprijed navedenog, a temeljem odredbi čl. 71., čl. 175., čl. 177., čl. 178. i čl. 179. SZ-a, </w:t>
      </w:r>
      <w:r w:rsidR="00AB126F">
        <w:rPr>
          <w:rFonts w:hAnsi="Times New Roman" w:ascii="Times New Roman"/>
          <w:sz w:val="24"/>
          <w:szCs w:val="24"/>
        </w:rPr>
        <w:t>odlučeno je kao u toč. I., II. i</w:t>
      </w:r>
      <w:r>
        <w:rPr>
          <w:rFonts w:hAnsi="Times New Roman" w:ascii="Times New Roman"/>
          <w:sz w:val="24"/>
          <w:szCs w:val="24"/>
        </w:rPr>
        <w:t xml:space="preserve"> III</w:t>
      </w:r>
      <w:r w:rsidR="00AB126F">
        <w:rPr>
          <w:rFonts w:hAnsi="Times New Roman" w:ascii="Times New Roman"/>
          <w:sz w:val="24"/>
          <w:szCs w:val="24"/>
        </w:rPr>
        <w:t>. izreke ovog rješenja.</w:t>
      </w:r>
    </w:p>
    <w:p w:rsidRDefault="00C769D0" w:rsidP="005E309E" w:rsidR="00C769D0" w:rsidRPr="00C769D0">
      <w:pPr>
        <w:ind w:firstLine="708"/>
        <w:jc w:val="both"/>
        <w:rPr>
          <w:rFonts w:hAnsi="Times New Roman" w:ascii="Times New Roman"/>
          <w:sz w:val="28"/>
          <w:szCs w:val="28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DE0A6D">
        <w:rPr>
          <w:rFonts w:hAnsi="Times New Roman" w:ascii="Times New Roman"/>
          <w:sz w:val="24"/>
          <w:szCs w:val="24"/>
        </w:rPr>
        <w:t>3</w:t>
      </w:r>
      <w:r w:rsidR="00D10966">
        <w:rPr>
          <w:rFonts w:hAnsi="Times New Roman" w:ascii="Times New Roman"/>
          <w:sz w:val="24"/>
          <w:szCs w:val="24"/>
        </w:rPr>
        <w:t>. rujna</w:t>
      </w:r>
      <w:r w:rsidR="002A0374" w:rsidRPr="00B42345">
        <w:rPr>
          <w:rFonts w:hAnsi="Times New Roman" w:ascii="Times New Roman"/>
          <w:sz w:val="24"/>
          <w:szCs w:val="24"/>
        </w:rPr>
        <w:t xml:space="preserve"> 2015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772043" w:rsidP="009E7EC2" w:rsidR="00772043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B126F" w:rsidP="00AB126F" w:rsidR="00AB126F">
      <w:pPr>
        <w:jc w:val="both"/>
        <w:rPr>
          <w:rFonts w:hAnsi="Times New Roman" w:ascii="Times New Roman"/>
          <w:sz w:val="24"/>
          <w:szCs w:val="24"/>
        </w:rPr>
      </w:pPr>
      <w:r w:rsidRPr="009E7EC2">
        <w:rPr>
          <w:rFonts w:hAnsi="Times New Roman" w:ascii="Times New Roman"/>
          <w:sz w:val="24"/>
          <w:szCs w:val="24"/>
        </w:rPr>
        <w:t>Protiv ovog rješenja dopuštena je žalba</w:t>
      </w:r>
      <w:r w:rsidRPr="000D6440">
        <w:rPr>
          <w:rFonts w:hAnsi="Times New Roman" w:ascii="Times New Roman"/>
          <w:sz w:val="24"/>
          <w:szCs w:val="24"/>
        </w:rPr>
        <w:t xml:space="preserve"> </w:t>
      </w:r>
      <w:r w:rsidRPr="009E7EC2">
        <w:rPr>
          <w:rFonts w:hAnsi="Times New Roman" w:ascii="Times New Roman"/>
          <w:sz w:val="24"/>
          <w:szCs w:val="24"/>
        </w:rPr>
        <w:t xml:space="preserve">Visokom trgovačkom sudu Republike Hrvatske u Zagrebu. Žalba se podnosi putem ovog suda, pismeno u tri primjerka, u roku od 8 dana od dana dostave ovog rješenja. </w:t>
      </w:r>
      <w:r>
        <w:rPr>
          <w:rFonts w:hAnsi="Times New Roman" w:ascii="Times New Roman"/>
          <w:sz w:val="24"/>
          <w:szCs w:val="24"/>
        </w:rPr>
        <w:t>Žalba izjavljena protiv rješenja o upućivanju u parnicu bez utjecaja je na rok za pokretanje odnosno nastavak parnice.</w:t>
      </w:r>
    </w:p>
    <w:p w:rsidRDefault="00051A24" w:rsidP="009E7EC2" w:rsidR="00051A24">
      <w:pPr>
        <w:jc w:val="both"/>
        <w:rPr>
          <w:rFonts w:hAnsi="Times New Roman" w:ascii="Times New Roman"/>
          <w:sz w:val="24"/>
          <w:szCs w:val="24"/>
        </w:rPr>
      </w:pPr>
    </w:p>
    <w:p w:rsidRDefault="00AB126F" w:rsidP="009E7EC2" w:rsidR="00AB126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D55E6E" w:rsidP="009E7EC2" w:rsidR="0061762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stečaj</w:t>
      </w:r>
      <w:r w:rsidR="00D10966">
        <w:rPr>
          <w:rFonts w:hAnsi="Times New Roman" w:ascii="Times New Roman"/>
          <w:sz w:val="24"/>
          <w:szCs w:val="24"/>
        </w:rPr>
        <w:t xml:space="preserve">nom upravitelju </w:t>
      </w:r>
      <w:r w:rsidR="00DE0A6D">
        <w:rPr>
          <w:rFonts w:hAnsi="Times New Roman" w:ascii="Times New Roman"/>
          <w:sz w:val="24"/>
          <w:szCs w:val="24"/>
        </w:rPr>
        <w:t>Frani Krišti iz Splita, Dubrovačka 3a</w:t>
      </w:r>
    </w:p>
    <w:p w:rsidRDefault="00AB126F" w:rsidP="009E7EC2" w:rsidR="00AB126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Plovput d.o.o. Split</w:t>
      </w:r>
      <w:r w:rsidR="00FF2ACB">
        <w:rPr>
          <w:rFonts w:hAnsi="Times New Roman" w:ascii="Times New Roman"/>
          <w:sz w:val="24"/>
          <w:szCs w:val="24"/>
        </w:rPr>
        <w:t>, Obala Lazareta 1</w:t>
      </w:r>
    </w:p>
    <w:p w:rsidRDefault="00AB126F" w:rsidP="009E7EC2" w:rsidR="00AB126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Hrvatske šume d.o.o. Zagreb</w:t>
      </w:r>
      <w:r w:rsidR="00FF2ACB">
        <w:rPr>
          <w:rFonts w:hAnsi="Times New Roman" w:ascii="Times New Roman"/>
          <w:sz w:val="24"/>
          <w:szCs w:val="24"/>
        </w:rPr>
        <w:t xml:space="preserve"> po punomoćniku, odvjetniku Zoranu Tomiću</w:t>
      </w:r>
      <w:r w:rsidR="00407283">
        <w:rPr>
          <w:rFonts w:hAnsi="Times New Roman" w:ascii="Times New Roman"/>
          <w:sz w:val="24"/>
          <w:szCs w:val="24"/>
        </w:rPr>
        <w:t xml:space="preserve"> iz Odvjetničkog društva Klišanin &amp; partneri d.o.o. Zagreb, Zelinska 2/I</w:t>
      </w:r>
    </w:p>
    <w:p w:rsidRDefault="009B0511" w:rsidP="009E7EC2" w:rsidR="00617625" w:rsidRPr="00B4234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e-</w:t>
      </w:r>
      <w:r w:rsidR="00264B6C" w:rsidRPr="00B42345">
        <w:rPr>
          <w:rFonts w:hAnsi="Times New Roman" w:ascii="Times New Roman"/>
          <w:sz w:val="24"/>
          <w:szCs w:val="24"/>
        </w:rPr>
        <w:t>o</w:t>
      </w:r>
      <w:r w:rsidR="00D55E6E" w:rsidRPr="00B42345">
        <w:rPr>
          <w:rFonts w:hAnsi="Times New Roman" w:ascii="Times New Roman"/>
          <w:sz w:val="24"/>
          <w:szCs w:val="24"/>
        </w:rPr>
        <w:t>glasna ploča</w:t>
      </w:r>
      <w:r w:rsidR="003124FF" w:rsidRPr="00B42345">
        <w:rPr>
          <w:rFonts w:hAnsi="Times New Roman" w:ascii="Times New Roman"/>
          <w:sz w:val="24"/>
          <w:szCs w:val="24"/>
        </w:rPr>
        <w:t xml:space="preserve"> suda</w:t>
      </w:r>
      <w:r w:rsidR="00D55E6E" w:rsidRPr="00B42345">
        <w:rPr>
          <w:rFonts w:hAnsi="Times New Roman" w:ascii="Times New Roman"/>
          <w:sz w:val="24"/>
          <w:szCs w:val="24"/>
        </w:rPr>
        <w:t xml:space="preserve"> </w:t>
      </w:r>
      <w:r w:rsidR="008B63AF" w:rsidRPr="00B42345">
        <w:rPr>
          <w:rFonts w:hAnsi="Times New Roman" w:ascii="Times New Roman"/>
          <w:sz w:val="24"/>
          <w:szCs w:val="24"/>
        </w:rPr>
        <w:t>– rok 2</w:t>
      </w:r>
      <w:r w:rsidR="00C32DE7" w:rsidRPr="00B42345">
        <w:rPr>
          <w:rFonts w:hAnsi="Times New Roman" w:ascii="Times New Roman"/>
          <w:sz w:val="24"/>
          <w:szCs w:val="24"/>
        </w:rPr>
        <w:t>0</w:t>
      </w:r>
      <w:r w:rsidR="00617625" w:rsidRPr="00B42345">
        <w:rPr>
          <w:rFonts w:hAnsi="Times New Roman" w:ascii="Times New Roman"/>
          <w:sz w:val="24"/>
          <w:szCs w:val="24"/>
        </w:rPr>
        <w:t xml:space="preserve"> dana</w:t>
      </w:r>
    </w:p>
    <w:p w:rsidRDefault="00C32DE7" w:rsidP="009E7EC2" w:rsidR="00D55E6E" w:rsidRPr="00B4234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stečajna pisarnica</w:t>
      </w:r>
      <w:r w:rsidR="003124FF" w:rsidRPr="00B42345">
        <w:rPr>
          <w:rFonts w:hAnsi="Times New Roman" w:ascii="Times New Roman"/>
          <w:sz w:val="24"/>
          <w:szCs w:val="24"/>
        </w:rPr>
        <w:t xml:space="preserve"> suda</w:t>
      </w:r>
      <w:r w:rsidR="008B63AF" w:rsidRPr="00B42345">
        <w:rPr>
          <w:rFonts w:hAnsi="Times New Roman" w:ascii="Times New Roman"/>
          <w:sz w:val="24"/>
          <w:szCs w:val="24"/>
        </w:rPr>
        <w:t xml:space="preserve"> – rok 2</w:t>
      </w:r>
      <w:r w:rsidRPr="00B42345">
        <w:rPr>
          <w:rFonts w:hAnsi="Times New Roman" w:ascii="Times New Roman"/>
          <w:sz w:val="24"/>
          <w:szCs w:val="24"/>
        </w:rPr>
        <w:t>0</w:t>
      </w:r>
      <w:r w:rsidR="00D55E6E" w:rsidRPr="00B42345">
        <w:rPr>
          <w:rFonts w:hAnsi="Times New Roman" w:ascii="Times New Roman"/>
          <w:sz w:val="24"/>
          <w:szCs w:val="24"/>
        </w:rPr>
        <w:t xml:space="preserve"> dana</w:t>
      </w:r>
    </w:p>
    <w:p w:rsidRDefault="009E7EC2" w:rsidP="008010B9" w:rsidR="008010B9" w:rsidRPr="005B1C16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u spis</w:t>
      </w:r>
    </w:p>
    <w:sectPr w:rsidSect="00517131" w:rsidR="008010B9" w:rsidRPr="005B1C16">
      <w:headerReference w:type="even" r:id="rId11"/>
      <w:headerReference w:type="default" r:id="rId12"/>
      <w:pgSz w:h="16838" w:w="11906"/>
      <w:pgMar w:gutter="0" w:footer="708" w:header="708" w:left="1417" w:bottom="1985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47078">
      <w:rPr>
        <w:rStyle w:val="Brojstranice"/>
        <w:rFonts w:hAnsi="Times New Roman" w:ascii="Times New Roman"/>
        <w:noProof/>
        <w:sz w:val="24"/>
        <w:szCs w:val="24"/>
      </w:rPr>
      <w:t>8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DE0A6D">
      <w:rPr>
        <w:rFonts w:hAnsi="Times New Roman" w:ascii="Times New Roman"/>
        <w:sz w:val="24"/>
        <w:szCs w:val="24"/>
      </w:rPr>
      <w:t>53</w:t>
    </w:r>
    <w:r>
      <w:rPr>
        <w:rFonts w:hAnsi="Times New Roman" w:ascii="Times New Roman"/>
        <w:sz w:val="24"/>
        <w:szCs w:val="24"/>
      </w:rPr>
      <w:t>/2015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25438"/>
    <w:rsid w:val="000256BD"/>
    <w:rsid w:val="000262BA"/>
    <w:rsid w:val="0002784A"/>
    <w:rsid w:val="00040E2E"/>
    <w:rsid w:val="0004299A"/>
    <w:rsid w:val="00051A24"/>
    <w:rsid w:val="00060958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6949"/>
    <w:rsid w:val="0010736B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403C06"/>
    <w:rsid w:val="0040716B"/>
    <w:rsid w:val="00407283"/>
    <w:rsid w:val="00414B81"/>
    <w:rsid w:val="0043068B"/>
    <w:rsid w:val="00432D7B"/>
    <w:rsid w:val="0043373F"/>
    <w:rsid w:val="00433E3A"/>
    <w:rsid w:val="0044350E"/>
    <w:rsid w:val="00443B8A"/>
    <w:rsid w:val="00444FCE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1C16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4C2B"/>
    <w:rsid w:val="006360CA"/>
    <w:rsid w:val="006450EC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0D08"/>
    <w:rsid w:val="006B23E2"/>
    <w:rsid w:val="006C2A7C"/>
    <w:rsid w:val="006C551A"/>
    <w:rsid w:val="006E02C4"/>
    <w:rsid w:val="006E33DF"/>
    <w:rsid w:val="006E4A27"/>
    <w:rsid w:val="006E4DEE"/>
    <w:rsid w:val="00707E6F"/>
    <w:rsid w:val="00717319"/>
    <w:rsid w:val="007248B8"/>
    <w:rsid w:val="00725728"/>
    <w:rsid w:val="00733AC4"/>
    <w:rsid w:val="0074074C"/>
    <w:rsid w:val="00743D17"/>
    <w:rsid w:val="007608A6"/>
    <w:rsid w:val="0076166F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06E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5C66"/>
    <w:rsid w:val="008A625D"/>
    <w:rsid w:val="008A73E8"/>
    <w:rsid w:val="008B63AF"/>
    <w:rsid w:val="008B678E"/>
    <w:rsid w:val="008B7C63"/>
    <w:rsid w:val="008C005E"/>
    <w:rsid w:val="008C4A42"/>
    <w:rsid w:val="008C712F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47078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1520C"/>
    <w:rsid w:val="00A25512"/>
    <w:rsid w:val="00A31551"/>
    <w:rsid w:val="00A33DAF"/>
    <w:rsid w:val="00A3676A"/>
    <w:rsid w:val="00A43262"/>
    <w:rsid w:val="00A53363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B126F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BF18EF"/>
    <w:rsid w:val="00C00CA1"/>
    <w:rsid w:val="00C01602"/>
    <w:rsid w:val="00C10112"/>
    <w:rsid w:val="00C10E50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0966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0A6D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68F5"/>
    <w:rsid w:val="00E735D6"/>
    <w:rsid w:val="00E80C87"/>
    <w:rsid w:val="00E872A5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17F98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  <w:rsid w:val="00FF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0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707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70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70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0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707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70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70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TANKER dioničko društvo za trgovinu</izvorni_sadrzaj>
    <derivirana_varijabla naziv="DomainObject.Predmet.ProtustrankaFormated_1">  TANKER dioničko društvo za trgovinu</derivirana_varijabla>
  </DomainObject.Predmet.ProtustrankaFormated>
  <DomainObject.Predmet.ProtustrankaFormatedOIB>
    <izvorni_sadrzaj>  TANKER dioničko društvo za trgovinu, OIB 31832419395</izvorni_sadrzaj>
    <derivirana_varijabla naziv="DomainObject.Predmet.ProtustrankaFormatedOIB_1">  TANKER dioničko društvo za trgovinu, OIB 31832419395</derivirana_varijabla>
  </DomainObject.Predmet.ProtustrankaFormatedOIB>
  <DomainObject.Predmet.ProtustrankaFormatedWithAdress>
    <izvorni_sadrzaj> TANKER dioničko društvo za trgovinu, Kopilica 47/B, 21000 Split</izvorni_sadrzaj>
    <derivirana_varijabla naziv="DomainObject.Predmet.ProtustrankaFormatedWithAdress_1"> TANKER dioničko društvo za trgovinu, Kopilica 47/B, 21000 Split</derivirana_varijabla>
  </DomainObject.Predmet.ProtustrankaFormatedWithAdress>
  <DomainObject.Predmet.ProtustrankaFormatedWithAdressOIB>
    <izvorni_sadrzaj> TANKER dioničko društvo za trgovinu, OIB 31832419395, Kopilica 47/B, 21000 Split</izvorni_sadrzaj>
    <derivirana_varijabla naziv="DomainObject.Predmet.ProtustrankaFormatedWithAdressOIB_1"> TANKER dioničko društvo za trgovinu, OIB 31832419395, Kopilica 47/B, 21000 Split</derivirana_varijabla>
  </DomainObject.Predmet.ProtustrankaFormatedWithAdressOIB>
  <DomainObject.Predmet.ProtustrankaWithAdress>
    <izvorni_sadrzaj>TANKER dioničko društvo za trgovinu Kopilica 47/B, 21000 Split</izvorni_sadrzaj>
    <derivirana_varijabla naziv="DomainObject.Predmet.ProtustrankaWithAdress_1">TANKER dioničko društvo za trgovinu Kopilica 47/B, 21000 Split</derivirana_varijabla>
  </DomainObject.Predmet.ProtustrankaWithAdress>
  <DomainObject.Predmet.ProtustrankaWithAdressOIB>
    <izvorni_sadrzaj>TANKER dioničko društvo za trgovinu, OIB 31832419395, Kopilica 47/B, 21000 Split</izvorni_sadrzaj>
    <derivirana_varijabla naziv="DomainObject.Predmet.ProtustrankaWithAdressOIB_1">TANKER dioničko društvo za trgovinu, OIB 31832419395, Kopilica 47/B, 21000 Split</derivirana_varijabla>
  </DomainObject.Predmet.ProtustrankaWithAdressOIB>
  <DomainObject.Predmet.ProtustrankaNazivFormated>
    <izvorni_sadrzaj>TANKER dioničko društvo za trgovinu</izvorni_sadrzaj>
    <derivirana_varijabla naziv="DomainObject.Predmet.ProtustrankaNazivFormated_1">TANKER dioničko društvo za trgovinu</derivirana_varijabla>
  </DomainObject.Predmet.ProtustrankaNazivFormated>
  <DomainObject.Predmet.ProtustrankaNazivFormatedOIB>
    <izvorni_sadrzaj>TANKER dioničko društvo za trgovinu, OIB 31832419395</izvorni_sadrzaj>
    <derivirana_varijabla naziv="DomainObject.Predmet.ProtustrankaNazivFormatedOIB_1">TANKER dioničko društvo za trgovinu,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TANKER dioničko društvo za trgovinu</item>
    </izvorni_sadrzaj>
    <derivirana_varijabla naziv="DomainObject.Predmet.ProtuStrankaListFormated_1">
      <item>TANKER dioničko društvo za trgovinu</item>
    </derivirana_varijabla>
  </DomainObject.Predmet.ProtuStrankaListFormated>
  <DomainObject.Predmet.ProtuStrankaListFormatedOIB>
    <izvorni_sadrzaj>
      <item>TANKER dioničko društvo za trgovinu, OIB 31832419395</item>
    </izvorni_sadrzaj>
    <derivirana_varijabla naziv="DomainObject.Predmet.ProtuStrankaListFormatedOIB_1">
      <item>TANKER dioničko društvo za trgovinu, OIB 31832419395</item>
    </derivirana_varijabla>
  </DomainObject.Predmet.ProtuStrankaListFormatedOIB>
  <DomainObject.Predmet.ProtuStrankaListFormatedWithAdress>
    <izvorni_sadrzaj>
      <item>TANKER dioničko društvo za trgovinu, Kopilica 47/B, 21000 Split</item>
    </izvorni_sadrzaj>
    <derivirana_varijabla naziv="DomainObject.Predmet.ProtuStrankaListFormatedWithAdress_1">
      <item>TANKER dioničko društvo za trgovinu, Kopilica 47/B, 21000 Split</item>
    </derivirana_varijabla>
  </DomainObject.Predmet.ProtuStrankaListFormatedWithAdress>
  <DomainObject.Predmet.ProtuStrankaListFormatedWithAdressOIB>
    <izvorni_sadrzaj>
      <item>TANKER dioničko društvo za trgovinu, OIB 31832419395, Kopilica 47/B, 21000 Split</item>
    </izvorni_sadrzaj>
    <derivirana_varijabla naziv="DomainObject.Predmet.ProtuStrankaListFormatedWithAdressOIB_1">
      <item>TANKER dioničko društvo za trgovinu, OIB 31832419395, Kopilica 47/B, 21000 Split</item>
    </derivirana_varijabla>
  </DomainObject.Predmet.ProtuStrankaListFormatedWithAdressOIB>
  <DomainObject.Predmet.ProtuStrankaListNazivFormated>
    <izvorni_sadrzaj>
      <item>TANKER dioničko društvo za trgovinu</item>
    </izvorni_sadrzaj>
    <derivirana_varijabla naziv="DomainObject.Predmet.ProtuStrankaListNazivFormated_1">
      <item>TANKER dioničko društvo za trgovinu</item>
    </derivirana_varijabla>
  </DomainObject.Predmet.ProtuStrankaListNazivFormated>
  <DomainObject.Predmet.ProtuStrankaListNazivFormatedOIB>
    <izvorni_sadrzaj>
      <item>TANKER dioničko društvo za trgovinu, OIB 31832419395</item>
    </izvorni_sadrzaj>
    <derivirana_varijabla naziv="DomainObject.Predmet.ProtuStrankaListNazivFormatedOIB_1">
      <item>TANKER dioničko društvo za trgovinu, OIB 31832419395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TANKER dioničko društvo za trgovinu</izvorni_sadrzaj>
    <derivirana_varijabla naziv="DomainObject.Predmet.ProtustrankaIDrugi_1">TANKER dioničko društvo za trgovinu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TANKER dioničko društvo za trgovinu, OIB 31832419395, Kopilica 47/B, 21000 Split</izvorni_sadrzaj>
    <derivirana_varijabla naziv="DomainObject.Predmet.ProtustrankaIDrugiAdressOIB_1">TANKER dioničko društvo za trgovinu,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</item>
      <item>FRANO KRIŠTO</item>
    </izvorni_sadrzaj>
    <derivirana_varijabla naziv="DomainObject.Predmet.SudioniciListNaziv_1">
      <item>FINA ZAGREB</item>
      <item>TANKER dioničko društvo za trgovinu</item>
      <item>FRANO KRIŠTO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trgovinu, OIB 31832419395, Kopilica 47/B,21000 Split</item>
      <item>FRANO KRIŠTO, OIB 65197867391</item>
    </izvorni_sadrzaj>
    <derivirana_varijabla naziv="DomainObject.Predmet.SudioniciListAdressOIB_1">
      <item>FINA ZAGREB, OIB 85821130368, Ulica grada Vukovara 70,10000 Zagreb</item>
      <item>TANKER dioničko društvo za trgovinu, OIB 31832419395, Kopilica 47/B,21000 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</izvorni_sadrzaj>
    <derivirana_varijabla naziv="DomainObject.Predmet.SudioniciListNazivOIB_1">
      <item>, OIB 85821130368</item>
      <item>, OIB 31832419395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942B8-C2A7-458F-A3BE-B6A021614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1814</properties:Words>
  <properties:Characters>10295</properties:Characters>
  <properties:Lines>347</properties:Lines>
  <properties:Paragraphs>238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2015-07-23T07:43:00Z</dcterms:created>
  <dc:creator>wsadmin</dc:creator>
  <cp:lastModifiedBy>Paško Bačić</cp:lastModifiedBy>
  <cp:lastPrinted>2015-09-03T13:28:00Z</cp:lastPrinted>
  <dcterms:modified xmlns:xsi="http://www.w3.org/2001/XMLSchema-instance" xsi:type="dcterms:W3CDTF">2015-09-07T06:46:00Z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