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a756" w14:paraId="c97a756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C3261D">
        <w:rPr>
          <w:rFonts w:hAnsi="Times New Roman" w:ascii="Times New Roman"/>
          <w:szCs w:val="24"/>
        </w:rPr>
        <w:t>6490</w:t>
      </w:r>
      <w:r w:rsidR="001D55A4">
        <w:rPr>
          <w:rFonts w:hAnsi="Times New Roman" w:ascii="Times New Roman"/>
          <w:szCs w:val="24"/>
        </w:rPr>
        <w:t>/16</w:t>
      </w:r>
      <w:r w:rsidR="002B69C7">
        <w:rPr>
          <w:rFonts w:hAnsi="Times New Roman" w:ascii="Times New Roman"/>
          <w:szCs w:val="24"/>
        </w:rPr>
        <w:t>-14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C3261D" w:rsidRPr="00C3261D">
        <w:rPr>
          <w:rFonts w:hAnsi="Times New Roman" w:ascii="Times New Roman"/>
          <w:color w:val="000000"/>
          <w:szCs w:val="24"/>
        </w:rPr>
        <w:t xml:space="preserve">ANA-DINAMIKA d. o. o., Zagreb, </w:t>
      </w:r>
      <w:r w:rsidR="00C3261D">
        <w:rPr>
          <w:rFonts w:hAnsi="Times New Roman" w:ascii="Times New Roman"/>
          <w:color w:val="000000"/>
          <w:szCs w:val="24"/>
        </w:rPr>
        <w:t>Lipički put 20, OIB 71287267284</w:t>
      </w:r>
      <w:r w:rsidR="00DA0CAB" w:rsidRPr="00DA0CAB">
        <w:rPr>
          <w:rFonts w:hAnsi="Times New Roman" w:ascii="Times New Roman"/>
          <w:color w:val="000000"/>
          <w:szCs w:val="24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D57C4C">
        <w:rPr>
          <w:rFonts w:hAnsi="Times New Roman" w:ascii="Times New Roman"/>
          <w:szCs w:val="24"/>
        </w:rPr>
        <w:t>25</w:t>
      </w:r>
      <w:r w:rsidRPr="001D55A4">
        <w:rPr>
          <w:rFonts w:hAnsi="Times New Roman" w:ascii="Times New Roman"/>
          <w:szCs w:val="24"/>
        </w:rPr>
        <w:t xml:space="preserve">. </w:t>
      </w:r>
      <w:r w:rsidR="00DA0CAB">
        <w:rPr>
          <w:rFonts w:hAnsi="Times New Roman" w:ascii="Times New Roman"/>
          <w:szCs w:val="24"/>
        </w:rPr>
        <w:t>srpnja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C3261D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C3261D" w:rsidRPr="00C3261D">
        <w:rPr>
          <w:rFonts w:hAnsi="Times New Roman" w:ascii="Times New Roman"/>
          <w:color w:val="000000"/>
          <w:szCs w:val="24"/>
        </w:rPr>
        <w:t>ANA-DINAMIKA d. o. o., Zagreb, Lipički put 20, OIB 71287267284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0C1639">
        <w:rPr>
          <w:rFonts w:hAnsi="Times New Roman" w:ascii="Times New Roman"/>
          <w:szCs w:val="24"/>
        </w:rPr>
        <w:t xml:space="preserve"> </w:t>
      </w:r>
      <w:r w:rsidR="00C3261D">
        <w:rPr>
          <w:rFonts w:hAnsi="Times New Roman" w:ascii="Times New Roman"/>
          <w:szCs w:val="24"/>
        </w:rPr>
        <w:t>Tomislav Čoga</w:t>
      </w:r>
      <w:r w:rsidR="000E57A7">
        <w:rPr>
          <w:rFonts w:hAnsi="Times New Roman" w:ascii="Times New Roman"/>
          <w:szCs w:val="24"/>
        </w:rPr>
        <w:t>,  Zagreb,Vranovinski ogranak I 2, OIB 82870226709.</w:t>
      </w:r>
    </w:p>
    <w:p w:rsidRDefault="00F35A6E" w:rsidP="00C3261D" w:rsid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Zaključuje se stečajni postupak nad dužnikom </w:t>
      </w:r>
      <w:r w:rsidR="00C3261D" w:rsidRPr="00C3261D">
        <w:rPr>
          <w:rFonts w:hAnsi="Times New Roman" w:ascii="Times New Roman"/>
          <w:color w:val="000000"/>
          <w:szCs w:val="24"/>
        </w:rPr>
        <w:t>ANA-DINAMIKA d. o. o., Zagreb, Lipički put 20, OIB 71287267284</w:t>
      </w:r>
      <w:r w:rsidR="007C4194" w:rsidRPr="00601D7A">
        <w:rPr>
          <w:rFonts w:hAnsi="Times New Roman" w:ascii="Times New Roman"/>
          <w:szCs w:val="24"/>
        </w:rPr>
        <w:t xml:space="preserve">, </w:t>
      </w:r>
      <w:r w:rsidRPr="00601D7A">
        <w:rPr>
          <w:rFonts w:hAnsi="Times New Roman" w:ascii="Times New Roman"/>
          <w:szCs w:val="24"/>
        </w:rPr>
        <w:t>temeljem odredbe</w:t>
      </w:r>
      <w:r w:rsidR="00601D7A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601D7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601D7A">
        <w:rPr>
          <w:rFonts w:hAnsi="Times New Roman" w:ascii="Times New Roman"/>
          <w:szCs w:val="24"/>
        </w:rPr>
        <w:t xml:space="preserve">Ovo će se rješenje objaviti na </w:t>
      </w:r>
      <w:r w:rsidR="008B5275" w:rsidRPr="00601D7A">
        <w:rPr>
          <w:rFonts w:hAnsi="Times New Roman" w:ascii="Times New Roman"/>
          <w:szCs w:val="24"/>
        </w:rPr>
        <w:t>mrežnoj stranici e-Oglasna ploča</w:t>
      </w:r>
      <w:r w:rsidRPr="00601D7A">
        <w:rPr>
          <w:rFonts w:hAnsi="Times New Roman" w:ascii="Times New Roman"/>
          <w:szCs w:val="24"/>
        </w:rPr>
        <w:t xml:space="preserve"> </w:t>
      </w:r>
      <w:r w:rsidR="008B5275" w:rsidRPr="00601D7A">
        <w:rPr>
          <w:rFonts w:hAnsi="Times New Roman" w:ascii="Times New Roman"/>
          <w:szCs w:val="24"/>
        </w:rPr>
        <w:t xml:space="preserve">Trgovačkog suda u Zagrebu, </w:t>
      </w:r>
      <w:r w:rsidRPr="00601D7A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0E57A7">
        <w:rPr>
          <w:rFonts w:hAnsi="Times New Roman" w:ascii="Times New Roman"/>
          <w:color w:themeColor="text1" w:val="000000"/>
          <w:szCs w:val="24"/>
        </w:rPr>
        <w:t>lučaju dužnik na dan 26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0E57A7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0E57A7">
        <w:rPr>
          <w:rFonts w:hAnsi="Times New Roman" w:ascii="Times New Roman"/>
          <w:color w:themeColor="text1" w:val="000000"/>
          <w:szCs w:val="24"/>
        </w:rPr>
        <w:t>109.932,49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0E57A7" w:rsidP="00A41050" w:rsidR="000E57A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543489">
        <w:rPr>
          <w:rFonts w:hAnsi="Times New Roman" w:ascii="Times New Roman"/>
          <w:color w:themeColor="text1" w:val="000000"/>
          <w:szCs w:val="24"/>
        </w:rPr>
        <w:t>e</w:t>
      </w:r>
      <w:r w:rsidR="00EF2420">
        <w:rPr>
          <w:rFonts w:hAnsi="Times New Roman" w:ascii="Times New Roman"/>
          <w:color w:themeColor="text1" w:val="000000"/>
          <w:szCs w:val="24"/>
        </w:rPr>
        <w:t xml:space="preserve"> nikakvim n</w:t>
      </w:r>
      <w:r w:rsidR="00C80BBA">
        <w:rPr>
          <w:rFonts w:hAnsi="Times New Roman" w:ascii="Times New Roman"/>
          <w:color w:themeColor="text1" w:val="000000"/>
          <w:szCs w:val="24"/>
        </w:rPr>
        <w:t xml:space="preserve">ekretninama (list </w:t>
      </w:r>
      <w:r w:rsidR="000E57A7">
        <w:rPr>
          <w:rFonts w:hAnsi="Times New Roman" w:ascii="Times New Roman"/>
          <w:color w:themeColor="text1" w:val="000000"/>
          <w:szCs w:val="24"/>
        </w:rPr>
        <w:t>37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AA0F97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</w:t>
      </w:r>
      <w:r w:rsidR="00BA335E">
        <w:rPr>
          <w:rFonts w:hAnsi="Times New Roman" w:ascii="Times New Roman"/>
          <w:color w:themeColor="text1" w:val="000000"/>
          <w:szCs w:val="24"/>
        </w:rPr>
        <w:t>egled vozila, Centar za vozila H</w:t>
      </w:r>
      <w:r w:rsidR="00543489">
        <w:rPr>
          <w:rFonts w:hAnsi="Times New Roman" w:ascii="Times New Roman"/>
          <w:color w:themeColor="text1" w:val="000000"/>
          <w:szCs w:val="24"/>
        </w:rPr>
        <w:t>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0E57A7">
        <w:rPr>
          <w:rFonts w:hAnsi="Times New Roman" w:ascii="Times New Roman"/>
          <w:color w:themeColor="text1" w:val="000000"/>
          <w:szCs w:val="24"/>
        </w:rPr>
        <w:t xml:space="preserve"> (list 45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0E57A7">
        <w:rPr>
          <w:rFonts w:hAnsi="Times New Roman" w:ascii="Times New Roman"/>
          <w:color w:themeColor="text1" w:val="000000"/>
          <w:szCs w:val="24"/>
        </w:rPr>
        <w:t>20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BA335E">
        <w:rPr>
          <w:rFonts w:hAnsi="Times New Roman" w:ascii="Times New Roman"/>
          <w:color w:themeColor="text1" w:val="000000"/>
          <w:szCs w:val="24"/>
        </w:rPr>
        <w:t>veljače</w:t>
      </w:r>
      <w:r w:rsidR="00555EBF">
        <w:rPr>
          <w:rFonts w:hAnsi="Times New Roman" w:ascii="Times New Roman"/>
          <w:color w:themeColor="text1" w:val="000000"/>
          <w:szCs w:val="24"/>
        </w:rPr>
        <w:t xml:space="preserve">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57C4C">
        <w:rPr>
          <w:rFonts w:hAnsi="Times New Roman" w:ascii="Times New Roman"/>
          <w:szCs w:val="24"/>
        </w:rPr>
        <w:t>25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AA0F97">
        <w:rPr>
          <w:rFonts w:hAnsi="Times New Roman" w:ascii="Times New Roman"/>
          <w:szCs w:val="24"/>
        </w:rPr>
        <w:t>srpnja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AA0F97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2B69C7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B69C7" w:rsidP="002B69C7" w:rsidR="002B69C7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2B69C7" w:rsidP="002B69C7" w:rsidR="002B69C7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2B69C7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B69C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C3261D">
      <w:rPr>
        <w:rFonts w:hAnsi="Times New Roman" w:ascii="Times New Roman"/>
        <w:szCs w:val="24"/>
      </w:rPr>
      <w:t>6490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3722A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639"/>
    <w:rsid w:val="000C1A8A"/>
    <w:rsid w:val="000C1F8E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A7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69C7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3C36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64F8F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1D7A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2960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21368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4E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62375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F97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6C2C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335E"/>
    <w:rsid w:val="00BB0437"/>
    <w:rsid w:val="00BB08F7"/>
    <w:rsid w:val="00BB09A3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261D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0BBA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1643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57C4C"/>
    <w:rsid w:val="00D63135"/>
    <w:rsid w:val="00D75C6C"/>
    <w:rsid w:val="00D90465"/>
    <w:rsid w:val="00D91E50"/>
    <w:rsid w:val="00D93EFA"/>
    <w:rsid w:val="00DA09AC"/>
    <w:rsid w:val="00DA0CAB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EF2420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46527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9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69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69C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69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69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B69C7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B69C7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69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69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69C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69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69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B69C7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B69C7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St-6490/2016-14</izvorni_sadrzaj>
    <derivirana_varijabla naziv="DomainObject.Oznaka_1">St-6490/2016-14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6490</izvorni_sadrzaj>
    <derivirana_varijabla naziv="DomainObject.Predmet.Broj_1">6490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St-6490/2016</izvorni_sadrzaj>
    <derivirana_varijabla naziv="DomainObject.Predmet.OznakaBroj_1">St-6490/2016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ANA-DINAMIKA d.o.o. zastupanog po punomoćniku Ana Božičević</izvorni_sadrzaj>
    <derivirana_varijabla naziv="DomainObject.Predmet.ProtustrankaFormated_1">  ANA-DINAMIKA d.o.o. zastupanog po punomoćniku Ana Božičević</derivirana_varijabla>
  </DomainObject.Predmet.ProtustrankaFormated>
  <DomainObject.Predmet.ProtustrankaFormatedOIB>
    <izvorni_sadrzaj>  ANA-DINAMIKA d.o.o., OIB 71287267284 zastupanog po punomoćniku Ana Božičević</izvorni_sadrzaj>
    <derivirana_varijabla naziv="DomainObject.Predmet.ProtustrankaFormatedOIB_1">  ANA-DINAMIKA d.o.o., OIB 71287267284 zastupanog po punomoćniku Ana Božičević</derivirana_varijabla>
  </DomainObject.Predmet.ProtustrankaFormatedOIB>
  <DomainObject.Predmet.ProtustrankaFormatedWithAdress>
    <izvorni_sadrzaj> ANA-DINAMIKA d.o.o., Lipički put 20, 10000 Zagreb zastupanog po punomoćniku Ana Božičević</izvorni_sadrzaj>
    <derivirana_varijabla naziv="DomainObject.Predmet.ProtustrankaFormatedWithAdress_1"> ANA-DINAMIKA d.o.o., Lipički put 20, 10000 Zagreb zastupanog po punomoćniku Ana Božičević</derivirana_varijabla>
  </DomainObject.Predmet.ProtustrankaFormatedWithAdress>
  <DomainObject.Predmet.ProtustrankaFormatedWithAdressOIB>
    <izvorni_sadrzaj> ANA-DINAMIKA d.o.o., OIB 71287267284, Lipički put 20, 10000 Zagreb zastupanog po punomoćniku Ana Božičević</izvorni_sadrzaj>
    <derivirana_varijabla naziv="DomainObject.Predmet.ProtustrankaFormatedWithAdressOIB_1"> ANA-DINAMIKA d.o.o., OIB 71287267284, Lipički put 20, 10000 Zagreb zastupanog po punomoćniku Ana Božičević</derivirana_varijabla>
  </DomainObject.Predmet.ProtustrankaFormatedWithAdressOIB>
  <DomainObject.Predmet.ProtustrankaWithAdress>
    <izvorni_sadrzaj>ANA-DINAMIKA d.o.o. Lipički put 20, 10000 Zagreb</izvorni_sadrzaj>
    <derivirana_varijabla naziv="DomainObject.Predmet.ProtustrankaWithAdress_1">ANA-DINAMIKA d.o.o. Lipički put 20, 10000 Zagreb</derivirana_varijabla>
  </DomainObject.Predmet.ProtustrankaWithAdress>
  <DomainObject.Predmet.ProtustrankaWithAdressOIB>
    <izvorni_sadrzaj>ANA-DINAMIKA d.o.o., OIB 71287267284, Lipički put 20, 10000 Zagreb</izvorni_sadrzaj>
    <derivirana_varijabla naziv="DomainObject.Predmet.ProtustrankaWithAdressOIB_1">ANA-DINAMIKA d.o.o., OIB 71287267284, Lipički put 20, 10000 Zagreb</derivirana_varijabla>
  </DomainObject.Predmet.ProtustrankaWithAdressOIB>
  <DomainObject.Predmet.ProtustrankaNazivFormated>
    <izvorni_sadrzaj>ANA-DINAMIKA d.o.o.</izvorni_sadrzaj>
    <derivirana_varijabla naziv="DomainObject.Predmet.ProtustrankaNazivFormated_1">ANA-DINAMIKA d.o.o.</derivirana_varijabla>
  </DomainObject.Predmet.ProtustrankaNazivFormated>
  <DomainObject.Predmet.ProtustrankaNazivFormatedOIB>
    <izvorni_sadrzaj>ANA-DINAMIKA d.o.o., OIB 71287267284</izvorni_sadrzaj>
    <derivirana_varijabla naziv="DomainObject.Predmet.ProtustrankaNazivFormatedOIB_1">ANA-DINAMIKA d.o.o., OIB 71287267284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Božičević</izvorni_sadrzaj>
    <derivirana_varijabla naziv="DomainObject.Predmet.StrankaFormated_1">  FINA Regionalni centar Zagreb; Ana Božičević</derivirana_varijabla>
  </DomainObject.Predmet.StrankaFormated>
  <DomainObject.Predmet.StrankaFormatedOIB>
    <izvorni_sadrzaj>  FINA Regionalni centar Zagreb, OIB 85821130368; Ana Božičević, OIB 98690346292</izvorni_sadrzaj>
    <derivirana_varijabla naziv="DomainObject.Predmet.StrankaFormatedOIB_1">  FINA Regionalni centar Zagreb, OIB 85821130368; Ana Božičević, OIB 98690346292</derivirana_varijabla>
  </DomainObject.Predmet.StrankaFormatedOIB>
  <DomainObject.Predmet.StrankaFormatedWithAdress>
    <izvorni_sadrzaj> FINA Regionalni centar Zagreb, Trg svibanjskih žrtava 1995. 1, 10000 Zagreb; Ana Božičević, Lipički Put 20, 10000 Zagreb</izvorni_sadrzaj>
    <derivirana_varijabla naziv="DomainObject.Predmet.StrankaFormatedWithAdress_1"> FINA Regionalni centar Zagreb, Trg svibanjskih žrtava 1995. 1, 10000 Zagreb; Ana Božičević, Lipički Put 20, 10000 Zagreb</derivirana_varijabla>
  </DomainObject.Predmet.StrankaFormatedWithAdress>
  <DomainObject.Predmet.StrankaFormatedWithAdressOIB>
    <izvorni_sadrzaj> FINA Regionalni centar Zagreb, OIB 85821130368, Trg svibanjskih žrtava 1995. 1, 10000 Zagreb; Ana Božičević, OIB 98690346292, Lipički Put 20, 10000 Zagreb</izvorni_sadrzaj>
    <derivirana_varijabla naziv="DomainObject.Predmet.StrankaFormatedWithAdressOIB_1"> FINA Regionalni centar Zagreb, OIB 85821130368, Trg svibanjskih žrtava 1995. 1, 10000 Zagreb; Ana Božičević, OIB 98690346292, Lipički Put 20, 10000 Zagreb</derivirana_varijabla>
  </DomainObject.Predmet.StrankaFormatedWithAdressOIB>
  <DomainObject.Predmet.StrankaWithAdress>
    <izvorni_sadrzaj>FINA Regionalni centar Zagreb Trg svibanjskih žrtava 1995. 1,10000 Zagreb,Ana Božičević Lipički Put 20,10000 Zagreb</izvorni_sadrzaj>
    <derivirana_varijabla naziv="DomainObject.Predmet.StrankaWithAdress_1">FINA Regionalni centar Zagreb Trg svibanjskih žrtava 1995. 1,10000 Zagreb,Ana Božičević Lipički Put 20,10000 Zagreb</derivirana_varijabla>
  </DomainObject.Predmet.StrankaWithAdress>
  <DomainObject.Predmet.StrankaWithAdressOIB>
    <izvorni_sadrzaj>FINA Regionalni centar Zagreb, OIB 85821130368, Trg svibanjskih žrtava 1995. 1,10000 Zagreb,Ana Božičević, OIB 98690346292, Lipički Put 20,10000 Zagreb</izvorni_sadrzaj>
    <derivirana_varijabla naziv="DomainObject.Predmet.StrankaWithAdressOIB_1">FINA Regionalni centar Zagreb, OIB 85821130368, Trg svibanjskih žrtava 1995. 1,10000 Zagreb,Ana Božičević, OIB 98690346292, Lipički Put 20,10000 Zagreb</derivirana_varijabla>
  </DomainObject.Predmet.StrankaWithAdressOIB>
  <DomainObject.Predmet.StrankaNazivFormated>
    <izvorni_sadrzaj>FINA Regionalni centar Zagreb,Ana Božičević</izvorni_sadrzaj>
    <derivirana_varijabla naziv="DomainObject.Predmet.StrankaNazivFormated_1">FINA Regionalni centar Zagreb,Ana Božičević</derivirana_varijabla>
  </DomainObject.Predmet.StrankaNazivFormated>
  <DomainObject.Predmet.StrankaNazivFormatedOIB>
    <izvorni_sadrzaj>FINA Regionalni centar Zagreb, OIB 85821130368,Ana Božičević, OIB 98690346292</izvorni_sadrzaj>
    <derivirana_varijabla naziv="DomainObject.Predmet.StrankaNazivFormatedOIB_1">FINA Regionalni centar Zagreb, OIB 85821130368,Ana Božičević, OIB 98690346292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Ana Božičević</item>
    </izvorni_sadrzaj>
    <derivirana_varijabla naziv="DomainObject.Predmet.StrankaListFormated_1">
      <item>FINA Regionalni centar Zagreb</item>
      <item>Ana Božičević</item>
    </derivirana_varijabla>
  </DomainObject.Predmet.StrankaListFormated>
  <DomainObject.Predmet.StrankaListFormatedOIB>
    <izvorni_sadrzaj>
      <item>FINA Regionalni centar Zagreb, OIB 85821130368</item>
      <item>Ana Božičević, OIB 98690346292</item>
    </izvorni_sadrzaj>
    <derivirana_varijabla naziv="DomainObject.Predmet.StrankaListFormatedOIB_1">
      <item>FINA Regionalni centar Zagreb, OIB 85821130368</item>
      <item>Ana Božičević, OIB 98690346292</item>
    </derivirana_varijabla>
  </DomainObject.Predmet.StrankaListFormatedOIB>
  <DomainObject.Predmet.StrankaListFormatedWithAdress>
    <izvorni_sadrzaj>
      <item>FINA Regionalni centar Zagreb, Trg svibanjskih žrtava 1995. 1, 10000 Zagreb</item>
      <item>Ana Božičević, Lipički Put 20, 10000 Zagreb</item>
    </izvorni_sadrzaj>
    <derivirana_varijabla naziv="DomainObject.Predmet.StrankaListFormatedWithAdress_1">
      <item>FINA Regionalni centar Zagreb, Trg svibanjskih žrtava 1995. 1, 10000 Zagreb</item>
      <item>Ana Božičević, Lipički Put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Božičević, OIB 98690346292, Lipički Put 20, 10000 Zagreb</item>
    </izvorni_sadrzaj>
    <derivirana_varijabla naziv="DomainObject.Predmet.StrankaListFormatedWithAdressOIB_1">
      <item>FINA Regionalni centar Zagreb, OIB 85821130368, Trg svibanjskih žrtava 1995. 1, 10000 Zagreb</item>
      <item>Ana Božičević, OIB 98690346292, Lipički Put 20, 10000 Zagreb</item>
    </derivirana_varijabla>
  </DomainObject.Predmet.StrankaListFormatedWithAdressOIB>
  <DomainObject.Predmet.StrankaListNazivFormated>
    <izvorni_sadrzaj>
      <item>FINA Regionalni centar Zagreb</item>
      <item>Ana Božičević</item>
    </izvorni_sadrzaj>
    <derivirana_varijabla naziv="DomainObject.Predmet.StrankaListNazivFormated_1">
      <item>FINA Regionalni centar Zagreb</item>
      <item>Ana Božičević</item>
    </derivirana_varijabla>
  </DomainObject.Predmet.StrankaListNazivFormated>
  <DomainObject.Predmet.StrankaListNazivFormatedOIB>
    <izvorni_sadrzaj>
      <item>FINA Regionalni centar Zagreb, OIB 85821130368</item>
      <item>Ana Božičević, OIB 98690346292</item>
    </izvorni_sadrzaj>
    <derivirana_varijabla naziv="DomainObject.Predmet.StrankaListNazivFormatedOIB_1">
      <item>FINA Regionalni centar Zagreb, OIB 85821130368</item>
      <item>Ana Božičević, OIB 98690346292</item>
    </derivirana_varijabla>
  </DomainObject.Predmet.StrankaListNazivFormatedOIB>
  <DomainObject.Predmet.ProtuStrankaListFormated>
    <izvorni_sadrzaj>
      <item>ANA-DINAMIKA d.o.o. zastupanog po punomoćniku Ana Božičević</item>
    </izvorni_sadrzaj>
    <derivirana_varijabla naziv="DomainObject.Predmet.ProtuStrankaListFormated_1">
      <item>ANA-DINAMIKA d.o.o. zastupanog po punomoćniku Ana Božičević</item>
    </derivirana_varijabla>
  </DomainObject.Predmet.ProtuStrankaListFormated>
  <DomainObject.Predmet.ProtuStrankaListFormatedOIB>
    <izvorni_sadrzaj>
      <item>ANA-DINAMIKA d.o.o., OIB 71287267284 zastupanog po punomoćniku Ana Božičević</item>
    </izvorni_sadrzaj>
    <derivirana_varijabla naziv="DomainObject.Predmet.ProtuStrankaListFormatedOIB_1">
      <item>ANA-DINAMIKA d.o.o., OIB 71287267284 zastupanog po punomoćniku Ana Božičević</item>
    </derivirana_varijabla>
  </DomainObject.Predmet.ProtuStrankaListFormatedOIB>
  <DomainObject.Predmet.ProtuStrankaListFormatedWithAdress>
    <izvorni_sadrzaj>
      <item>ANA-DINAMIKA d.o.o., Lipički put 20, 10000 Zagreb zastupanog po punomoćniku Ana Božičević</item>
    </izvorni_sadrzaj>
    <derivirana_varijabla naziv="DomainObject.Predmet.ProtuStrankaListFormatedWithAdress_1">
      <item>ANA-DINAMIKA d.o.o., Lipički put 20, 10000 Zagreb zastupanog po punomoćniku Ana Božičević</item>
    </derivirana_varijabla>
  </DomainObject.Predmet.ProtuStrankaListFormatedWithAdress>
  <DomainObject.Predmet.ProtuStrankaListFormatedWithAdressOIB>
    <izvorni_sadrzaj>
      <item>ANA-DINAMIKA d.o.o., OIB 71287267284, Lipički put 20, 10000 Zagreb zastupanog po punomoćniku Ana Božičević</item>
    </izvorni_sadrzaj>
    <derivirana_varijabla naziv="DomainObject.Predmet.ProtuStrankaListFormatedWithAdressOIB_1">
      <item>ANA-DINAMIKA d.o.o., OIB 71287267284, Lipički put 20, 10000 Zagreb zastupanog po punomoćniku Ana Božičević</item>
    </derivirana_varijabla>
  </DomainObject.Predmet.ProtuStrankaListFormatedWithAdressOIB>
  <DomainObject.Predmet.ProtuStrankaListNazivFormated>
    <izvorni_sadrzaj>
      <item>ANA-DINAMIKA d.o.o.</item>
    </izvorni_sadrzaj>
    <derivirana_varijabla naziv="DomainObject.Predmet.ProtuStrankaListNazivFormated_1">
      <item>ANA-DINAMIKA d.o.o.</item>
    </derivirana_varijabla>
  </DomainObject.Predmet.ProtuStrankaListNazivFormated>
  <DomainObject.Predmet.ProtuStrankaListNazivFormatedOIB>
    <izvorni_sadrzaj>
      <item>ANA-DINAMIKA d.o.o., OIB 71287267284</item>
    </izvorni_sadrzaj>
    <derivirana_varijabla naziv="DomainObject.Predmet.ProtuStrankaListNazivFormatedOIB_1">
      <item>ANA-DINAMIKA d.o.o., OIB 71287267284</item>
    </derivirana_varijabla>
  </DomainObject.Predmet.ProtuStrankaListNazivFormatedOIB>
  <DomainObject.Predmet.OstaliListFormated>
    <izvorni_sadrzaj>
      <item>Ana Božičević punomoćnica sudionika u postupku ANA-DINAMIKA d.o.o.</item>
    </izvorni_sadrzaj>
    <derivirana_varijabla naziv="DomainObject.Predmet.OstaliListFormated_1">
      <item>Ana Božičević punomoćnica sudionika u postupku ANA-DINAMIKA d.o.o.</item>
    </derivirana_varijabla>
  </DomainObject.Predmet.OstaliListFormated>
  <DomainObject.Predmet.OstaliListFormatedOIB>
    <izvorni_sadrzaj>
      <item>Ana Božičević, OIB 98690346292 punomoćnica sudionika u postupku ANA-DINAMIKA d.o.o.</item>
    </izvorni_sadrzaj>
    <derivirana_varijabla naziv="DomainObject.Predmet.OstaliListFormatedOIB_1">
      <item>Ana Božičević, OIB 98690346292 punomoćnica sudionika u postupku ANA-DINAMIKA d.o.o.</item>
    </derivirana_varijabla>
  </DomainObject.Predmet.OstaliListFormatedOIB>
  <DomainObject.Predmet.OstaliListFormatedWithAdress>
    <izvorni_sadrzaj>
      <item>Ana Božičević, Lipički Put 20, 10000 Zagreb punomoćnica sudionika u postupku ANA-DINAMIKA d.o.o.</item>
    </izvorni_sadrzaj>
    <derivirana_varijabla naziv="DomainObject.Predmet.OstaliListFormatedWithAdress_1">
      <item>Ana Božičević, Lipički Put 20, 10000 Zagreb punomoćnica sudionika u postupku ANA-DINAMIKA d.o.o.</item>
    </derivirana_varijabla>
  </DomainObject.Predmet.OstaliListFormatedWithAdress>
  <DomainObject.Predmet.OstaliListFormatedWithAdressOIB>
    <izvorni_sadrzaj>
      <item>Ana Božičević, OIB 98690346292, Lipički Put 20, 10000 Zagreb punomoćnica sudionika u postupku ANA-DINAMIKA d.o.o.</item>
    </izvorni_sadrzaj>
    <derivirana_varijabla naziv="DomainObject.Predmet.OstaliListFormatedWithAdressOIB_1">
      <item>Ana Božičević, OIB 98690346292, Lipički Put 20, 10000 Zagreb punomoćnica sudionika u postupku ANA-DINAMIKA d.o.o.</item>
    </derivirana_varijabla>
  </DomainObject.Predmet.OstaliListFormatedWithAdressOIB>
  <DomainObject.Predmet.OstaliListNazivFormated>
    <izvorni_sadrzaj>
      <item>Ana Božičević</item>
    </izvorni_sadrzaj>
    <derivirana_varijabla naziv="DomainObject.Predmet.OstaliListNazivFormated_1">
      <item>Ana Božičević</item>
    </derivirana_varijabla>
  </DomainObject.Predmet.OstaliListNazivFormated>
  <DomainObject.Predmet.OstaliListNazivFormatedOIB>
    <izvorni_sadrzaj>
      <item>Ana Božičević, OIB 98690346292</item>
    </izvorni_sadrzaj>
    <derivirana_varijabla naziv="DomainObject.Predmet.OstaliListNazivFormatedOIB_1">
      <item>Ana Božičević, OIB 98690346292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St-6490/2016-14</izvorni_sadrzaj>
    <derivirana_varijabla naziv="DomainObject.PoslovniBrojDokumenta_1">St-6490/2016-14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ANA-DINAMIKA d.o.o.</izvorni_sadrzaj>
    <derivirana_varijabla naziv="DomainObject.Predmet.ProtustrankaIDrugi_1">ANA-DINAMIKA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ANA-DINAMIKA d.o.o., OIB 71287267284, Lipički put 20, 10000 Zagreb</izvorni_sadrzaj>
    <derivirana_varijabla naziv="DomainObject.Predmet.ProtustrankaIDrugiAdressOIB_1">ANA-DINAMIKA d.o.o., OIB 71287267284, Lipički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ANA-DINAMIKA d.o.o.</item>
      <item>Ana Božičević</item>
      <item>Ana Božičević</item>
    </izvorni_sadrzaj>
    <derivirana_varijabla naziv="DomainObject.Predmet.SudioniciListNaziv_1">
      <item>FINA Regionalni centar Zagreb</item>
      <item>ANA-DINAMIKA d.o.o.</item>
      <item>Ana Božičević</item>
      <item>Ana Božičević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ANA-DINAMIKA d.o.o., OIB 71287267284, Lipički put 20,10000 Zagreb</item>
      <item>Ana Božičević, OIB 98690346292, Lipički Put 20,10000 Zagreb</item>
      <item>Ana Božičević, OIB 98690346292, Lipički Put 20,10000 Zagreb</item>
    </izvorni_sadrzaj>
    <derivirana_varijabla naziv="DomainObject.Predmet.SudioniciListAdressOIB_1">
      <item>FINA Regionalni centar Zagreb, OIB 85821130368, Trg svibanjskih žrtava 1995. 1,10000 Zagreb</item>
      <item>ANA-DINAMIKA d.o.o., OIB 71287267284, Lipički put 20,10000 Zagreb</item>
      <item>Ana Božičević, OIB 98690346292, Lipički Put 20,10000 Zagreb</item>
      <item>Ana Božičević, OIB 98690346292, Lipički Put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71287267284</item>
      <item>, OIB 98690346292</item>
      <item>, OIB 98690346292</item>
    </izvorni_sadrzaj>
    <derivirana_varijabla naziv="DomainObject.Predmet.SudioniciListNazivOIB_1">
      <item>, OIB 85821130368</item>
      <item>, OIB 71287267284</item>
      <item>, OIB 98690346292</item>
      <item>, OIB 98690346292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A2BBDE-BD45-467E-9C3D-F734AF921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3800</properties:Characters>
  <properties:Lines>81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2018-07-25T08:33:00Z</dcterms:created>
  <dc:creator>rsticn</dc:creator>
  <cp:lastModifiedBy>Monika Grbac</cp:lastModifiedBy>
  <cp:lastPrinted>2018-07-25T08:31:00Z</cp:lastPrinted>
  <dcterms:modified xmlns:xsi="http://www.w3.org/2001/XMLSchema-instance" xsi:type="dcterms:W3CDTF">2018-07-25T08:37:00Z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St-6490/2016-14 / Odluka - Rješenje - otvaranje i zaključenje stečajnog postupka (čl. 132) (st-6490-16 ANA DINAMIKA.docx)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