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4392" w14:paraId="8a24392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>od</w:t>
      </w:r>
      <w:r w:rsidR="00C22194">
        <w:rPr>
          <w:rFonts w:hAnsi="Times New Roman" w:ascii="Times New Roman"/>
        </w:rPr>
        <w:t xml:space="preserve"> 25. svibnja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B87B6E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22194">
        <w:rPr>
          <w:rFonts w:hAnsi="Times New Roman" w:ascii="Times New Roman"/>
        </w:rPr>
        <w:t xml:space="preserve">AQUA SM </w:t>
      </w:r>
      <w:r w:rsidR="00CE59DC" w:rsidRPr="00CE59DC">
        <w:rPr>
          <w:rFonts w:hAnsi="Times New Roman" w:ascii="Times New Roman"/>
        </w:rPr>
        <w:t>j.d.o.o.</w:t>
      </w:r>
      <w:r w:rsidR="00C22194">
        <w:rPr>
          <w:rFonts w:hAnsi="Times New Roman" w:ascii="Times New Roman"/>
        </w:rPr>
        <w:t xml:space="preserve"> Rijeka, Krešimirova 16, </w:t>
      </w:r>
      <w:r w:rsidR="00040664">
        <w:rPr>
          <w:rFonts w:hAnsi="Times New Roman" w:ascii="Times New Roman"/>
        </w:rPr>
        <w:t xml:space="preserve"> </w:t>
      </w:r>
      <w:r w:rsidR="00CE59DC" w:rsidRPr="00CE59DC">
        <w:rPr>
          <w:rFonts w:hAnsi="Times New Roman" w:ascii="Times New Roman"/>
        </w:rPr>
        <w:t xml:space="preserve">(OIB </w:t>
      </w:r>
      <w:r w:rsidR="00C22194">
        <w:rPr>
          <w:rFonts w:hAnsi="Times New Roman" w:ascii="Times New Roman"/>
        </w:rPr>
        <w:t>49526024358</w:t>
      </w:r>
      <w:r w:rsidR="00040664">
        <w:rPr>
          <w:rFonts w:hAnsi="Times New Roman" w:ascii="Times New Roman"/>
        </w:rPr>
        <w:t>)</w:t>
      </w:r>
      <w:r w:rsidR="00CE59DC" w:rsidRPr="00CE59DC">
        <w:rPr>
          <w:rFonts w:hAnsi="Times New Roman" w:ascii="Times New Roman"/>
        </w:rPr>
        <w:t>; MBS 0403</w:t>
      </w:r>
      <w:r w:rsidR="00C22194">
        <w:rPr>
          <w:rFonts w:hAnsi="Times New Roman" w:ascii="Times New Roman"/>
        </w:rPr>
        <w:t>13776</w:t>
      </w:r>
      <w:r w:rsidR="00913ED0" w:rsidRPr="00913ED0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22194">
        <w:rPr>
          <w:rFonts w:hAnsi="Times New Roman" w:ascii="Times New Roman"/>
        </w:rPr>
        <w:t>40.941,53</w:t>
      </w:r>
      <w:r w:rsidR="00CE59DC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22194">
        <w:rPr>
          <w:rFonts w:hAnsi="Times New Roman" w:ascii="Times New Roman"/>
        </w:rPr>
        <w:t>234</w:t>
      </w:r>
      <w:r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22194">
        <w:rPr>
          <w:rFonts w:hAnsi="Times New Roman" w:ascii="Times New Roman"/>
        </w:rPr>
        <w:t>234</w:t>
      </w:r>
      <w:r w:rsidR="00566535" w:rsidRPr="00566535">
        <w:rPr>
          <w:rFonts w:hAnsi="Times New Roman" w:ascii="Times New Roman"/>
        </w:rPr>
        <w:t>/1</w:t>
      </w:r>
      <w:r w:rsidR="00040664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52B" w:rsidR="002F252B">
      <w:r>
        <w:separator/>
      </w:r>
    </w:p>
  </w:endnote>
  <w:endnote w:id="0" w:type="continuationSeparator">
    <w:p w:rsidRDefault="002F252B" w:rsidR="002F2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52B" w:rsidR="002F252B">
      <w:r>
        <w:separator/>
      </w:r>
    </w:p>
  </w:footnote>
  <w:footnote w:id="0" w:type="continuationSeparator">
    <w:p w:rsidRDefault="002F252B" w:rsidR="002F25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2171" w:rsidR="00832171">
    <w:pPr>
      <w:pStyle w:val="Zaglavlje"/>
      <w:rPr>
        <w:rFonts w:hAnsi="Times New Roman" w:ascii="Times New Roman"/>
      </w:rPr>
    </w:pPr>
  </w:p>
  <w:p w:rsidRDefault="00832171" w:rsidR="00832171">
    <w:pPr>
      <w:pStyle w:val="Zaglavlje"/>
      <w:rPr>
        <w:rFonts w:hAnsi="Times New Roman" w:ascii="Times New Roman"/>
      </w:rPr>
    </w:pPr>
  </w:p>
  <w:p w:rsidRDefault="00832171" w:rsidR="00832171">
    <w:pPr>
      <w:pStyle w:val="Zaglavlje"/>
      <w:rPr>
        <w:rFonts w:hAnsi="Times New Roman" w:ascii="Times New Roman"/>
      </w:rPr>
    </w:pPr>
  </w:p>
  <w:p w:rsidRDefault="00832171" w:rsidR="00832171">
    <w:pPr>
      <w:pStyle w:val="Zaglavlje"/>
      <w:rPr>
        <w:rFonts w:hAnsi="Times New Roman" w:ascii="Times New Roman"/>
      </w:rPr>
    </w:pPr>
  </w:p>
  <w:p w:rsidRDefault="00832171" w:rsidR="00832171">
    <w:pPr>
      <w:pStyle w:val="Zaglavlje"/>
      <w:rPr>
        <w:rFonts w:hAnsi="Times New Roman" w:ascii="Times New Roman"/>
      </w:rPr>
    </w:pPr>
  </w:p>
  <w:p w:rsidRDefault="00832171" w:rsidR="00832171">
    <w:pPr>
      <w:pStyle w:val="Zaglavlje"/>
      <w:rPr>
        <w:rFonts w:hAnsi="Times New Roman" w:ascii="Times New Roman"/>
      </w:rPr>
    </w:pPr>
  </w:p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22194">
      <w:rPr>
        <w:rFonts w:hAnsi="Times New Roman" w:ascii="Times New Roman"/>
      </w:rPr>
      <w:t>234</w:t>
    </w:r>
    <w:r w:rsidRPr="00566535">
      <w:rPr>
        <w:rFonts w:hAnsi="Times New Roman" w:ascii="Times New Roman"/>
      </w:rPr>
      <w:t>/1</w:t>
    </w:r>
    <w:r w:rsidR="00040664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C22194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0664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252B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16869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32171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87B6E"/>
    <w:rsid w:val="00BA0FB9"/>
    <w:rsid w:val="00BA7C17"/>
    <w:rsid w:val="00BC30F4"/>
    <w:rsid w:val="00BE7817"/>
    <w:rsid w:val="00BF488A"/>
    <w:rsid w:val="00BF5B19"/>
    <w:rsid w:val="00BF6B1F"/>
    <w:rsid w:val="00C070E5"/>
    <w:rsid w:val="00C22194"/>
    <w:rsid w:val="00C23939"/>
    <w:rsid w:val="00C4084E"/>
    <w:rsid w:val="00C446EA"/>
    <w:rsid w:val="00C46DA0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0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8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0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8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SM j.d.o.o.</izvorni_sadrzaj>
    <derivirana_varijabla naziv="DomainObject.Predmet.ProtustrankaFormated_1">  AQUA SM j.d.o.o.</derivirana_varijabla>
  </DomainObject.Predmet.ProtustrankaFormated>
  <DomainObject.Predmet.ProtustrankaFormatedOIB>
    <izvorni_sadrzaj>  AQUA SM j.d.o.o., OIB 49526024358</izvorni_sadrzaj>
    <derivirana_varijabla naziv="DomainObject.Predmet.ProtustrankaFormatedOIB_1">  AQUA SM j.d.o.o., OIB 49526024358</derivirana_varijabla>
  </DomainObject.Predmet.ProtustrankaFormatedOIB>
  <DomainObject.Predmet.ProtustrankaFormatedWithAdress>
    <izvorni_sadrzaj> AQUA SM j.d.o.o., Krešimirova 16, 51000 Rijeka</izvorni_sadrzaj>
    <derivirana_varijabla naziv="DomainObject.Predmet.ProtustrankaFormatedWithAdress_1"> AQUA SM j.d.o.o., Krešimirova 16, 51000 Rijeka</derivirana_varijabla>
  </DomainObject.Predmet.ProtustrankaFormatedWithAdress>
  <DomainObject.Predmet.ProtustrankaFormatedWithAdressOIB>
    <izvorni_sadrzaj> AQUA SM j.d.o.o., OIB 49526024358, Krešimirova 16, 51000 Rijeka</izvorni_sadrzaj>
    <derivirana_varijabla naziv="DomainObject.Predmet.ProtustrankaFormatedWithAdressOIB_1"> AQUA SM j.d.o.o., OIB 49526024358, Krešimirova 16, 51000 Rijeka</derivirana_varijabla>
  </DomainObject.Predmet.ProtustrankaFormatedWithAdressOIB>
  <DomainObject.Predmet.ProtustrankaWithAdress>
    <izvorni_sadrzaj>AQUA SM j.d.o.o. Krešimirova 16, 51000 Rijeka</izvorni_sadrzaj>
    <derivirana_varijabla naziv="DomainObject.Predmet.ProtustrankaWithAdress_1">AQUA SM j.d.o.o. Krešimirova 16, 51000 Rijeka</derivirana_varijabla>
  </DomainObject.Predmet.ProtustrankaWithAdress>
  <DomainObject.Predmet.ProtustrankaWithAdressOIB>
    <izvorni_sadrzaj>AQUA SM j.d.o.o., OIB 49526024358, Krešimirova 16, 51000 Rijeka</izvorni_sadrzaj>
    <derivirana_varijabla naziv="DomainObject.Predmet.ProtustrankaWithAdressOIB_1">AQUA SM j.d.o.o., OIB 49526024358, Krešimirova 16, 51000 Rijeka</derivirana_varijabla>
  </DomainObject.Predmet.ProtustrankaWithAdressOIB>
  <DomainObject.Predmet.ProtustrankaNazivFormated>
    <izvorni_sadrzaj>AQUA SM j.d.o.o.</izvorni_sadrzaj>
    <derivirana_varijabla naziv="DomainObject.Predmet.ProtustrankaNazivFormated_1">AQUA SM j.d.o.o.</derivirana_varijabla>
  </DomainObject.Predmet.ProtustrankaNazivFormated>
  <DomainObject.Predmet.ProtustrankaNazivFormatedOIB>
    <izvorni_sadrzaj>AQUA SM j.d.o.o., OIB 49526024358</izvorni_sadrzaj>
    <derivirana_varijabla naziv="DomainObject.Predmet.ProtustrankaNazivFormatedOIB_1">AQUA SM j.d.o.o., OIB 49526024358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SM j.d.o.o.</item>
    </izvorni_sadrzaj>
    <derivirana_varijabla naziv="DomainObject.Predmet.ProtuStrankaListFormated_1">
      <item>AQUA SM j.d.o.o.</item>
    </derivirana_varijabla>
  </DomainObject.Predmet.ProtuStrankaListFormated>
  <DomainObject.Predmet.ProtuStrankaListFormatedOIB>
    <izvorni_sadrzaj>
      <item>AQUA SM j.d.o.o., OIB 49526024358</item>
    </izvorni_sadrzaj>
    <derivirana_varijabla naziv="DomainObject.Predmet.ProtuStrankaListFormatedOIB_1">
      <item>AQUA SM j.d.o.o., OIB 49526024358</item>
    </derivirana_varijabla>
  </DomainObject.Predmet.ProtuStrankaListFormatedOIB>
  <DomainObject.Predmet.ProtuStrankaListFormatedWithAdress>
    <izvorni_sadrzaj>
      <item>AQUA SM j.d.o.o., Krešimirova 16, 51000 Rijeka</item>
    </izvorni_sadrzaj>
    <derivirana_varijabla naziv="DomainObject.Predmet.ProtuStrankaListFormatedWithAdress_1">
      <item>AQUA SM j.d.o.o., Krešimirova 16, 51000 Rijeka</item>
    </derivirana_varijabla>
  </DomainObject.Predmet.ProtuStrankaListFormatedWithAdress>
  <DomainObject.Predmet.ProtuStrankaListFormatedWithAdressOIB>
    <izvorni_sadrzaj>
      <item>AQUA SM j.d.o.o., OIB 49526024358, Krešimirova 16, 51000 Rijeka</item>
    </izvorni_sadrzaj>
    <derivirana_varijabla naziv="DomainObject.Predmet.ProtuStrankaListFormatedWithAdressOIB_1">
      <item>AQUA SM j.d.o.o., OIB 49526024358, Krešimirova 16, 51000 Rijeka</item>
    </derivirana_varijabla>
  </DomainObject.Predmet.ProtuStrankaListFormatedWithAdressOIB>
  <DomainObject.Predmet.ProtuStrankaListNazivFormated>
    <izvorni_sadrzaj>
      <item>AQUA SM j.d.o.o.</item>
    </izvorni_sadrzaj>
    <derivirana_varijabla naziv="DomainObject.Predmet.ProtuStrankaListNazivFormated_1">
      <item>AQUA SM j.d.o.o.</item>
    </derivirana_varijabla>
  </DomainObject.Predmet.ProtuStrankaListNazivFormated>
  <DomainObject.Predmet.ProtuStrankaListNazivFormatedOIB>
    <izvorni_sadrzaj>
      <item>AQUA SM j.d.o.o., OIB 49526024358</item>
    </izvorni_sadrzaj>
    <derivirana_varijabla naziv="DomainObject.Predmet.ProtuStrankaListNazivFormatedOIB_1">
      <item>AQUA SM j.d.o.o., OIB 49526024358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SM j.d.o.o.</izvorni_sadrzaj>
    <derivirana_varijabla naziv="DomainObject.Predmet.ProtustrankaIDrugi_1">AQUA SM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SM j.d.o.o., OIB 49526024358, Krešimirova 16, 51000 Rijeka</izvorni_sadrzaj>
    <derivirana_varijabla naziv="DomainObject.Predmet.ProtustrankaIDrugiAdressOIB_1">AQUA SM j.d.o.o., OIB 49526024358, Krešimirova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SM j.d.o.o.</item>
    </izvorni_sadrzaj>
    <derivirana_varijabla naziv="DomainObject.Predmet.SudioniciListNaziv_1">
      <item>FINA  Rijeka</item>
      <item>AQUA SM j.d.o.o.</item>
    </derivirana_varijabla>
  </DomainObject.Predmet.SudioniciListNaziv>
  <DomainObject.Predmet.SudioniciListAdressOIB>
    <izvorni_sadrzaj>
      <item>FINA  Rijeka, OIB 85821130368, Frana Kurelca 8,51000 Rijeka</item>
      <item>AQUA SM j.d.o.o., OIB 49526024358, Krešimirova 16,51000 Rijeka</item>
    </izvorni_sadrzaj>
    <derivirana_varijabla naziv="DomainObject.Predmet.SudioniciListAdressOIB_1">
      <item>FINA  Rijeka, OIB 85821130368, Frana Kurelca 8,51000 Rijeka</item>
      <item>AQUA SM j.d.o.o., OIB 49526024358, Krešimirova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49526024358</item>
    </izvorni_sadrzaj>
    <derivirana_varijabla naziv="DomainObject.Predmet.SudioniciListNazivOIB_1">
      <item>, OIB 85821130368</item>
      <item>, OIB 49526024358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A803B-B5B4-4554-96AE-51D2BD2B1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1253</properties:Characters>
  <properties:Lines>33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2018-05-25T10:17:00Z</dcterms:created>
  <dc:creator>mbalenovic</dc:creator>
  <cp:lastModifiedBy>Miljenka Balenović</cp:lastModifiedBy>
  <cp:lastPrinted>2018-05-25T10:19:00Z</cp:lastPrinted>
  <dcterms:modified xmlns:xsi="http://www.w3.org/2001/XMLSchema-instance" xsi:type="dcterms:W3CDTF">2018-06-06T09:21:00Z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(234,18.docx)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