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8638" w14:paraId="1d48638" w:rsidRDefault="003126D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126DE" w:rsidP="003126DE" w:rsidR="00AE649C">
      <w:pPr>
        <w:pStyle w:val="NormaleSPIS"/>
        <w:spacing w:after="0"/>
      </w:pPr>
      <w:r>
        <w:t xml:space="preserve">       Republika Hrvatska</w:t>
      </w:r>
    </w:p>
    <w:p w:rsidRDefault="003126DE" w:rsidP="003126DE" w:rsidR="003126DE">
      <w:pPr>
        <w:pStyle w:val="NormaleSPIS"/>
        <w:spacing w:after="0"/>
      </w:pPr>
      <w:r>
        <w:t xml:space="preserve">      Trgovački sud u Bjelovaru</w:t>
      </w:r>
    </w:p>
    <w:p w:rsidRDefault="003126DE" w:rsidP="004F27AE" w:rsidR="003126DE" w:rsidRPr="00B76F3C">
      <w:pPr>
        <w:pStyle w:val="NormaleSPIS"/>
      </w:pPr>
      <w:r>
        <w:t>Bjelovar, Šetalište dr.I.Lebovića 42.</w:t>
      </w:r>
    </w:p>
    <w:p w:rsidRDefault="003126DE" w:rsidP="003126DE" w:rsidR="003126DE">
      <w:pPr>
        <w:jc w:val="right"/>
        <w:outlineLvl w:val="0"/>
        <w:rPr>
          <w:noProof/>
        </w:rPr>
      </w:pPr>
      <w:r>
        <w:rPr>
          <w:noProof/>
        </w:rPr>
        <w:t>Poslovni broj:7 St-75/2018-2</w:t>
      </w:r>
    </w:p>
    <w:p w:rsidRDefault="003126DE" w:rsidP="003126DE" w:rsidR="003126DE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3126DE" w:rsidP="003126DE" w:rsidR="003126DE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3126DE" w:rsidP="003126DE" w:rsidR="003126DE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 xml:space="preserve">povodom prijedloga FINANCIJSKE AGENCIJE, OIB 85821130368, RC Zagreb, Podružnica Varaždin,  za otvaranje stečajnog postupka nad dužnikom RALE d.o.o. za usluge i prijevoz iz </w:t>
      </w:r>
      <w:proofErr w:type="spellStart"/>
      <w:r>
        <w:t>Pušćine</w:t>
      </w:r>
      <w:proofErr w:type="spellEnd"/>
      <w:r>
        <w:t>, Obrtnička 6, MBS 070110009, OIB 30075790934, 8. ožujka 2018.</w:t>
      </w:r>
    </w:p>
    <w:p w:rsidRDefault="003126DE" w:rsidP="003126DE" w:rsidR="003126DE">
      <w:pPr>
        <w:jc w:val="center"/>
      </w:pPr>
      <w:r>
        <w:t>r i j e š i o   j e</w:t>
      </w:r>
    </w:p>
    <w:p w:rsidRDefault="003126DE" w:rsidP="003126DE" w:rsidR="003126D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I. Pokreće se postupak radi utvrđivanja uvjeta za otvaranje stečajnog postupka nad dužnikom RALE d.o.o. za usluge i prijevoz iz </w:t>
      </w:r>
      <w:proofErr w:type="spellStart"/>
      <w:r>
        <w:t>Pušćine</w:t>
      </w:r>
      <w:proofErr w:type="spellEnd"/>
      <w:r>
        <w:t>, Obrtnička 6, MBS 070110009, OIB 30075790934.</w:t>
      </w:r>
    </w:p>
    <w:p w:rsidRDefault="003126DE" w:rsidP="003126DE" w:rsidR="003126D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3126DE" w:rsidP="003126DE" w:rsidR="003126DE">
      <w:pPr>
        <w:ind w:firstLine="851"/>
        <w:jc w:val="both"/>
        <w:rPr>
          <w:noProof/>
        </w:rPr>
      </w:pPr>
      <w:r>
        <w:t>II.</w:t>
      </w:r>
      <w:r>
        <w:rPr>
          <w:noProof/>
        </w:rPr>
        <w:t xml:space="preserve"> Dužniku</w:t>
      </w:r>
      <w:r>
        <w:t xml:space="preserve"> RALE d.o.o. za usluge i prijevoz iz </w:t>
      </w:r>
      <w:proofErr w:type="spellStart"/>
      <w:r>
        <w:t>Pušćine</w:t>
      </w:r>
      <w:proofErr w:type="spellEnd"/>
      <w:r>
        <w:t>, Obrtnička 6, MBS 070110009, OIB 30075790934, p</w:t>
      </w:r>
      <w:r>
        <w:rPr>
          <w:noProof/>
        </w:rPr>
        <w:t>ostavlja se privremeni stečajni upravitelj.</w:t>
      </w:r>
    </w:p>
    <w:p w:rsidRDefault="003126DE" w:rsidP="003126DE" w:rsidR="003126DE">
      <w:pPr>
        <w:ind w:firstLine="851"/>
        <w:jc w:val="both"/>
        <w:rPr>
          <w:noProof/>
        </w:rPr>
      </w:pPr>
      <w:r>
        <w:rPr>
          <w:noProof/>
        </w:rPr>
        <w:t>III. Za privremenog stečajnog upravitelja imenuje se Vlado Šokac iz Belišća, Bistrinci, Fiskulturna 12, OIB 95457319937.</w:t>
      </w:r>
    </w:p>
    <w:p w:rsidRDefault="003126DE" w:rsidP="003126DE" w:rsidR="003126DE">
      <w:pPr>
        <w:ind w:firstLine="851"/>
        <w:jc w:val="both"/>
        <w:rPr>
          <w:noProof/>
        </w:rPr>
      </w:pPr>
      <w:r>
        <w:rPr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3126DE" w:rsidP="003126DE" w:rsidR="003126DE">
      <w:pPr>
        <w:ind w:firstLine="851"/>
        <w:jc w:val="both"/>
        <w:rPr>
          <w:noProof/>
        </w:rPr>
      </w:pPr>
      <w:r>
        <w:rPr>
          <w:noProof/>
        </w:rPr>
        <w:t>Dužnik je dužan privremenom stečajnom upravitelju dopustiti uvid u knjige i poslovnu dokumentaciju.</w:t>
      </w:r>
    </w:p>
    <w:p w:rsidRDefault="003126DE" w:rsidP="003126DE" w:rsidR="003126DE">
      <w:pPr>
        <w:ind w:firstLine="851"/>
        <w:jc w:val="both"/>
        <w:rPr>
          <w:noProof/>
        </w:rPr>
      </w:pPr>
      <w:r>
        <w:rPr>
          <w:noProof/>
        </w:rPr>
        <w:t xml:space="preserve">Privremeni stečajni upravitelj je dužan sastaviti pisano izvješće o postojanju razloga za otvaranje stečajnog postupka i dostaviti ga sudu u roku od 15 dana, u tri primjerka.             </w:t>
      </w:r>
    </w:p>
    <w:p w:rsidRDefault="003126DE" w:rsidP="003126DE" w:rsidR="003126DE">
      <w:pPr>
        <w:ind w:firstLine="851"/>
        <w:jc w:val="both"/>
        <w:rPr>
          <w:noProof/>
        </w:rPr>
      </w:pPr>
      <w:r>
        <w:rPr>
          <w:noProof/>
        </w:rPr>
        <w:t xml:space="preserve">V. Saziva se ročište radi izjašnjenja o prijedlogu i rasprave o uvjetima za otvaranje stečajnog postupka za dan </w:t>
      </w:r>
      <w:r>
        <w:rPr>
          <w:b/>
          <w:noProof/>
        </w:rPr>
        <w:t>26. travnja 2018</w:t>
      </w:r>
      <w:r>
        <w:rPr>
          <w:noProof/>
        </w:rPr>
        <w:t>.</w:t>
      </w:r>
      <w:r>
        <w:rPr>
          <w:b/>
          <w:noProof/>
        </w:rPr>
        <w:t xml:space="preserve"> godine u 10,30 sati</w:t>
      </w:r>
      <w:r>
        <w:rPr>
          <w:noProof/>
        </w:rPr>
        <w:t xml:space="preserve"> u ovome sudu u Bjelovaru, Šetalište dr. Ivše Lebovića 42, sudnica br. 2, na koje se pozivaju dostavom ovoga rješenja:</w:t>
      </w:r>
    </w:p>
    <w:p w:rsidRDefault="003126DE" w:rsidP="003126DE" w:rsidR="003126DE">
      <w:pPr>
        <w:ind w:firstLine="851"/>
        <w:jc w:val="both"/>
        <w:rPr>
          <w:noProof/>
        </w:rPr>
      </w:pPr>
      <w:r>
        <w:rPr>
          <w:noProof/>
        </w:rPr>
        <w:t>-predlagatelj FINA, RC Zagreb, Podružnica Varaždin,</w:t>
      </w:r>
    </w:p>
    <w:p w:rsidRDefault="003126DE" w:rsidP="003126DE" w:rsidR="003126DE">
      <w:pPr>
        <w:ind w:firstLine="851"/>
        <w:jc w:val="both"/>
        <w:rPr>
          <w:noProof/>
        </w:rPr>
      </w:pPr>
      <w:r>
        <w:rPr>
          <w:noProof/>
        </w:rPr>
        <w:t>-zakonski zastupnik dužnika Rahman Redžić iz Varaždina, Anina 10,</w:t>
      </w:r>
    </w:p>
    <w:p w:rsidRDefault="003126DE" w:rsidP="003126DE" w:rsidR="003126DE">
      <w:pPr>
        <w:ind w:firstLine="851"/>
        <w:jc w:val="both"/>
        <w:rPr>
          <w:noProof/>
        </w:rPr>
      </w:pPr>
      <w:r>
        <w:rPr>
          <w:noProof/>
        </w:rPr>
        <w:t>- privremeni stečajni upravitelj Vlado Šokac iz Belišća, Bistrinci, Fiskulturna 12.</w:t>
      </w:r>
    </w:p>
    <w:p w:rsidRDefault="003126DE" w:rsidP="003126DE" w:rsidR="003126DE">
      <w:pPr>
        <w:ind w:left="851"/>
        <w:jc w:val="both"/>
        <w:rPr>
          <w:noProof/>
        </w:rPr>
      </w:pPr>
      <w:r>
        <w:rPr>
          <w:noProof/>
        </w:rPr>
        <w:t>VI. Rješenje se dostavlja sudskom registru ovog suda.</w:t>
      </w:r>
    </w:p>
    <w:p w:rsidRDefault="003126DE" w:rsidP="003126DE" w:rsidR="003126DE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  <w:r>
        <w:lastRenderedPageBreak/>
        <w:t xml:space="preserve">                              2</w:t>
      </w:r>
    </w:p>
    <w:p w:rsidRDefault="003126DE" w:rsidP="003126DE" w:rsidR="003126DE" w:rsidRPr="003126DE">
      <w:pPr>
        <w:pStyle w:val="ListaeSPIS"/>
        <w:numPr>
          <w:ilvl w:val="0"/>
          <w:numId w:val="0"/>
        </w:numPr>
        <w:ind w:firstLine="624"/>
        <w:jc w:val="right"/>
      </w:pPr>
      <w:bookmarkStart w:name="_GoBack" w:id="0"/>
      <w:bookmarkEnd w:id="0"/>
      <w:r>
        <w:t>Poslovni broj:7 St-75/2018-2</w:t>
      </w:r>
    </w:p>
    <w:p w:rsidRDefault="003126DE" w:rsidP="003126DE" w:rsidR="003126DE">
      <w:pPr>
        <w:jc w:val="center"/>
        <w:outlineLvl w:val="0"/>
        <w:rPr>
          <w:b/>
          <w:noProof/>
        </w:rPr>
      </w:pPr>
      <w:r>
        <w:rPr>
          <w:noProof/>
        </w:rPr>
        <w:t>Obrazloženje</w:t>
      </w:r>
    </w:p>
    <w:p w:rsidRDefault="003126DE" w:rsidP="003126DE" w:rsidR="003126DE">
      <w:pPr>
        <w:ind w:firstLine="720"/>
        <w:jc w:val="both"/>
        <w:rPr>
          <w:noProof/>
        </w:rPr>
      </w:pPr>
      <w:r>
        <w:t xml:space="preserve">Financijska agencija je temeljem odredbe čl.110.st.1.Stečajnog zakona (Narodne novine br. 71/15, dalje SZ) podnijela Trgovačkom sudu u Varaždinu prijedlog za otvaranje stečaja nad dužnikom. U prijedlogu navodi da na dan 07.11.2017. godine dužnik u Očevidniku redoslijeda osnova za plaćanje ima evidentirane neizvršene osnove za plaćanje u neprekinutom razdoblju od 120 dana, u ukupnom iznosu od 417.624,10 kuna, u koji iznos je uračunata kamata i naknada Financijske agencije za provedbu ovrhe na novčanim sredstvima. Prema podacima koje je FINI dostavio Hrvatski zavod za mirovinsko osiguranje dužnik ima pet zaposlenika.              </w:t>
      </w:r>
    </w:p>
    <w:p w:rsidRDefault="003126DE" w:rsidP="003126DE" w:rsidR="003126DE">
      <w:pPr>
        <w:ind w:firstLine="851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3126DE" w:rsidP="003126DE" w:rsidR="003126DE">
      <w:pPr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t xml:space="preserve">                    </w:t>
      </w:r>
    </w:p>
    <w:p w:rsidRDefault="003126DE" w:rsidP="003126DE" w:rsidR="003126DE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</w:t>
      </w:r>
      <w:r>
        <w:rPr>
          <w:noProof/>
        </w:rPr>
        <w:tab/>
        <w:t xml:space="preserve"> </w:t>
      </w:r>
    </w:p>
    <w:p w:rsidRDefault="003126DE" w:rsidP="003126DE" w:rsidR="003126DE">
      <w:pPr>
        <w:jc w:val="center"/>
        <w:outlineLvl w:val="0"/>
        <w:rPr>
          <w:noProof/>
        </w:rPr>
      </w:pPr>
      <w:r>
        <w:rPr>
          <w:noProof/>
        </w:rPr>
        <w:t xml:space="preserve">Bjelovar 8. ožujka 2018. </w:t>
      </w:r>
    </w:p>
    <w:p w:rsidRDefault="003126DE" w:rsidP="003126DE" w:rsidR="003126DE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</w:t>
      </w:r>
      <w:r>
        <w:rPr>
          <w:noProof/>
        </w:rPr>
        <w:t xml:space="preserve">         </w:t>
      </w:r>
      <w:r>
        <w:rPr>
          <w:noProof/>
        </w:rPr>
        <w:t xml:space="preserve">   Sudac</w:t>
      </w:r>
      <w:r>
        <w:t xml:space="preserve">   </w:t>
      </w:r>
    </w:p>
    <w:p w:rsidRDefault="003126DE" w:rsidP="003126DE" w:rsidR="003126DE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</w:t>
      </w:r>
      <w:r>
        <w:rPr>
          <w:noProof/>
        </w:rPr>
        <w:t xml:space="preserve">     </w:t>
      </w:r>
      <w:r>
        <w:rPr>
          <w:noProof/>
        </w:rPr>
        <w:t xml:space="preserve"> Tomislav Mrazović,v.r.</w:t>
      </w:r>
    </w:p>
    <w:p w:rsidRDefault="003126DE" w:rsidP="003126DE" w:rsidR="003126DE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</w:t>
      </w:r>
      <w:r>
        <w:rPr>
          <w:noProof/>
        </w:rPr>
        <w:t xml:space="preserve">        </w:t>
      </w:r>
      <w:r>
        <w:rPr>
          <w:noProof/>
        </w:rPr>
        <w:t xml:space="preserve">    </w:t>
      </w:r>
      <w:r>
        <w:rPr>
          <w:noProof/>
        </w:rPr>
        <w:t xml:space="preserve"> </w:t>
      </w:r>
      <w:r>
        <w:rPr>
          <w:noProof/>
        </w:rPr>
        <w:t xml:space="preserve">  Za točnost otpravka-ovlašteni službenik</w:t>
      </w:r>
    </w:p>
    <w:p w:rsidRDefault="003126DE" w:rsidP="003126DE" w:rsidR="003126DE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</w:t>
      </w:r>
      <w:r>
        <w:rPr>
          <w:noProof/>
        </w:rPr>
        <w:t xml:space="preserve"> </w:t>
      </w:r>
      <w:r>
        <w:rPr>
          <w:noProof/>
        </w:rPr>
        <w:t xml:space="preserve">       </w:t>
      </w:r>
      <w:r>
        <w:rPr>
          <w:noProof/>
        </w:rPr>
        <w:t xml:space="preserve">            </w:t>
      </w:r>
      <w:r>
        <w:rPr>
          <w:noProof/>
        </w:rPr>
        <w:t xml:space="preserve"> Jasmina Tubić</w:t>
      </w:r>
    </w:p>
    <w:p w:rsidRDefault="003126DE" w:rsidP="003126DE" w:rsidR="003126DE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toč.I. ovog rješenja nije dopuštena posebna žalba (čl.115. st.1. SZ-a), dok se protiv toč.II., III. i IV.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3126DE" w:rsidP="003126DE" w:rsidR="003126DE">
      <w:pPr>
        <w:jc w:val="both"/>
      </w:pPr>
    </w:p>
    <w:p w:rsidRDefault="003126DE" w:rsidP="003126DE" w:rsidR="003126DE">
      <w:pPr>
        <w:jc w:val="both"/>
        <w:rPr>
          <w:noProof/>
        </w:rPr>
      </w:pPr>
    </w:p>
    <w:p w:rsidRDefault="003126DE" w:rsidP="003126DE" w:rsidR="003126DE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6DE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St-75/2018-2</izvorni_sadrzaj>
    <derivirana_varijabla naziv="DomainObject.Oznaka_1">St-75/2018-2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St-75/2018</izvorni_sadrzaj>
    <derivirana_varijabla naziv="DomainObject.Predmet.OznakaBroj_1">St-75/2018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RALE društvo s ograničenom odgovornošću za usluge i prijevoz</izvorni_sadrzaj>
    <derivirana_varijabla naziv="DomainObject.Predmet.ProtustrankaFormated_1">  RALE društvo s ograničenom odgovornošću za usluge i prijevoz</derivirana_varijabla>
  </DomainObject.Predmet.ProtustrankaFormated>
  <DomainObject.Predmet.ProtustrankaFormatedOIB>
    <izvorni_sadrzaj>  RALE društvo s ograničenom odgovornošću za usluge i prijevoz, OIB 30075790934</izvorni_sadrzaj>
    <derivirana_varijabla naziv="DomainObject.Predmet.ProtustrankaFormatedOIB_1">  RALE društvo s ograničenom odgovornošću za usluge i prijevoz, OIB 30075790934</derivirana_varijabla>
  </DomainObject.Predmet.ProtustrankaFormatedOIB>
  <DomainObject.Predmet.ProtustrankaFormatedWithAdress>
    <izvorni_sadrzaj> RALE društvo s ograničenom odgovornošću za usluge i prijevoz, Obrtnička 6, 40000 Pušćine</izvorni_sadrzaj>
    <derivirana_varijabla naziv="DomainObject.Predmet.ProtustrankaFormatedWithAdress_1"> RALE društvo s ograničenom odgovornošću za usluge i prijevoz, Obrtnička 6, 40000 Pušćine</derivirana_varijabla>
  </DomainObject.Predmet.ProtustrankaFormatedWithAdress>
  <DomainObject.Predmet.ProtustrankaFormatedWithAdressOIB>
    <izvorni_sadrzaj> RALE društvo s ograničenom odgovornošću za usluge i prijevoz, OIB 30075790934, Obrtnička 6, 40000 Pušćine</izvorni_sadrzaj>
    <derivirana_varijabla naziv="DomainObject.Predmet.ProtustrankaFormatedWithAdressOIB_1"> RALE društvo s ograničenom odgovornošću za usluge i prijevoz, OIB 30075790934, Obrtnička 6, 40000 Pušćine</derivirana_varijabla>
  </DomainObject.Predmet.ProtustrankaFormatedWithAdressOIB>
  <DomainObject.Predmet.ProtustrankaWithAdress>
    <izvorni_sadrzaj>RALE društvo s ograničenom odgovornošću za usluge i prijevoz Obrtnička 6, 40000 Pušćine</izvorni_sadrzaj>
    <derivirana_varijabla naziv="DomainObject.Predmet.ProtustrankaWithAdress_1">RALE društvo s ograničenom odgovornošću za usluge i prijevoz Obrtnička 6, 40000 Pušćine</derivirana_varijabla>
  </DomainObject.Predmet.ProtustrankaWithAdress>
  <DomainObject.Predmet.ProtustrankaWithAdressOIB>
    <izvorni_sadrzaj>RALE društvo s ograničenom odgovornošću za usluge i prijevoz, OIB 30075790934, Obrtnička 6, 40000 Pušćine</izvorni_sadrzaj>
    <derivirana_varijabla naziv="DomainObject.Predmet.ProtustrankaWithAdressOIB_1">RALE društvo s ograničenom odgovornošću za usluge i prijevoz, OIB 30075790934, Obrtnička 6, 40000 Pušćine</derivirana_varijabla>
  </DomainObject.Predmet.ProtustrankaWithAdressOIB>
  <DomainObject.Predmet.ProtustrankaNazivFormated>
    <izvorni_sadrzaj>RALE društvo s ograničenom odgovornošću za usluge i prijevoz</izvorni_sadrzaj>
    <derivirana_varijabla naziv="DomainObject.Predmet.ProtustrankaNazivFormated_1">RALE društvo s ograničenom odgovornošću za usluge i prijevoz</derivirana_varijabla>
  </DomainObject.Predmet.ProtustrankaNazivFormated>
  <DomainObject.Predmet.ProtustrankaNazivFormatedOIB>
    <izvorni_sadrzaj>RALE društvo s ograničenom odgovornošću za usluge i prijevoz, OIB 30075790934</izvorni_sadrzaj>
    <derivirana_varijabla naziv="DomainObject.Predmet.ProtustrankaNazivFormatedOIB_1">RALE društvo s ograničenom odgovornošću za usluge i prijevoz, OIB 30075790934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RALE društvo s ograničenom odgovornošću za usluge i prijevoz</item>
    </izvorni_sadrzaj>
    <derivirana_varijabla naziv="DomainObject.Predmet.ProtuStrankaListFormated_1">
      <item>RALE društvo s ograničenom odgovornošću za usluge i prijevoz</item>
    </derivirana_varijabla>
  </DomainObject.Predmet.ProtuStrankaListFormated>
  <DomainObject.Predmet.ProtuStrankaListFormatedOIB>
    <izvorni_sadrzaj>
      <item>RALE društvo s ograničenom odgovornošću za usluge i prijevoz, OIB 30075790934</item>
    </izvorni_sadrzaj>
    <derivirana_varijabla naziv="DomainObject.Predmet.ProtuStrankaListFormatedOIB_1">
      <item>RALE društvo s ograničenom odgovornošću za usluge i prijevoz, OIB 30075790934</item>
    </derivirana_varijabla>
  </DomainObject.Predmet.ProtuStrankaListFormatedOIB>
  <DomainObject.Predmet.ProtuStrankaListFormatedWithAdress>
    <izvorni_sadrzaj>
      <item>RALE društvo s ograničenom odgovornošću za usluge i prijevoz, Obrtnička 6, 40000 Pušćine</item>
    </izvorni_sadrzaj>
    <derivirana_varijabla naziv="DomainObject.Predmet.ProtuStrankaListFormatedWithAdress_1">
      <item>RALE društvo s ograničenom odgovornošću za usluge i prijevoz, Obrtnička 6, 40000 Pušćine</item>
    </derivirana_varijabla>
  </DomainObject.Predmet.ProtuStrankaListFormatedWithAdress>
  <DomainObject.Predmet.ProtuStrankaListFormatedWithAdressOIB>
    <izvorni_sadrzaj>
      <item>RALE društvo s ograničenom odgovornošću za usluge i prijevoz, OIB 30075790934, Obrtnička 6, 40000 Pušćine</item>
    </izvorni_sadrzaj>
    <derivirana_varijabla naziv="DomainObject.Predmet.ProtuStrankaListFormatedWithAdressOIB_1">
      <item>RALE društvo s ograničenom odgovornošću za usluge i prijevoz, OIB 30075790934, Obrtnička 6, 40000 Pušćine</item>
    </derivirana_varijabla>
  </DomainObject.Predmet.ProtuStrankaListFormatedWithAdressOIB>
  <DomainObject.Predmet.ProtuStrankaListNazivFormated>
    <izvorni_sadrzaj>
      <item>RALE društvo s ograničenom odgovornošću za usluge i prijevoz</item>
    </izvorni_sadrzaj>
    <derivirana_varijabla naziv="DomainObject.Predmet.ProtuStrankaListNazivFormated_1">
      <item>RALE društvo s ograničenom odgovornošću za usluge i prijevoz</item>
    </derivirana_varijabla>
  </DomainObject.Predmet.ProtuStrankaListNazivFormated>
  <DomainObject.Predmet.ProtuStrankaListNazivFormatedOIB>
    <izvorni_sadrzaj>
      <item>RALE društvo s ograničenom odgovornošću za usluge i prijevoz, OIB 30075790934</item>
    </izvorni_sadrzaj>
    <derivirana_varijabla naziv="DomainObject.Predmet.ProtuStrankaListNazivFormatedOIB_1">
      <item>RALE društvo s ograničenom odgovornošću za usluge i prijevoz, OIB 30075790934</item>
    </derivirana_varijabla>
  </DomainObject.Predmet.ProtuStrankaListNazivFormatedOIB>
  <DomainObject.Predmet.OstaliListFormated>
    <izvorni_sadrzaj>
      <item>Rahman Redžić</item>
      <item>Sudski registar</item>
    </izvorni_sadrzaj>
    <derivirana_varijabla naziv="DomainObject.Predmet.OstaliListFormated_1">
      <item>Rahman Redžić</item>
      <item>Sudski registar</item>
    </derivirana_varijabla>
  </DomainObject.Predmet.OstaliListFormated>
  <DomainObject.Predmet.OstaliListFormatedOIB>
    <izvorni_sadrzaj>
      <item>Rahman Redžić, OIB 49499680307</item>
      <item>Sudski registar</item>
    </izvorni_sadrzaj>
    <derivirana_varijabla naziv="DomainObject.Predmet.OstaliListFormatedOIB_1">
      <item>Rahman Redžić, OIB 49499680307</item>
      <item>Sudski registar</item>
    </derivirana_varijabla>
  </DomainObject.Predmet.OstaliListFormatedOIB>
  <DomainObject.Predmet.OstaliListFormatedWithAdress>
    <izvorni_sadrzaj>
      <item>Rahman Redžić, Anina 10, 42000 Varaždin</item>
      <item>Sudski registar</item>
    </izvorni_sadrzaj>
    <derivirana_varijabla naziv="DomainObject.Predmet.OstaliListFormatedWithAdress_1">
      <item>Rahman Redžić, Anina 10, 42000 Varaždin</item>
      <item>Sudski registar</item>
    </derivirana_varijabla>
  </DomainObject.Predmet.OstaliListFormatedWithAdress>
  <DomainObject.Predmet.OstaliListFormatedWithAdressOIB>
    <izvorni_sadrzaj>
      <item>Rahman Redžić, OIB 49499680307, Anina 10, 42000 Varaždin</item>
      <item>Sudski registar</item>
    </izvorni_sadrzaj>
    <derivirana_varijabla naziv="DomainObject.Predmet.OstaliListFormatedWithAdressOIB_1">
      <item>Rahman Redžić, OIB 49499680307, Anina 10, 42000 Varaždin</item>
      <item>Sudski registar</item>
    </derivirana_varijabla>
  </DomainObject.Predmet.OstaliListFormatedWithAdressOIB>
  <DomainObject.Predmet.OstaliListNazivFormated>
    <izvorni_sadrzaj>
      <item>Rahman Redžić</item>
      <item>Sudski registar</item>
    </izvorni_sadrzaj>
    <derivirana_varijabla naziv="DomainObject.Predmet.OstaliListNazivFormated_1">
      <item>Rahman Redžić</item>
      <item>Sudski registar</item>
    </derivirana_varijabla>
  </DomainObject.Predmet.OstaliListNazivFormated>
  <DomainObject.Predmet.OstaliListNazivFormatedOIB>
    <izvorni_sadrzaj>
      <item>Rahman Redžić, OIB 49499680307</item>
      <item>Sudski registar</item>
    </izvorni_sadrzaj>
    <derivirana_varijabla naziv="DomainObject.Predmet.OstaliListNazivFormatedOIB_1">
      <item>Rahman Redžić, OIB 49499680307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St-75/2018-2</izvorni_sadrzaj>
    <derivirana_varijabla naziv="DomainObject.PoslovniBrojDokumenta_1">St-75/2018-2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RALE društvo s ograničenom odgovornošću za usluge i prijevoz</izvorni_sadrzaj>
    <derivirana_varijabla naziv="DomainObject.Predmet.ProtustrankaIDrugi_1">RALE društvo s ograničenom odgovornošću za usluge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RALE društvo s ograničenom odgovornošću za usluge i prijevoz, OIB 30075790934, Obrtnička 6, 40000 Pušćine</izvorni_sadrzaj>
    <derivirana_varijabla naziv="DomainObject.Predmet.ProtustrankaIDrugiAdressOIB_1">RALE društvo s ograničenom odgovornošću za usluge i prijevoz, OIB 30075790934, Obrtnička 6,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RALE društvo s ograničenom odgovornošću za usluge i prijevoz</item>
      <item>Rahman Redžić</item>
      <item>Sudski registar</item>
    </izvorni_sadrzaj>
    <derivirana_varijabla naziv="DomainObject.Predmet.SudioniciListNaziv_1">
      <item>Financijska agencija</item>
      <item>RALE društvo s ograničenom odgovornošću za usluge i prijevoz</item>
      <item>Rahman Redžić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RALE društvo s ograničenom odgovornošću za usluge i prijevoz, OIB 30075790934, Obrtnička 6,40000 Pušćine</item>
      <item>Rahman Redžić, OIB 49499680307, Anina 10,42000 Varaždin</item>
      <item>Sudski registar</item>
    </izvorni_sadrzaj>
    <derivirana_varijabla naziv="DomainObject.Predmet.SudioniciListAdressOIB_1">
      <item>Financijska agencija, OIB 85821130368, Ulica grada Vukovara 70,10000 Zagreb</item>
      <item>RALE društvo s ograničenom odgovornošću za usluge i prijevoz, OIB 30075790934, Obrtnička 6,40000 Pušćine</item>
      <item>Rahman Redžić, OIB 49499680307, Anina 10,42000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176AFF-868C-4CE0-973C-9912C42E5C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3442</properties:Characters>
  <properties:Lines>71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2018-03-08T07:05:00Z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