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c98c" w14:paraId="a08c98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2203B">
        <w:rPr>
          <w:rFonts w:hAnsi="Times New Roman" w:ascii="Times New Roman"/>
          <w:szCs w:val="24"/>
          <w:lang w:val="hr-HR"/>
        </w:rPr>
        <w:t>BIIT CLIENS d.o.o., OIB; 09653351528, MBS: 080661580 iz Zagreba, Kružna 68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944AED">
        <w:rPr>
          <w:rFonts w:hAnsi="Times New Roman" w:ascii="Times New Roman"/>
          <w:szCs w:val="24"/>
          <w:lang w:val="hr-HR"/>
        </w:rPr>
        <w:t>6</w:t>
      </w:r>
      <w:r w:rsidR="00B36AE7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2203B" w:rsidR="0012203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2203B">
        <w:rPr>
          <w:rFonts w:hAnsi="Times New Roman" w:ascii="Times New Roman"/>
          <w:szCs w:val="24"/>
        </w:rPr>
        <w:t xml:space="preserve">BIIT CLIENS d.o.o., OIB; 09653351528, </w:t>
      </w:r>
    </w:p>
    <w:p w:rsidRDefault="0012203B" w:rsidP="0012203B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MBS: 080661580 iz Zagreba, Kružna 68</w:t>
      </w:r>
      <w:r w:rsidR="00AB5918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>2</w:t>
      </w:r>
      <w:r w:rsidR="00944AED">
        <w:rPr>
          <w:rFonts w:hAnsi="Times New Roman" w:ascii="Times New Roman"/>
          <w:szCs w:val="24"/>
        </w:rPr>
        <w:t>6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965E40">
        <w:rPr>
          <w:rFonts w:hAnsi="Times New Roman" w:ascii="Times New Roman"/>
          <w:szCs w:val="24"/>
        </w:rPr>
        <w:t>4</w:t>
      </w:r>
      <w:r w:rsidR="00944AED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2203B" w:rsidR="0012203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</w:t>
      </w:r>
      <w:r w:rsidR="00944AED">
        <w:rPr>
          <w:rFonts w:hAnsi="Times New Roman" w:ascii="Times New Roman"/>
          <w:szCs w:val="24"/>
        </w:rPr>
        <w:t xml:space="preserve">se </w:t>
      </w:r>
      <w:r w:rsidR="0012203B">
        <w:rPr>
          <w:rFonts w:hAnsi="Times New Roman" w:ascii="Times New Roman"/>
          <w:szCs w:val="24"/>
        </w:rPr>
        <w:t xml:space="preserve">Zdravka Bošković, OIB: 45297566962 iz Samobora, </w:t>
      </w:r>
    </w:p>
    <w:p w:rsidRDefault="0012203B" w:rsidP="0012203B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Ćirilometodska 26a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44AED">
        <w:rPr>
          <w:rFonts w:hAnsi="Times New Roman" w:ascii="Times New Roman"/>
          <w:szCs w:val="24"/>
          <w:lang w:val="hr-HR"/>
        </w:rPr>
        <w:t xml:space="preserve">NATURUS d.o.o., OIB: 11561519927, MBS: 080714122 iz </w:t>
      </w:r>
      <w:proofErr w:type="spellStart"/>
      <w:r w:rsidR="00944AED">
        <w:rPr>
          <w:rFonts w:hAnsi="Times New Roman" w:ascii="Times New Roman"/>
          <w:szCs w:val="24"/>
          <w:lang w:val="hr-HR"/>
        </w:rPr>
        <w:t>Pavučnjaka</w:t>
      </w:r>
      <w:proofErr w:type="spellEnd"/>
      <w:r w:rsidR="00944AE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44AED">
        <w:rPr>
          <w:rFonts w:hAnsi="Times New Roman" w:ascii="Times New Roman"/>
          <w:szCs w:val="24"/>
          <w:lang w:val="hr-HR"/>
        </w:rPr>
        <w:t>Pavučnjak</w:t>
      </w:r>
      <w:proofErr w:type="spellEnd"/>
      <w:r w:rsidR="00944AED">
        <w:rPr>
          <w:rFonts w:hAnsi="Times New Roman" w:ascii="Times New Roman"/>
          <w:szCs w:val="24"/>
          <w:lang w:val="hr-HR"/>
        </w:rPr>
        <w:t xml:space="preserve"> 4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44AED">
        <w:rPr>
          <w:rFonts w:hAnsi="Times New Roman" w:ascii="Times New Roman"/>
          <w:lang w:val="hr-HR"/>
        </w:rPr>
        <w:t>08</w:t>
      </w:r>
      <w:r w:rsidR="009F22BB">
        <w:rPr>
          <w:rFonts w:hAnsi="Times New Roman" w:ascii="Times New Roman"/>
          <w:lang w:val="hr-HR"/>
        </w:rPr>
        <w:t>.1</w:t>
      </w:r>
      <w:r w:rsidR="00083A63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083A63">
        <w:rPr>
          <w:rFonts w:hAnsi="Times New Roman" w:ascii="Times New Roman"/>
          <w:lang w:val="hr-HR"/>
        </w:rPr>
        <w:t>1</w:t>
      </w:r>
      <w:r w:rsidR="00944AED">
        <w:rPr>
          <w:rFonts w:hAnsi="Times New Roman" w:ascii="Times New Roman"/>
          <w:lang w:val="hr-HR"/>
        </w:rPr>
        <w:t>4</w:t>
      </w:r>
      <w:r w:rsidR="00574F96">
        <w:rPr>
          <w:rFonts w:hAnsi="Times New Roman" w:ascii="Times New Roman"/>
          <w:lang w:val="hr-HR"/>
        </w:rPr>
        <w:t>.1</w:t>
      </w:r>
      <w:r w:rsidR="00083A63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44AED">
        <w:rPr>
          <w:rFonts w:hAnsi="Times New Roman" w:ascii="Times New Roman"/>
          <w:lang w:val="hr-HR"/>
        </w:rPr>
        <w:t>08</w:t>
      </w:r>
      <w:r w:rsidR="009F22BB">
        <w:rPr>
          <w:rFonts w:hAnsi="Times New Roman" w:ascii="Times New Roman"/>
          <w:lang w:val="hr-HR"/>
        </w:rPr>
        <w:t>.1</w:t>
      </w:r>
      <w:r w:rsidR="00083A63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944AED">
        <w:rPr>
          <w:rFonts w:hAnsi="Times New Roman" w:ascii="Times New Roman"/>
          <w:lang w:val="hr-HR"/>
        </w:rPr>
        <w:t>6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87B" w:rsidP="00DB4528" w:rsidR="009D787B">
      <w:r>
        <w:separator/>
      </w:r>
    </w:p>
  </w:endnote>
  <w:endnote w:id="0" w:type="continuationSeparator">
    <w:p w:rsidRDefault="009D787B" w:rsidP="00DB4528" w:rsidR="009D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87B" w:rsidP="00DB4528" w:rsidR="009D787B">
      <w:r>
        <w:separator/>
      </w:r>
    </w:p>
  </w:footnote>
  <w:footnote w:id="0" w:type="continuationSeparator">
    <w:p w:rsidRDefault="009D787B" w:rsidP="00DB4528" w:rsidR="009D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80810">
          <w:rPr>
            <w:rFonts w:hAnsi="Times New Roman" w:ascii="Times New Roman"/>
          </w:rPr>
          <w:t>8.St-5712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80810">
      <w:rPr>
        <w:rFonts w:hAnsi="Times New Roman" w:ascii="Times New Roman"/>
        <w:lang w:val="hr-HR"/>
      </w:rPr>
      <w:t>5712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18"/>
    <w:rsid w:val="0000064D"/>
    <w:rsid w:val="00023951"/>
    <w:rsid w:val="00077EB9"/>
    <w:rsid w:val="00083A63"/>
    <w:rsid w:val="00087D1C"/>
    <w:rsid w:val="000B5D34"/>
    <w:rsid w:val="000B609B"/>
    <w:rsid w:val="000C47B3"/>
    <w:rsid w:val="00112B50"/>
    <w:rsid w:val="0012203B"/>
    <w:rsid w:val="00177D95"/>
    <w:rsid w:val="00182088"/>
    <w:rsid w:val="001E20B8"/>
    <w:rsid w:val="00235E78"/>
    <w:rsid w:val="002451A3"/>
    <w:rsid w:val="00247025"/>
    <w:rsid w:val="00256243"/>
    <w:rsid w:val="002C0DE5"/>
    <w:rsid w:val="003146A0"/>
    <w:rsid w:val="00360EF7"/>
    <w:rsid w:val="00395EAF"/>
    <w:rsid w:val="00395F5D"/>
    <w:rsid w:val="003B1581"/>
    <w:rsid w:val="003E380D"/>
    <w:rsid w:val="00412880"/>
    <w:rsid w:val="0042162E"/>
    <w:rsid w:val="00480810"/>
    <w:rsid w:val="00480EB1"/>
    <w:rsid w:val="0048609B"/>
    <w:rsid w:val="004C01E0"/>
    <w:rsid w:val="004C7E4A"/>
    <w:rsid w:val="004D0269"/>
    <w:rsid w:val="0050050E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44AED"/>
    <w:rsid w:val="00965E40"/>
    <w:rsid w:val="009701DA"/>
    <w:rsid w:val="00997BA9"/>
    <w:rsid w:val="009B7938"/>
    <w:rsid w:val="009C3FF6"/>
    <w:rsid w:val="009C707C"/>
    <w:rsid w:val="009D1550"/>
    <w:rsid w:val="009D787B"/>
    <w:rsid w:val="009F22BB"/>
    <w:rsid w:val="009F5765"/>
    <w:rsid w:val="00A36667"/>
    <w:rsid w:val="00A95334"/>
    <w:rsid w:val="00AB5918"/>
    <w:rsid w:val="00AB7883"/>
    <w:rsid w:val="00AF40B4"/>
    <w:rsid w:val="00B03169"/>
    <w:rsid w:val="00B042BA"/>
    <w:rsid w:val="00B2463B"/>
    <w:rsid w:val="00B36AE7"/>
    <w:rsid w:val="00B8259C"/>
    <w:rsid w:val="00BF53E7"/>
    <w:rsid w:val="00C5135E"/>
    <w:rsid w:val="00C57CAF"/>
    <w:rsid w:val="00C63CCB"/>
    <w:rsid w:val="00CA1417"/>
    <w:rsid w:val="00CA75FA"/>
    <w:rsid w:val="00CF06AA"/>
    <w:rsid w:val="00CF2939"/>
    <w:rsid w:val="00D132F0"/>
    <w:rsid w:val="00D44D4F"/>
    <w:rsid w:val="00D535AF"/>
    <w:rsid w:val="00D955F3"/>
    <w:rsid w:val="00DA5426"/>
    <w:rsid w:val="00DB29D2"/>
    <w:rsid w:val="00DB4528"/>
    <w:rsid w:val="00DF21FF"/>
    <w:rsid w:val="00E4128D"/>
    <w:rsid w:val="00E9161E"/>
    <w:rsid w:val="00E9593E"/>
    <w:rsid w:val="00EB5241"/>
    <w:rsid w:val="00ED6731"/>
    <w:rsid w:val="00EE5750"/>
    <w:rsid w:val="00EE69E5"/>
    <w:rsid w:val="00F62A72"/>
    <w:rsid w:val="00F667BC"/>
    <w:rsid w:val="00F73A2A"/>
    <w:rsid w:val="00F9263D"/>
    <w:rsid w:val="00FE6143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7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5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5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5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5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7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5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5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5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5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St-5712/2015</izvorni_sadrzaj>
    <derivirana_varijabla naziv="DomainObject.Predmet.OznakaBroj_1">St-5712/2015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BIIT CLIENS d.o.o.</izvorni_sadrzaj>
    <derivirana_varijabla naziv="DomainObject.Predmet.ProtustrankaFormated_1">  BIIT CLIENS d.o.o.</derivirana_varijabla>
  </DomainObject.Predmet.ProtustrankaFormated>
  <DomainObject.Predmet.ProtustrankaFormatedOIB>
    <izvorni_sadrzaj>  BIIT CLIENS d.o.o., OIB 09653351528</izvorni_sadrzaj>
    <derivirana_varijabla naziv="DomainObject.Predmet.ProtustrankaFormatedOIB_1">  BIIT CLIENS d.o.o., OIB 09653351528</derivirana_varijabla>
  </DomainObject.Predmet.ProtustrankaFormatedOIB>
  <DomainObject.Predmet.ProtustrankaFormatedWithAdress>
    <izvorni_sadrzaj> BIIT CLIENS d.o.o., Kružna 68, 10000 Zagreb</izvorni_sadrzaj>
    <derivirana_varijabla naziv="DomainObject.Predmet.ProtustrankaFormatedWithAdress_1"> BIIT CLIENS d.o.o., Kružna 68, 10000 Zagreb</derivirana_varijabla>
  </DomainObject.Predmet.ProtustrankaFormatedWithAdress>
  <DomainObject.Predmet.ProtustrankaFormatedWithAdressOIB>
    <izvorni_sadrzaj> BIIT CLIENS d.o.o., OIB 09653351528, Kružna 68, 10000 Zagreb</izvorni_sadrzaj>
    <derivirana_varijabla naziv="DomainObject.Predmet.ProtustrankaFormatedWithAdressOIB_1"> BIIT CLIENS d.o.o., OIB 09653351528, Kružna 68, 10000 Zagreb</derivirana_varijabla>
  </DomainObject.Predmet.ProtustrankaFormatedWithAdressOIB>
  <DomainObject.Predmet.ProtustrankaWithAdress>
    <izvorni_sadrzaj>BIIT CLIENS d.o.o. Kružna 68, 10000 Zagreb</izvorni_sadrzaj>
    <derivirana_varijabla naziv="DomainObject.Predmet.ProtustrankaWithAdress_1">BIIT CLIENS d.o.o. Kružna 68, 10000 Zagreb</derivirana_varijabla>
  </DomainObject.Predmet.ProtustrankaWithAdress>
  <DomainObject.Predmet.ProtustrankaWithAdressOIB>
    <izvorni_sadrzaj>BIIT CLIENS d.o.o., OIB 09653351528, Kružna 68, 10000 Zagreb</izvorni_sadrzaj>
    <derivirana_varijabla naziv="DomainObject.Predmet.ProtustrankaWithAdressOIB_1">BIIT CLIENS d.o.o., OIB 09653351528, Kružna 68, 10000 Zagreb</derivirana_varijabla>
  </DomainObject.Predmet.ProtustrankaWithAdressOIB>
  <DomainObject.Predmet.ProtustrankaNazivFormated>
    <izvorni_sadrzaj>BIIT CLIENS d.o.o.</izvorni_sadrzaj>
    <derivirana_varijabla naziv="DomainObject.Predmet.ProtustrankaNazivFormated_1">BIIT CLIENS d.o.o.</derivirana_varijabla>
  </DomainObject.Predmet.ProtustrankaNazivFormated>
  <DomainObject.Predmet.ProtustrankaNazivFormatedOIB>
    <izvorni_sadrzaj>BIIT CLIENS d.o.o., OIB 09653351528</izvorni_sadrzaj>
    <derivirana_varijabla naziv="DomainObject.Predmet.ProtustrankaNazivFormatedOIB_1">BIIT CLIENS d.o.o., OIB 09653351528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BIIT CLIENS d.o.o.</item>
    </izvorni_sadrzaj>
    <derivirana_varijabla naziv="DomainObject.Predmet.ProtuStrankaListFormated_1">
      <item>BIIT CLIENS d.o.o.</item>
    </derivirana_varijabla>
  </DomainObject.Predmet.ProtuStrankaListFormated>
  <DomainObject.Predmet.ProtuStrankaListFormatedOIB>
    <izvorni_sadrzaj>
      <item>BIIT CLIENS d.o.o., OIB 09653351528</item>
    </izvorni_sadrzaj>
    <derivirana_varijabla naziv="DomainObject.Predmet.ProtuStrankaListFormatedOIB_1">
      <item>BIIT CLIENS d.o.o., OIB 09653351528</item>
    </derivirana_varijabla>
  </DomainObject.Predmet.ProtuStrankaListFormatedOIB>
  <DomainObject.Predmet.ProtuStrankaListFormatedWithAdress>
    <izvorni_sadrzaj>
      <item>BIIT CLIENS d.o.o., Kružna 68, 10000 Zagreb</item>
    </izvorni_sadrzaj>
    <derivirana_varijabla naziv="DomainObject.Predmet.ProtuStrankaListFormatedWithAdress_1">
      <item>BIIT CLIENS d.o.o., Kružna 68, 10000 Zagreb</item>
    </derivirana_varijabla>
  </DomainObject.Predmet.ProtuStrankaListFormatedWithAdress>
  <DomainObject.Predmet.ProtuStrankaListFormatedWithAdressOIB>
    <izvorni_sadrzaj>
      <item>BIIT CLIENS d.o.o., OIB 09653351528, Kružna 68, 10000 Zagreb</item>
    </izvorni_sadrzaj>
    <derivirana_varijabla naziv="DomainObject.Predmet.ProtuStrankaListFormatedWithAdressOIB_1">
      <item>BIIT CLIENS d.o.o., OIB 09653351528, Kružna 68, 10000 Zagreb</item>
    </derivirana_varijabla>
  </DomainObject.Predmet.ProtuStrankaListFormatedWithAdressOIB>
  <DomainObject.Predmet.ProtuStrankaListNazivFormated>
    <izvorni_sadrzaj>
      <item>BIIT CLIENS d.o.o.</item>
    </izvorni_sadrzaj>
    <derivirana_varijabla naziv="DomainObject.Predmet.ProtuStrankaListNazivFormated_1">
      <item>BIIT CLIENS d.o.o.</item>
    </derivirana_varijabla>
  </DomainObject.Predmet.ProtuStrankaListNazivFormated>
  <DomainObject.Predmet.ProtuStrankaListNazivFormatedOIB>
    <izvorni_sadrzaj>
      <item>BIIT CLIENS d.o.o., OIB 09653351528</item>
    </izvorni_sadrzaj>
    <derivirana_varijabla naziv="DomainObject.Predmet.ProtuStrankaListNazivFormatedOIB_1">
      <item>BIIT CLIENS d.o.o., OIB 09653351528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BIIT CLIENS d.o.o.</izvorni_sadrzaj>
    <derivirana_varijabla naziv="DomainObject.Predmet.ProtustrankaIDrugi_1">BIIT CLIENS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BIIT CLIENS d.o.o., OIB 09653351528, Kružna 68, 10000 Zagreb</izvorni_sadrzaj>
    <derivirana_varijabla naziv="DomainObject.Predmet.ProtustrankaIDrugiAdressOIB_1">BIIT CLIENS d.o.o., OIB 09653351528, Kružna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BIIT CLIENS d.o.o.</item>
    </izvorni_sadrzaj>
    <derivirana_varijabla naziv="DomainObject.Predmet.SudioniciListNaziv_1">
      <item>FINA Regionalni centar Zagreb</item>
      <item>BIIT CLIENS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BIIT CLIENS d.o.o., OIB 09653351528, Kružna 68,10000 Zagreb</item>
    </izvorni_sadrzaj>
    <derivirana_varijabla naziv="DomainObject.Predmet.SudioniciListAdressOIB_1">
      <item>FINA Regionalni centar Zagreb, OIB 85821130368, Trg svibanjskih žrtava 1995. 1,10000 Zagreb</item>
      <item>BIIT CLIENS d.o.o., OIB 09653351528, Kružna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09653351528</item>
    </izvorni_sadrzaj>
    <derivirana_varijabla naziv="DomainObject.Predmet.SudioniciListNazivOIB_1">
      <item>, OIB 85821130368</item>
      <item>, OIB 09653351528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2026</properties:Characters>
  <properties:Lines>65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2016-01-26T09:58:00Z</dcterms:created>
  <dc:creator>Sudsko vijeæe</dc:creator>
  <cp:lastModifiedBy>dvorana100</cp:lastModifiedBy>
  <cp:lastPrinted>2016-01-20T08:51:00Z</cp:lastPrinted>
  <dcterms:modified xmlns:xsi="http://www.w3.org/2001/XMLSchema-instance" xsi:type="dcterms:W3CDTF">2016-01-26T11:50:00Z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