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795273" w:rsidRPr="006A1BF5">
        <w:tc>
          <w:tcPr>
            <w:tcW w:type="dxa" w:w="2533"/>
            <w:shd w:fill="auto" w:color="auto" w:val="clear"/>
          </w:tcPr>
          <w:p w:rsidRDefault="00795273" w:rsidP="006E21E5" w:rsidR="00795273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5273" w:rsidP="00795273" w:rsidR="00795273" w:rsidRPr="00795273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9527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95273" w:rsidP="00795273" w:rsidR="00795273" w:rsidRPr="00795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95273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795273" w:rsidP="00795273" w:rsidR="00795273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795273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5ec457d" w14:paraId="5ec457d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54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/2018-</w:t>
      </w:r>
      <w:r w:rsidR="00D31B38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54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2C0D57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E060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E0600" w:rsidRPr="003E0600">
        <w:t xml:space="preserve"> </w:t>
      </w:r>
      <w:r w:rsidR="003E0600" w:rsidRPr="003E0600">
        <w:rPr>
          <w:rFonts w:eastAsia="Times New Roman" w:hAnsi="Times New Roman" w:ascii="Times New Roman"/>
          <w:bCs/>
          <w:sz w:val="24"/>
          <w:szCs w:val="24"/>
          <w:lang w:eastAsia="hr-HR"/>
        </w:rPr>
        <w:t>KHARISMA d.o.o. Rijeka, M. Butkovića 4 OIB: 28926329638, MBS: 040250135</w:t>
      </w:r>
      <w:r w:rsidR="003E060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700614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16. siječnja 2018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43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358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96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</w:rPr>
        <w:t>2</w:t>
      </w:r>
      <w:r w:rsidR="002C0D57">
        <w:rPr>
          <w:rFonts w:eastAsia="Times New Roman" w:hAnsi="Times New Roman" w:ascii="Times New Roman"/>
          <w:sz w:val="24"/>
          <w:szCs w:val="24"/>
        </w:rPr>
        <w:t>6</w:t>
      </w:r>
      <w:r w:rsidR="00A40E43">
        <w:rPr>
          <w:rFonts w:eastAsia="Times New Roman" w:hAnsi="Times New Roman" w:ascii="Times New Roman"/>
          <w:sz w:val="24"/>
          <w:szCs w:val="24"/>
        </w:rPr>
        <w:t>.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795273" w:rsidR="00E47886" w:rsidRPr="00A8533D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3E0600" w:rsidR="00E47886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04C" w:rsidP="009D1D07" w:rsidR="00D5204C">
      <w:pPr>
        <w:spacing w:lineRule="auto" w:line="240" w:after="0"/>
      </w:pPr>
      <w:r>
        <w:separator/>
      </w:r>
    </w:p>
  </w:endnote>
  <w:endnote w:id="0" w:type="continuationSeparator">
    <w:p w:rsidRDefault="00D5204C" w:rsidP="009D1D07" w:rsidR="00D520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795273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04C" w:rsidP="009D1D07" w:rsidR="00D5204C">
      <w:pPr>
        <w:spacing w:lineRule="auto" w:line="240" w:after="0"/>
      </w:pPr>
      <w:r>
        <w:separator/>
      </w:r>
    </w:p>
  </w:footnote>
  <w:footnote w:id="0" w:type="continuationSeparator">
    <w:p w:rsidRDefault="00D5204C" w:rsidP="009D1D07" w:rsidR="00D520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3E0600">
      <w:rPr>
        <w:rFonts w:eastAsia="Times New Roman" w:hAnsi="Times New Roman" w:ascii="Times New Roman"/>
        <w:sz w:val="24"/>
        <w:szCs w:val="24"/>
        <w:lang w:eastAsia="hr-HR"/>
      </w:rPr>
      <w:t>54</w:t>
    </w:r>
    <w:r w:rsidR="00A40E43">
      <w:rPr>
        <w:rFonts w:eastAsia="Times New Roman" w:hAnsi="Times New Roman" w:ascii="Times New Roman"/>
        <w:sz w:val="24"/>
        <w:szCs w:val="24"/>
        <w:lang w:eastAsia="hr-HR"/>
      </w:rPr>
      <w:t>/2018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D31B38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5273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204C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2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2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527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52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52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2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527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5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5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KHARISMA d.o.o.</izvorni_sadrzaj>
    <derivirana_varijabla naziv="DomainObject.Predmet.ProtustrankaFormated_1">  KHARISMA d.o.o.</derivirana_varijabla>
  </DomainObject.Predmet.ProtustrankaFormated>
  <DomainObject.Predmet.ProtustrankaFormatedOIB>
    <izvorni_sadrzaj>  KHARISMA d.o.o., OIB 28926329638</izvorni_sadrzaj>
    <derivirana_varijabla naziv="DomainObject.Predmet.ProtustrankaFormatedOIB_1">  KHARISMA d.o.o., OIB 28926329638</derivirana_varijabla>
  </DomainObject.Predmet.ProtustrankaFormatedOIB>
  <DomainObject.Predmet.ProtustrankaFormatedWithAdress>
    <izvorni_sadrzaj> KHARISMA d.o.o., Milana Butkovića 4, 51000 Rijeka</izvorni_sadrzaj>
    <derivirana_varijabla naziv="DomainObject.Predmet.ProtustrankaFormatedWithAdress_1"> KHARISMA d.o.o., Milana Butkovića 4, 51000 Rijeka</derivirana_varijabla>
  </DomainObject.Predmet.ProtustrankaFormatedWithAdress>
  <DomainObject.Predmet.ProtustrankaFormatedWithAdressOIB>
    <izvorni_sadrzaj> KHARISMA d.o.o., OIB 28926329638, Milana Butkovića 4, 51000 Rijeka</izvorni_sadrzaj>
    <derivirana_varijabla naziv="DomainObject.Predmet.ProtustrankaFormatedWithAdressOIB_1"> KHARISMA d.o.o., OIB 28926329638, Milana Butkovića 4, 51000 Rijeka</derivirana_varijabla>
  </DomainObject.Predmet.ProtustrankaFormatedWithAdressOIB>
  <DomainObject.Predmet.ProtustrankaWithAdress>
    <izvorni_sadrzaj>KHARISMA d.o.o. Milana Butkovića 4, 51000 Rijeka</izvorni_sadrzaj>
    <derivirana_varijabla naziv="DomainObject.Predmet.ProtustrankaWithAdress_1">KHARISMA d.o.o. Milana Butkovića 4, 51000 Rijeka</derivirana_varijabla>
  </DomainObject.Predmet.ProtustrankaWithAdress>
  <DomainObject.Predmet.ProtustrankaWithAdressOIB>
    <izvorni_sadrzaj>KHARISMA d.o.o., OIB 28926329638, Milana Butkovića 4, 51000 Rijeka</izvorni_sadrzaj>
    <derivirana_varijabla naziv="DomainObject.Predmet.ProtustrankaWithAdressOIB_1">KHARISMA d.o.o., OIB 28926329638, Milana Butkovića 4, 51000 Rijeka</derivirana_varijabla>
  </DomainObject.Predmet.ProtustrankaWithAdressOIB>
  <DomainObject.Predmet.ProtustrankaNazivFormated>
    <izvorni_sadrzaj>KHARISMA d.o.o.</izvorni_sadrzaj>
    <derivirana_varijabla naziv="DomainObject.Predmet.ProtustrankaNazivFormated_1">KHARISMA d.o.o.</derivirana_varijabla>
  </DomainObject.Predmet.ProtustrankaNazivFormated>
  <DomainObject.Predmet.ProtustrankaNazivFormatedOIB>
    <izvorni_sadrzaj>KHARISMA d.o.o., OIB 28926329638</izvorni_sadrzaj>
    <derivirana_varijabla naziv="DomainObject.Predmet.ProtustrankaNazivFormatedOIB_1">KHARISMA d.o.o., OIB 28926329638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KHARISMA d.o.o.</item>
    </izvorni_sadrzaj>
    <derivirana_varijabla naziv="DomainObject.Predmet.ProtuStrankaListFormated_1">
      <item>KHARISMA d.o.o.</item>
    </derivirana_varijabla>
  </DomainObject.Predmet.ProtuStrankaListFormated>
  <DomainObject.Predmet.ProtuStrankaListFormatedOIB>
    <izvorni_sadrzaj>
      <item>KHARISMA d.o.o., OIB 28926329638</item>
    </izvorni_sadrzaj>
    <derivirana_varijabla naziv="DomainObject.Predmet.ProtuStrankaListFormatedOIB_1">
      <item>KHARISMA d.o.o., OIB 28926329638</item>
    </derivirana_varijabla>
  </DomainObject.Predmet.ProtuStrankaListFormatedOIB>
  <DomainObject.Predmet.ProtuStrankaListFormatedWithAdress>
    <izvorni_sadrzaj>
      <item>KHARISMA d.o.o., Milana Butkovića 4, 51000 Rijeka</item>
    </izvorni_sadrzaj>
    <derivirana_varijabla naziv="DomainObject.Predmet.ProtuStrankaListFormatedWithAdress_1">
      <item>KHARISMA d.o.o., Milana Butkovića 4, 51000 Rijeka</item>
    </derivirana_varijabla>
  </DomainObject.Predmet.ProtuStrankaListFormatedWithAdress>
  <DomainObject.Predmet.ProtuStrankaListFormatedWithAdressOIB>
    <izvorni_sadrzaj>
      <item>KHARISMA d.o.o., OIB 28926329638, Milana Butkovića 4, 51000 Rijeka</item>
    </izvorni_sadrzaj>
    <derivirana_varijabla naziv="DomainObject.Predmet.ProtuStrankaListFormatedWithAdressOIB_1">
      <item>KHARISMA d.o.o., OIB 28926329638, Milana Butkovića 4, 51000 Rijeka</item>
    </derivirana_varijabla>
  </DomainObject.Predmet.ProtuStrankaListFormatedWithAdressOIB>
  <DomainObject.Predmet.ProtuStrankaListNazivFormated>
    <izvorni_sadrzaj>
      <item>KHARISMA d.o.o.</item>
    </izvorni_sadrzaj>
    <derivirana_varijabla naziv="DomainObject.Predmet.ProtuStrankaListNazivFormated_1">
      <item>KHARISMA d.o.o.</item>
    </derivirana_varijabla>
  </DomainObject.Predmet.ProtuStrankaListNazivFormated>
  <DomainObject.Predmet.ProtuStrankaListNazivFormatedOIB>
    <izvorni_sadrzaj>
      <item>KHARISMA d.o.o., OIB 28926329638</item>
    </izvorni_sadrzaj>
    <derivirana_varijabla naziv="DomainObject.Predmet.ProtuStrankaListNazivFormatedOIB_1">
      <item>KHARISMA d.o.o., OIB 28926329638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KHARISMA d.o.o.</izvorni_sadrzaj>
    <derivirana_varijabla naziv="DomainObject.Predmet.ProtustrankaIDrugi_1">KHARISMA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KHARISMA d.o.o., OIB 28926329638, Milana Butkovića 4, 51000 Rijeka</izvorni_sadrzaj>
    <derivirana_varijabla naziv="DomainObject.Predmet.ProtustrankaIDrugiAdressOIB_1">KHARISMA d.o.o., OIB 28926329638, Milana Butkovića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KHARISMA d.o.o.</item>
    </izvorni_sadrzaj>
    <derivirana_varijabla naziv="DomainObject.Predmet.SudioniciListNaziv_1">
      <item>FINA  Rijeka</item>
      <item>KHARISMA d.o.o.</item>
    </derivirana_varijabla>
  </DomainObject.Predmet.SudioniciListNaziv>
  <DomainObject.Predmet.SudioniciListAdressOIB>
    <izvorni_sadrzaj>
      <item>FINA  Rijeka, OIB 85821130368, Frana Kurelca 8,51000 Rijeka</item>
      <item>KHARISMA d.o.o., OIB 28926329638, Milana Butkovića 4,51000 Rijeka</item>
    </izvorni_sadrzaj>
    <derivirana_varijabla naziv="DomainObject.Predmet.SudioniciListAdressOIB_1">
      <item>FINA  Rijeka, OIB 85821130368, Frana Kurelca 8,51000 Rijeka</item>
      <item>KHARISMA d.o.o., OIB 28926329638, Milana Butkovića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28926329638</item>
    </izvorni_sadrzaj>
    <derivirana_varijabla naziv="DomainObject.Predmet.SudioniciListNazivOIB_1">
      <item>, OIB 85821130368</item>
      <item>, OIB 28926329638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2018-02-23T13:51:00Z</dcterms:created>
  <dc:creator>Sanela Uzelac</dc:creator>
  <cp:lastModifiedBy>Sanela Uzelac</cp:lastModifiedBy>
  <cp:lastPrinted>2018-02-26T09:31:00Z</cp:lastPrinted>
  <dcterms:modified xmlns:xsi="http://www.w3.org/2001/XMLSchema-instance" xsi:type="dcterms:W3CDTF">2018-02-26T13:21:00Z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(54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