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557c" w14:paraId="706557c"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DF2845" w:rsidP="002C0587" w:rsidR="00DF2845">
      <w:pPr>
        <w:jc w:val="center"/>
      </w:pPr>
    </w:p>
    <w:p w:rsidRDefault="002C0587" w:rsidP="002C0587" w:rsidR="002C0587">
      <w:pPr>
        <w:jc w:val="center"/>
      </w:pPr>
      <w:r>
        <w:t>Z A P I S N I K</w:t>
      </w:r>
    </w:p>
    <w:p w:rsidRDefault="002C0587" w:rsidP="002C0587" w:rsidR="002C0587">
      <w:pPr>
        <w:jc w:val="center"/>
      </w:pPr>
      <w:r>
        <w:t xml:space="preserve">od </w:t>
      </w:r>
      <w:r w:rsidR="00D13894">
        <w:t>2</w:t>
      </w:r>
      <w:r w:rsidR="00B72715">
        <w:t>8</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B72715">
        <w:t>NATURA DEI NUOVA j.d.o.o. za njegu i održavanje tijela Kastav (Grad Kastav), Ćikovići 94, OIB: 83625414951, MBS: 040332358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B72715">
        <w:t>9</w:t>
      </w:r>
      <w:r w:rsidR="004F7E4C">
        <w:t>,</w:t>
      </w:r>
      <w:r w:rsidR="00B72715">
        <w:t>0</w:t>
      </w:r>
      <w:r w:rsidR="007652D5">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7652D5">
        <w:t>2. prosinca 2016</w:t>
      </w:r>
      <w:r>
        <w:t>. godine utvrdio kako dužnik ispunjava uvjete za stečaj s obzirom da je nesposoban za plaćanje.</w:t>
      </w:r>
    </w:p>
    <w:p w:rsidRDefault="008233BC" w:rsidP="002C0587" w:rsidR="002C0587">
      <w:pPr>
        <w:jc w:val="both"/>
        <w:rPr>
          <w:bCs/>
        </w:rPr>
      </w:pPr>
      <w:r>
        <w:t xml:space="preserve">Iz </w:t>
      </w:r>
      <w:r w:rsidR="00764DB2">
        <w:t>izvješća privremenog stečajnog upravitelja</w:t>
      </w:r>
      <w:r w:rsidR="002C0587">
        <w:rPr>
          <w:bCs/>
        </w:rPr>
        <w:t xml:space="preserve"> od </w:t>
      </w:r>
      <w:r w:rsidR="00764DB2">
        <w:rPr>
          <w:bCs/>
        </w:rPr>
        <w:t>1</w:t>
      </w:r>
      <w:r w:rsidR="00B72715">
        <w:rPr>
          <w:bCs/>
        </w:rPr>
        <w:t>5</w:t>
      </w:r>
      <w:r w:rsidR="00764DB2">
        <w:rPr>
          <w:bCs/>
        </w:rPr>
        <w:t>. veljače</w:t>
      </w:r>
      <w:r w:rsidR="00D514DD">
        <w:rPr>
          <w:bCs/>
        </w:rPr>
        <w:t xml:space="preserve"> 2017</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 xml:space="preserve">Stoga je za zaključiti da bi se troškovi stečajnog postupka mogli podmiriti jedino ako bi netko predujmio minimalno </w:t>
      </w:r>
      <w:r w:rsidR="00B72715">
        <w:rPr>
          <w:bCs/>
        </w:rPr>
        <w:t>29</w:t>
      </w:r>
      <w:r w:rsidR="00D13894">
        <w:rPr>
          <w:bCs/>
        </w:rPr>
        <w:t xml:space="preserve">.000,00 kn, koji bi </w:t>
      </w:r>
      <w:r w:rsidR="00B72715">
        <w:rPr>
          <w:bCs/>
        </w:rPr>
        <w:t xml:space="preserve">(u skladu s navedenim izvješćem privremenog stečajnog upravitelja) </w:t>
      </w:r>
      <w:r w:rsidR="00D13894">
        <w:rPr>
          <w:bCs/>
        </w:rPr>
        <w:t xml:space="preserve">obuhvaćali </w:t>
      </w:r>
      <w:r w:rsidR="00B72715">
        <w:rPr>
          <w:bCs/>
        </w:rPr>
        <w:t>20.000,00 kn nagrade za rad stečajnog upravitelja, 8.000,00 kn troškova knjigovodstva za period od 8 mjeseci, te 1.000,00 kn ostalih troškova (izrada pečata, troškovi platnog prometa i sl.)</w:t>
      </w:r>
    </w:p>
    <w:p w:rsidRDefault="006005A8" w:rsidP="006005A8" w:rsidR="006005A8">
      <w:pPr>
        <w:jc w:val="both"/>
        <w:rPr>
          <w:bCs/>
        </w:rPr>
      </w:pPr>
    </w:p>
    <w:p w:rsidRDefault="006005A8" w:rsidP="006005A8" w:rsidR="006005A8">
      <w:pPr>
        <w:jc w:val="both"/>
        <w:rPr>
          <w:bCs/>
        </w:rPr>
      </w:pPr>
      <w:r>
        <w:rPr>
          <w:bCs/>
        </w:rPr>
        <w:tab/>
        <w:t>Sud donosi</w:t>
      </w:r>
    </w:p>
    <w:p w:rsidRDefault="00DF2845" w:rsidP="006005A8" w:rsidR="00DF2845">
      <w:pPr>
        <w:jc w:val="center"/>
        <w:rPr>
          <w:bCs/>
        </w:rPr>
      </w:pP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B72715">
        <w:t>NATURA DEI NUOVA j.d.o.o. za njegu i održavanje tijela Kastav (Grad Kastav), Ćikovići 94, OIB: 83625414951, MBS: 040332358</w:t>
      </w:r>
      <w:r w:rsidR="009951C2">
        <w:t xml:space="preserve"> </w:t>
      </w:r>
      <w:r w:rsidRPr="0031775E">
        <w:rPr>
          <w:color w:val="000000"/>
        </w:rPr>
        <w:t>da u roku od 15 dana uplate predujam za namirenje troškova prethodnoga i otvorenoga stečajnog postupka</w:t>
      </w:r>
      <w:r>
        <w:t xml:space="preserve"> u iznosu od </w:t>
      </w:r>
      <w:r w:rsidR="00B72715">
        <w:t>29</w:t>
      </w:r>
      <w:r w:rsidR="005C3954">
        <w:t>.000,00</w:t>
      </w:r>
      <w:r>
        <w:t xml:space="preserve">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B72715">
        <w:t>NATURA DEI NUOVA j.d.o.o. za njegu i održavanje tijela Kastav (Grad Kastav), Ćikovići 94, OIB: 83625414951, MBS: 040332358</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B72715">
        <w:t>NATURA DEI NUOVA j.d.o.o. za njegu i održavanje tijela Kastav (Grad Kastav), Ćikovići 94, OIB: 83625414951, MBS: 040332358</w:t>
      </w:r>
      <w:r>
        <w:t>.</w:t>
      </w:r>
    </w:p>
    <w:p w:rsidRDefault="006005A8" w:rsidP="006005A8" w:rsidR="006005A8">
      <w:pPr>
        <w:ind w:firstLine="1440"/>
        <w:jc w:val="both"/>
      </w:pPr>
      <w:r>
        <w:t xml:space="preserve">Dana </w:t>
      </w:r>
      <w:r w:rsidR="007652D5">
        <w:t>2</w:t>
      </w:r>
      <w:r w:rsidR="00B72715">
        <w:t>9</w:t>
      </w:r>
      <w:r w:rsidR="007652D5">
        <w:t>. studenoga 2016</w:t>
      </w:r>
      <w:r>
        <w:t>. godine doneseno je rješenje ovog suda posl. br. St-</w:t>
      </w:r>
      <w:r w:rsidR="007652D5">
        <w:t>8</w:t>
      </w:r>
      <w:r w:rsidR="00B72715">
        <w:t>33</w:t>
      </w:r>
      <w:r w:rsidR="00EE5FD5">
        <w:t>/2016</w:t>
      </w:r>
      <w:r>
        <w:t xml:space="preserve"> kojim je pokrenut prethodni postupak radi utvrđivanja uvjeta za otvaranje stečajnog postupka nad dužnikom </w:t>
      </w:r>
      <w:r w:rsidR="00B72715">
        <w:t>NATURA DEI NUOVA j.d.o.o. za njegu i održavanje tijela Kastav (Grad Kastav), Ćikovići 94, OIB: 83625414951, MBS: 040332358</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w:t>
      </w:r>
      <w:r w:rsidR="007652D5">
        <w:rPr>
          <w:bCs/>
        </w:rPr>
        <w:t>2. prosinca 2016</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4D4439">
        <w:t xml:space="preserve">, a </w:t>
      </w:r>
      <w:r w:rsidR="00764DB2">
        <w:t>postojanje iste imovine nije utvrdio ni privremeni stečajni upravitelj</w:t>
      </w:r>
      <w:r>
        <w:t>.</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D13894">
        <w:t>2</w:t>
      </w:r>
      <w:r w:rsidR="00B72715">
        <w:t>8</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B72715">
        <w:t>9</w:t>
      </w:r>
      <w:r>
        <w:t>,</w:t>
      </w:r>
      <w:r w:rsidR="00B72715">
        <w:t>0</w:t>
      </w:r>
      <w:r w:rsidR="007652D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1D4" w:rsidP="002C0587" w:rsidR="000911D4">
      <w:r>
        <w:separator/>
      </w:r>
    </w:p>
  </w:endnote>
  <w:endnote w:id="0" w:type="continuationSeparator">
    <w:p w:rsidRDefault="000911D4" w:rsidP="002C0587" w:rsidR="000911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C0AF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1D4" w:rsidP="002C0587" w:rsidR="000911D4">
      <w:r>
        <w:separator/>
      </w:r>
    </w:p>
  </w:footnote>
  <w:footnote w:id="0" w:type="continuationSeparator">
    <w:p w:rsidRDefault="000911D4" w:rsidP="002C0587" w:rsidR="000911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7652D5">
      <w:t>8</w:t>
    </w:r>
    <w:r w:rsidR="00B72715">
      <w:t>33</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0911D4"/>
    <w:rsid w:val="0011444D"/>
    <w:rsid w:val="001401AB"/>
    <w:rsid w:val="002352D4"/>
    <w:rsid w:val="00267BBB"/>
    <w:rsid w:val="0029394F"/>
    <w:rsid w:val="002C0587"/>
    <w:rsid w:val="002D2BAA"/>
    <w:rsid w:val="0031775E"/>
    <w:rsid w:val="003541B1"/>
    <w:rsid w:val="003C6000"/>
    <w:rsid w:val="004D4439"/>
    <w:rsid w:val="004F6C16"/>
    <w:rsid w:val="004F7E4C"/>
    <w:rsid w:val="00520689"/>
    <w:rsid w:val="005764B7"/>
    <w:rsid w:val="005C3954"/>
    <w:rsid w:val="005F4232"/>
    <w:rsid w:val="006005A8"/>
    <w:rsid w:val="00622415"/>
    <w:rsid w:val="00643EAB"/>
    <w:rsid w:val="00655D12"/>
    <w:rsid w:val="006A01A7"/>
    <w:rsid w:val="006F4C0D"/>
    <w:rsid w:val="007121BA"/>
    <w:rsid w:val="007278B2"/>
    <w:rsid w:val="0076139A"/>
    <w:rsid w:val="00764DB2"/>
    <w:rsid w:val="007652D5"/>
    <w:rsid w:val="007A106D"/>
    <w:rsid w:val="007B6D04"/>
    <w:rsid w:val="008233BC"/>
    <w:rsid w:val="008244D6"/>
    <w:rsid w:val="00836506"/>
    <w:rsid w:val="00872DC3"/>
    <w:rsid w:val="008D5A66"/>
    <w:rsid w:val="00942A0F"/>
    <w:rsid w:val="009951C2"/>
    <w:rsid w:val="009C0568"/>
    <w:rsid w:val="00A0162D"/>
    <w:rsid w:val="00A935E9"/>
    <w:rsid w:val="00AA43BC"/>
    <w:rsid w:val="00AF0A5D"/>
    <w:rsid w:val="00AF2A6C"/>
    <w:rsid w:val="00B34CD4"/>
    <w:rsid w:val="00B51DF8"/>
    <w:rsid w:val="00B713D1"/>
    <w:rsid w:val="00B72715"/>
    <w:rsid w:val="00B93FF3"/>
    <w:rsid w:val="00BA3EB5"/>
    <w:rsid w:val="00BB2E51"/>
    <w:rsid w:val="00C03BEE"/>
    <w:rsid w:val="00C17835"/>
    <w:rsid w:val="00C923DB"/>
    <w:rsid w:val="00CB34E3"/>
    <w:rsid w:val="00D11A21"/>
    <w:rsid w:val="00D13894"/>
    <w:rsid w:val="00D514DD"/>
    <w:rsid w:val="00D67E91"/>
    <w:rsid w:val="00D86571"/>
    <w:rsid w:val="00DF2845"/>
    <w:rsid w:val="00E403FA"/>
    <w:rsid w:val="00E518D1"/>
    <w:rsid w:val="00E63FC0"/>
    <w:rsid w:val="00E80EF9"/>
    <w:rsid w:val="00E9228D"/>
    <w:rsid w:val="00EC0AF8"/>
    <w:rsid w:val="00ED0D53"/>
    <w:rsid w:val="00EE5FD5"/>
    <w:rsid w:val="00EF68C6"/>
    <w:rsid w:val="00F019F2"/>
    <w:rsid w:val="00FB32C7"/>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C0AF8"/>
    <w:rPr>
      <w:color w:val="808080"/>
      <w:bdr w:space="0" w:sz="0" w:color="auto" w:val="none"/>
      <w:shd w:fill="auto" w:color="auto" w:val="clear"/>
    </w:rPr>
  </w:style>
  <w:style w:customStyle="true" w:styleId="eSPISCCParagraphDefaultFont" w:type="character">
    <w:name w:val="eSPIS_CC_Paragraph Default Font"/>
    <w:basedOn w:val="Zadanifontodlomka"/>
    <w:rsid w:val="00EC0A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AF8"/>
    <w:rPr>
      <w:bdr w:space="0" w:sz="0" w:color="auto" w:val="none"/>
      <w:shd w:fill="FFFFCC" w:color="auto" w:val="clear"/>
      <w:lang w:val="hr-HR"/>
    </w:rPr>
  </w:style>
  <w:style w:customStyle="true" w:styleId="PozadinaSvijetloCrvena" w:type="character">
    <w:name w:val="Pozadina_SvijetloCrvena"/>
    <w:basedOn w:val="eSPISCCParagraphDefaultFont"/>
    <w:rsid w:val="00EC0A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A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C0AF8"/>
    <w:rPr>
      <w:color w:val="808080"/>
      <w:bdr w:color="auto" w:space="0" w:sz="0" w:val="none"/>
      <w:shd w:color="auto" w:fill="auto" w:val="clear"/>
    </w:rPr>
  </w:style>
  <w:style w:customStyle="1" w:styleId="eSPISCCParagraphDefaultFont" w:type="character">
    <w:name w:val="eSPIS_CC_Paragraph Default Font"/>
    <w:basedOn w:val="Zadanifontodlomka"/>
    <w:rsid w:val="00EC0A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AF8"/>
    <w:rPr>
      <w:bdr w:color="auto" w:space="0" w:sz="0" w:val="none"/>
      <w:shd w:color="auto" w:fill="FFFFCC" w:val="clear"/>
      <w:lang w:val="hr-HR"/>
    </w:rPr>
  </w:style>
  <w:style w:customStyle="1" w:styleId="PozadinaSvijetloCrvena" w:type="character">
    <w:name w:val="Pozadina_SvijetloCrvena"/>
    <w:basedOn w:val="eSPISCCParagraphDefaultFont"/>
    <w:rsid w:val="00EC0A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A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2017.</izvorni_sadrzaj>
    <derivirana_varijabla naziv="DomainObject.PlaniraniZavrsetakDatum_1">28. veljače 2017.</derivirana_varijabla>
  </DomainObject.PlaniraniZavrsetakDatum>
  <DomainObject.PlaniraniPocetakDatum>
    <izvorni_sadrzaj>28. veljače 2017.</izvorni_sadrzaj>
    <derivirana_varijabla naziv="DomainObject.PlaniraniPocetakDatum_1">28.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2017.</izvorni_sadrzaj>
    <derivirana_varijabla naziv="DomainObject.Zapisnik.DatumKreiranja_1">28. veljače 2017.</derivirana_varijabla>
  </DomainObject.Zapisnik.DatumKreiranja>
  <DomainObject.Zapisnik.ImovinskaKorist>
    <izvorni_sadrzaj/>
    <derivirana_varijabla naziv="DomainObject.Zapisnik.ImovinskaKorist_1"/>
  </DomainObject.Zapisnik.ImovinskaKorist>
  <DomainObject.Zapisnik.Oznaka>
    <izvorni_sadrzaj>St-833/2016-12</izvorni_sadrzaj>
    <derivirana_varijabla naziv="DomainObject.Zapisnik.Oznaka_1">St-833/2016-12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2016.</izvorni_sadrzaj>
    <derivirana_varijabla naziv="DomainObject.Predmet.DatumOsnivanja_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NATURA DEI NUOVA j.d.o.o.</izvorni_sadrzaj>
    <derivirana_varijabla naziv="DomainObject.Predmet.ProtustrankaFormated_1">  NATURA DEI NUOVA j.d.o.o.</derivirana_varijabla>
  </DomainObject.Predmet.ProtustrankaFormated>
  <DomainObject.Predmet.ProtustrankaFormatedOIB>
    <izvorni_sadrzaj>  NATURA DEI NUOVA j.d.o.o., OIB 83625414951</izvorni_sadrzaj>
    <derivirana_varijabla naziv="DomainObject.Predmet.ProtustrankaFormatedOIB_1">  NATURA DEI NUOVA j.d.o.o., OIB 83625414951</derivirana_varijabla>
  </DomainObject.Predmet.ProtustrankaFormatedOIB>
  <DomainObject.Predmet.ProtustrankaFormatedWithAdress>
    <izvorni_sadrzaj> NATURA DEI NUOVA j.d.o.o., Ćikovići 94, 51215 Kastav</izvorni_sadrzaj>
    <derivirana_varijabla naziv="DomainObject.Predmet.ProtustrankaFormatedWithAdress_1"> NATURA DEI NUOVA j.d.o.o., Ćikovići 94, 51215 Kastav</derivirana_varijabla>
  </DomainObject.Predmet.ProtustrankaFormatedWithAdress>
  <DomainObject.Predmet.ProtustrankaFormatedWithAdressOIB>
    <izvorni_sadrzaj> NATURA DEI NUOVA j.d.o.o., OIB 83625414951, Ćikovići 94, 51215 Kastav</izvorni_sadrzaj>
    <derivirana_varijabla naziv="DomainObject.Predmet.ProtustrankaFormatedWithAdressOIB_1"> NATURA DEI NUOVA j.d.o.o., OIB 83625414951, Ćikovići 94, 51215 Kastav</derivirana_varijabla>
  </DomainObject.Predmet.ProtustrankaFormatedWithAdressOIB>
  <DomainObject.Predmet.ProtustrankaWithAdress>
    <izvorni_sadrzaj>NATURA DEI NUOVA j.d.o.o. Ćikovići 94, 51215 Kastav</izvorni_sadrzaj>
    <derivirana_varijabla naziv="DomainObject.Predmet.ProtustrankaWithAdress_1">NATURA DEI NUOVA j.d.o.o. Ćikovići 94, 51215 Kastav</derivirana_varijabla>
  </DomainObject.Predmet.ProtustrankaWithAdress>
  <DomainObject.Predmet.ProtustrankaWithAdressOIB>
    <izvorni_sadrzaj>NATURA DEI NUOVA j.d.o.o., OIB 83625414951, Ćikovići 94, 51215 Kastav</izvorni_sadrzaj>
    <derivirana_varijabla naziv="DomainObject.Predmet.ProtustrankaWithAdressOIB_1">NATURA DEI NUOVA j.d.o.o., OIB 83625414951, Ćikovići 94, 51215 Kastav</derivirana_varijabla>
  </DomainObject.Predmet.ProtustrankaWithAdressOIB>
  <DomainObject.Predmet.ProtustrankaNazivFormated>
    <izvorni_sadrzaj>NATURA DEI NUOVA j.d.o.o.</izvorni_sadrzaj>
    <derivirana_varijabla naziv="DomainObject.Predmet.ProtustrankaNazivFormated_1">NATURA DEI NUOVA j.d.o.o.</derivirana_varijabla>
  </DomainObject.Predmet.ProtustrankaNazivFormated>
  <DomainObject.Predmet.ProtustrankaNazivFormatedOIB>
    <izvorni_sadrzaj>NATURA DEI NUOVA j.d.o.o., OIB 83625414951</izvorni_sadrzaj>
    <derivirana_varijabla naziv="DomainObject.Predmet.ProtustrankaNazivFormatedOIB_1">NATURA DEI NUOVA j.d.o.o., OIB 83625414951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NATURA DEI NUOVA j.d.o.o.</item>
    </izvorni_sadrzaj>
    <derivirana_varijabla naziv="DomainObject.Predmet.ProtuStrankaListFormated_1">
      <item>NATURA DEI NUOVA j.d.o.o.</item>
    </derivirana_varijabla>
  </DomainObject.Predmet.ProtuStrankaListFormated>
  <DomainObject.Predmet.ProtuStrankaListFormatedOIB>
    <izvorni_sadrzaj>
      <item>NATURA DEI NUOVA j.d.o.o., OIB 83625414951</item>
    </izvorni_sadrzaj>
    <derivirana_varijabla naziv="DomainObject.Predmet.ProtuStrankaListFormatedOIB_1">
      <item>NATURA DEI NUOVA j.d.o.o., OIB 83625414951</item>
    </derivirana_varijabla>
  </DomainObject.Predmet.ProtuStrankaListFormatedOIB>
  <DomainObject.Predmet.ProtuStrankaListFormatedWithAdress>
    <izvorni_sadrzaj>
      <item>NATURA DEI NUOVA j.d.o.o., Ćikovići 94, 51215 Kastav</item>
    </izvorni_sadrzaj>
    <derivirana_varijabla naziv="DomainObject.Predmet.ProtuStrankaListFormatedWithAdress_1">
      <item>NATURA DEI NUOVA j.d.o.o., Ćikovići 94, 51215 Kastav</item>
    </derivirana_varijabla>
  </DomainObject.Predmet.ProtuStrankaListFormatedWithAdress>
  <DomainObject.Predmet.ProtuStrankaListFormatedWithAdressOIB>
    <izvorni_sadrzaj>
      <item>NATURA DEI NUOVA j.d.o.o., OIB 83625414951, Ćikovići 94, 51215 Kastav</item>
    </izvorni_sadrzaj>
    <derivirana_varijabla naziv="DomainObject.Predmet.ProtuStrankaListFormatedWithAdressOIB_1">
      <item>NATURA DEI NUOVA j.d.o.o., OIB 83625414951, Ćikovići 94, 51215 Kastav</item>
    </derivirana_varijabla>
  </DomainObject.Predmet.ProtuStrankaListFormatedWithAdressOIB>
  <DomainObject.Predmet.ProtuStrankaListNazivFormated>
    <izvorni_sadrzaj>
      <item>NATURA DEI NUOVA j.d.o.o.</item>
    </izvorni_sadrzaj>
    <derivirana_varijabla naziv="DomainObject.Predmet.ProtuStrankaListNazivFormated_1">
      <item>NATURA DEI NUOVA j.d.o.o.</item>
    </derivirana_varijabla>
  </DomainObject.Predmet.ProtuStrankaListNazivFormated>
  <DomainObject.Predmet.ProtuStrankaListNazivFormatedOIB>
    <izvorni_sadrzaj>
      <item>NATURA DEI NUOVA j.d.o.o., OIB 83625414951</item>
    </izvorni_sadrzaj>
    <derivirana_varijabla naziv="DomainObject.Predmet.ProtuStrankaListNazivFormatedOIB_1">
      <item>NATURA DEI NUOVA j.d.o.o., OIB 83625414951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St-833/2016-12</izvorni_sadrzaj>
    <derivirana_varijabla naziv="DomainObject.PoslovniBrojDokumenta_1">St-833/2016-12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NATURA DEI NUOVA j.d.o.o.</izvorni_sadrzaj>
    <derivirana_varijabla naziv="DomainObject.Predmet.ProtustrankaIDrugi_1">NATURA DEI NUOVA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NATURA DEI NUOVA j.d.o.o., OIB 83625414951, Ćikovići 94, 51215 Kastav</izvorni_sadrzaj>
    <derivirana_varijabla naziv="DomainObject.Predmet.ProtustrankaIDrugiAdressOIB_1">NATURA DEI NUOVA j.d.o.o., OIB 83625414951, Ćikovići 94,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NATURA DEI NUOVA j.d.o.o.</item>
    </izvorni_sadrzaj>
    <derivirana_varijabla naziv="DomainObject.Predmet.SudioniciListNaziv_1">
      <item>FINA  Rijeka</item>
      <item>NATURA DEI NUOVA j.d.o.o.</item>
    </derivirana_varijabla>
  </DomainObject.Predmet.SudioniciListNaziv>
  <DomainObject.Predmet.SudioniciListAdressOIB>
    <izvorni_sadrzaj>
      <item>FINA  Rijeka, OIB 85821130368, Frana Kurelca 8,51000 Rijeka</item>
      <item>NATURA DEI NUOVA j.d.o.o., OIB 83625414951, Ćikovići 94,51215 Kastav</item>
    </izvorni_sadrzaj>
    <derivirana_varijabla naziv="DomainObject.Predmet.SudioniciListAdressOIB_1">
      <item>FINA  Rijeka, OIB 85821130368, Frana Kurelca 8,51000 Rijeka</item>
      <item>NATURA DEI NUOVA j.d.o.o., OIB 83625414951, Ćikovići 94,51215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83625414951</item>
    </izvorni_sadrzaj>
    <derivirana_varijabla naziv="DomainObject.Predmet.SudioniciListNazivOIB_1">
      <item>, OIB 85821130368</item>
      <item>, OIB 83625414951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EC0D9-B289-4671-BF8F-15C811B7F1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3521</properties:Characters>
  <properties:Lines>92</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2017-02-28T08:04:00Z</dcterms:created>
  <dc:creator>Vera Jelenović</dc:creator>
  <cp:lastModifiedBy>Danijela Fumić</cp:lastModifiedBy>
  <cp:lastPrinted>2017-02-28T08:04:00Z</cp:lastPrinted>
  <dcterms:modified xmlns:xsi="http://www.w3.org/2001/XMLSchema-instance" xsi:type="dcterms:W3CDTF">2017-02-28T08:07:00Z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St-833/2016-12 / Zapisnik - Ročište radi rasprave o uvjetima za otvaranje steč. post.</vt:lpwstr>
  </prop:property>
  <prop:property name="CC_coloring" pid="5" fmtid="{D5CDD505-2E9C-101B-9397-08002B2CF9AE}">
    <vt:bool>false</vt:bool>
  </prop:property>
</prop:Properties>
</file>