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922c" w14:paraId="c2c922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331D44">
        <w:rPr>
          <w:b/>
          <w:sz w:val="22"/>
          <w:szCs w:val="22"/>
        </w:rPr>
        <w:t>8</w:t>
      </w:r>
      <w:r w:rsidR="005D577C">
        <w:rPr>
          <w:b/>
          <w:sz w:val="22"/>
          <w:szCs w:val="22"/>
        </w:rPr>
        <w:t>31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62EEA">
        <w:rPr>
          <w:b/>
          <w:sz w:val="22"/>
          <w:szCs w:val="22"/>
        </w:rPr>
        <w:t>1</w:t>
      </w:r>
      <w:r w:rsidR="005D577C">
        <w:rPr>
          <w:b/>
          <w:sz w:val="22"/>
          <w:szCs w:val="22"/>
        </w:rPr>
        <w:t>8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D64B65" w:rsidRPr="009D24AB">
        <w:rPr>
          <w:sz w:val="22"/>
          <w:szCs w:val="22"/>
          <w:lang w:val="en-AU"/>
        </w:rPr>
        <w:t>ZIBALO – HVAR d.o.o. za usluge, trgovinu i turizam, Hvar, Glavica bb, MBS: 060015090, OIB: 32448341419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A26DF4">
        <w:rPr>
          <w:sz w:val="22"/>
          <w:szCs w:val="22"/>
        </w:rPr>
        <w:t>2</w:t>
      </w:r>
      <w:r w:rsidR="005B796D" w:rsidRPr="00AA5DAA">
        <w:rPr>
          <w:sz w:val="22"/>
          <w:szCs w:val="22"/>
        </w:rPr>
        <w:t>4</w:t>
      </w:r>
      <w:r w:rsidR="00437255" w:rsidRPr="00AA5DAA">
        <w:rPr>
          <w:sz w:val="22"/>
          <w:szCs w:val="22"/>
        </w:rPr>
        <w:t>. siječnja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D64B65" w:rsidRPr="009D24AB">
        <w:rPr>
          <w:sz w:val="22"/>
          <w:szCs w:val="22"/>
          <w:lang w:val="en-AU"/>
        </w:rPr>
        <w:t>ZIBALO – HVAR d.o.o. za usluge, trgovinu i turizam, Hvar, Glavica bb, MBS: 060015090, OIB: 32448341419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D64B65" w:rsidRPr="009D24AB">
        <w:rPr>
          <w:sz w:val="22"/>
          <w:szCs w:val="22"/>
          <w:lang w:val="en-AU"/>
        </w:rPr>
        <w:t>ZIBALO – HVAR d.o.o. za usluge, trgovinu i turizam, Hvar, Glavica bb, MBS: 060015090, OIB: 32448341419</w:t>
      </w:r>
      <w:r w:rsidR="00A26DF4">
        <w:rPr>
          <w:sz w:val="22"/>
          <w:szCs w:val="22"/>
        </w:rPr>
        <w:t>, otvara se 2</w:t>
      </w:r>
      <w:r w:rsidR="002C6584" w:rsidRPr="00AA5DAA">
        <w:rPr>
          <w:sz w:val="22"/>
          <w:szCs w:val="22"/>
        </w:rPr>
        <w:t>4</w:t>
      </w:r>
      <w:r w:rsidR="005B796D" w:rsidRPr="00AA5DAA">
        <w:rPr>
          <w:sz w:val="22"/>
          <w:szCs w:val="22"/>
        </w:rPr>
        <w:t>. siječnja 2017. godine u 1</w:t>
      </w:r>
      <w:r w:rsidR="005D577C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5D577C">
        <w:rPr>
          <w:sz w:val="22"/>
          <w:szCs w:val="22"/>
        </w:rPr>
        <w:t>3</w:t>
      </w:r>
      <w:r w:rsidR="00A26DF4">
        <w:rPr>
          <w:sz w:val="22"/>
          <w:szCs w:val="22"/>
        </w:rPr>
        <w:t>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7639A2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FB4E83" w:rsidRPr="007639A2">
        <w:rPr>
          <w:sz w:val="22"/>
          <w:szCs w:val="22"/>
        </w:rPr>
        <w:t xml:space="preserve">Ivan </w:t>
      </w:r>
      <w:r w:rsidR="007639A2" w:rsidRPr="007639A2">
        <w:rPr>
          <w:sz w:val="22"/>
          <w:szCs w:val="22"/>
        </w:rPr>
        <w:t>Šteko, Kralja Tomislava 8, Imotski</w:t>
      </w:r>
      <w:r w:rsidR="0027163C" w:rsidRPr="007639A2">
        <w:rPr>
          <w:sz w:val="22"/>
          <w:szCs w:val="22"/>
        </w:rPr>
        <w:t xml:space="preserve">, </w:t>
      </w:r>
      <w:r w:rsidR="00A31DF4" w:rsidRPr="007639A2">
        <w:rPr>
          <w:sz w:val="22"/>
          <w:szCs w:val="22"/>
        </w:rPr>
        <w:t xml:space="preserve">OIB: </w:t>
      </w:r>
      <w:r w:rsidR="003A6E1C" w:rsidRPr="007639A2">
        <w:rPr>
          <w:sz w:val="22"/>
          <w:szCs w:val="22"/>
        </w:rPr>
        <w:t>170</w:t>
      </w:r>
      <w:r w:rsidR="007639A2" w:rsidRPr="007639A2">
        <w:rPr>
          <w:sz w:val="22"/>
          <w:szCs w:val="22"/>
        </w:rPr>
        <w:t>80810514</w:t>
      </w:r>
      <w:r w:rsidR="00A31DF4" w:rsidRPr="007639A2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64B65" w:rsidRPr="009D24AB">
        <w:rPr>
          <w:sz w:val="22"/>
          <w:szCs w:val="22"/>
          <w:lang w:val="en-AU"/>
        </w:rPr>
        <w:t>ZIBALO – HVAR d.o.o. za usluge, trgovinu i turizam, Hvar, Glavica bb, MBS: 060015090, OIB: 32448341419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D64B65" w:rsidRPr="009D24AB">
        <w:rPr>
          <w:sz w:val="22"/>
          <w:szCs w:val="22"/>
          <w:lang w:val="en-AU"/>
        </w:rPr>
        <w:t>ZIBALO – HVAR d.o.o. za usluge, trgovinu i turizam, Hvar, Glavica bb, MBS: 060015090, OIB: 32448341419</w:t>
      </w:r>
      <w:r w:rsidR="00A31DF4" w:rsidRPr="00AA5DAA">
        <w:rPr>
          <w:sz w:val="22"/>
          <w:szCs w:val="22"/>
        </w:rPr>
        <w:t>,</w:t>
      </w:r>
      <w:r w:rsidR="00A26DF4">
        <w:rPr>
          <w:sz w:val="22"/>
          <w:szCs w:val="22"/>
        </w:rPr>
        <w:t xml:space="preserve"> </w:t>
      </w:r>
      <w:r w:rsidR="00A31DF4" w:rsidRPr="00AA5DAA">
        <w:rPr>
          <w:sz w:val="22"/>
          <w:szCs w:val="22"/>
        </w:rPr>
        <w:t xml:space="preserve">zastupano po upravitelju stečajne mase </w:t>
      </w:r>
      <w:r w:rsidR="003A6E1C" w:rsidRPr="007639A2">
        <w:rPr>
          <w:sz w:val="22"/>
          <w:szCs w:val="22"/>
        </w:rPr>
        <w:t xml:space="preserve">Ivanu </w:t>
      </w:r>
      <w:r w:rsidR="007639A2" w:rsidRPr="007639A2">
        <w:rPr>
          <w:sz w:val="22"/>
          <w:szCs w:val="22"/>
        </w:rPr>
        <w:t>Šteko</w:t>
      </w:r>
      <w:r w:rsidR="00A31DF4" w:rsidRPr="007639A2">
        <w:rPr>
          <w:sz w:val="22"/>
          <w:szCs w:val="22"/>
        </w:rPr>
        <w:t>.</w:t>
      </w:r>
      <w:r w:rsidR="00A31DF4" w:rsidRPr="00AA5DAA">
        <w:rPr>
          <w:sz w:val="22"/>
          <w:szCs w:val="22"/>
        </w:rPr>
        <w:t xml:space="preserve">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5D577C" w:rsidP="003921E6" w:rsidR="005D577C" w:rsidRPr="005D577C">
      <w:pPr>
        <w:ind w:hanging="705" w:left="705"/>
        <w:jc w:val="both"/>
        <w:rPr>
          <w:sz w:val="16"/>
          <w:szCs w:val="16"/>
        </w:rPr>
      </w:pPr>
    </w:p>
    <w:p w:rsidRDefault="005D577C" w:rsidP="005D577C" w:rsidR="005D577C" w:rsidRPr="005D577C">
      <w:pPr>
        <w:ind w:hanging="705" w:left="705"/>
        <w:jc w:val="both"/>
        <w:rPr>
          <w:sz w:val="22"/>
          <w:szCs w:val="22"/>
        </w:rPr>
      </w:pPr>
      <w:r w:rsidRPr="005D577C">
        <w:rPr>
          <w:b/>
          <w:sz w:val="22"/>
          <w:szCs w:val="22"/>
        </w:rPr>
        <w:t>VIII.</w:t>
      </w:r>
      <w:r>
        <w:rPr>
          <w:sz w:val="22"/>
          <w:szCs w:val="22"/>
        </w:rPr>
        <w:tab/>
      </w:r>
      <w:r w:rsidRPr="005D577C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5D577C">
        <w:rPr>
          <w:b/>
          <w:sz w:val="22"/>
          <w:szCs w:val="22"/>
        </w:rPr>
        <w:t xml:space="preserve"> </w:t>
      </w:r>
      <w:r w:rsidRPr="005D577C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5D577C">
        <w:rPr>
          <w:sz w:val="22"/>
          <w:szCs w:val="22"/>
        </w:rPr>
        <w:lastRenderedPageBreak/>
        <w:t>HR1623900011300000664, model 10-</w:t>
      </w:r>
      <w:r w:rsidR="00551B0E">
        <w:rPr>
          <w:sz w:val="22"/>
          <w:szCs w:val="22"/>
        </w:rPr>
        <w:t>831</w:t>
      </w:r>
      <w:r w:rsidRPr="005D577C">
        <w:rPr>
          <w:sz w:val="22"/>
          <w:szCs w:val="22"/>
        </w:rPr>
        <w:t>-2016, te dokaz o izvršenoj uplati dostaviti u spis, a obustavu dalje pljenidbe ako iznos preduj</w:t>
      </w:r>
      <w:r w:rsidR="00551B0E">
        <w:rPr>
          <w:sz w:val="22"/>
          <w:szCs w:val="22"/>
        </w:rPr>
        <w:t>ma nije zaplijenjen u cijelosti.</w:t>
      </w:r>
    </w:p>
    <w:p w:rsidRDefault="009F0635" w:rsidP="003921E6" w:rsidR="009F0635" w:rsidRPr="000F05C0">
      <w:pPr>
        <w:jc w:val="center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31D44" w:rsidP="00331D44" w:rsidR="00331D44" w:rsidRPr="00331D44">
      <w:pPr>
        <w:ind w:firstLine="708"/>
        <w:jc w:val="both"/>
        <w:rPr>
          <w:sz w:val="22"/>
          <w:szCs w:val="22"/>
        </w:rPr>
      </w:pPr>
      <w:r w:rsidRPr="00331D44">
        <w:rPr>
          <w:sz w:val="22"/>
          <w:szCs w:val="22"/>
        </w:rPr>
        <w:t>Financijska agencija RC Split, Podružnica Split je podnijela ovom</w:t>
      </w:r>
      <w:r w:rsidR="00D64B65">
        <w:rPr>
          <w:sz w:val="22"/>
          <w:szCs w:val="22"/>
        </w:rPr>
        <w:t xml:space="preserve"> sudu preko pošte preporučeno 18</w:t>
      </w:r>
      <w:r w:rsidRPr="00331D44">
        <w:rPr>
          <w:sz w:val="22"/>
          <w:szCs w:val="22"/>
        </w:rPr>
        <w:t xml:space="preserve">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D64B65">
        <w:rPr>
          <w:sz w:val="22"/>
          <w:szCs w:val="22"/>
        </w:rPr>
        <w:t>1</w:t>
      </w:r>
      <w:r w:rsidR="00BC27C5">
        <w:rPr>
          <w:sz w:val="22"/>
          <w:szCs w:val="22"/>
        </w:rPr>
        <w:t>.</w:t>
      </w:r>
      <w:r w:rsidR="00D64B65">
        <w:rPr>
          <w:sz w:val="22"/>
          <w:szCs w:val="22"/>
        </w:rPr>
        <w:t>763</w:t>
      </w:r>
      <w:r w:rsidRPr="00331D44">
        <w:rPr>
          <w:sz w:val="22"/>
          <w:szCs w:val="22"/>
        </w:rPr>
        <w:t xml:space="preserve"> dana u ukupnom iznosu od </w:t>
      </w:r>
      <w:r w:rsidR="00D64B65">
        <w:rPr>
          <w:sz w:val="22"/>
          <w:szCs w:val="22"/>
        </w:rPr>
        <w:t>13.203,53</w:t>
      </w:r>
      <w:r w:rsidRPr="00331D44">
        <w:rPr>
          <w:sz w:val="22"/>
          <w:szCs w:val="22"/>
        </w:rPr>
        <w:t xml:space="preserve"> k</w:t>
      </w:r>
      <w:r w:rsidR="00D64B65">
        <w:rPr>
          <w:sz w:val="22"/>
          <w:szCs w:val="22"/>
        </w:rPr>
        <w:t>una, da ima 1 zaposlenog, da nema računa</w:t>
      </w:r>
      <w:r w:rsidRPr="00331D44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D64B65">
        <w:rPr>
          <w:sz w:val="22"/>
          <w:szCs w:val="22"/>
        </w:rPr>
        <w:t>831</w:t>
      </w:r>
      <w:r w:rsidRPr="001464B0">
        <w:rPr>
          <w:sz w:val="22"/>
          <w:szCs w:val="22"/>
        </w:rPr>
        <w:t>/2016-</w:t>
      </w:r>
      <w:r w:rsidR="00D64B65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55431F">
        <w:rPr>
          <w:sz w:val="22"/>
          <w:szCs w:val="22"/>
        </w:rPr>
        <w:t>4</w:t>
      </w:r>
      <w:r w:rsidR="00E3183E">
        <w:rPr>
          <w:sz w:val="22"/>
          <w:szCs w:val="22"/>
        </w:rPr>
        <w:t xml:space="preserve">. </w:t>
      </w:r>
      <w:r w:rsidR="004E4E1B">
        <w:rPr>
          <w:sz w:val="22"/>
          <w:szCs w:val="22"/>
        </w:rPr>
        <w:t>listopada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 xml:space="preserve">U prethodnom postupku o prijedlogu za otvaranje stečajnog postupka dužnik se </w:t>
      </w:r>
      <w:r w:rsidR="00427510">
        <w:rPr>
          <w:sz w:val="22"/>
          <w:szCs w:val="22"/>
        </w:rPr>
        <w:t xml:space="preserve">u prethodnom postupku </w:t>
      </w:r>
      <w:r w:rsidRPr="00AA2274">
        <w:rPr>
          <w:sz w:val="22"/>
          <w:szCs w:val="22"/>
        </w:rPr>
        <w:t>izjasnio</w:t>
      </w:r>
      <w:r w:rsidR="00591D70">
        <w:rPr>
          <w:sz w:val="22"/>
          <w:szCs w:val="22"/>
        </w:rPr>
        <w:t xml:space="preserve"> navodeći da je ostvaren stečajni razlog (list spisa 32), te je dostavio </w:t>
      </w:r>
      <w:r w:rsidR="006F7936">
        <w:rPr>
          <w:sz w:val="22"/>
          <w:szCs w:val="22"/>
        </w:rPr>
        <w:t>izvješće o financijsko-gospodarskom</w:t>
      </w:r>
      <w:r w:rsidR="00CF7BD3">
        <w:rPr>
          <w:sz w:val="22"/>
          <w:szCs w:val="22"/>
        </w:rPr>
        <w:t xml:space="preserve"> stanju i prokazni popis imovine (list spisa 16-27)</w:t>
      </w:r>
      <w:r w:rsidR="00E331A6">
        <w:rPr>
          <w:sz w:val="22"/>
          <w:szCs w:val="22"/>
        </w:rPr>
        <w:t xml:space="preserve"> iz kojeg proizlazi da dužnik ima u vlasništvu stroj za obradu drveta koji je amortiziran (list spisa 18) i čija bi tržišna vrijednost prema navodima dužnika iznosila 10.000,00 kuna (list spisa </w:t>
      </w:r>
      <w:r w:rsidR="00CD218C">
        <w:rPr>
          <w:sz w:val="22"/>
          <w:szCs w:val="22"/>
        </w:rPr>
        <w:t>27</w:t>
      </w:r>
      <w:r w:rsidR="00325389">
        <w:rPr>
          <w:sz w:val="22"/>
          <w:szCs w:val="22"/>
        </w:rPr>
        <w:t>, 32</w:t>
      </w:r>
      <w:r w:rsidR="00CD218C">
        <w:rPr>
          <w:sz w:val="22"/>
          <w:szCs w:val="22"/>
        </w:rPr>
        <w:t>)</w:t>
      </w:r>
      <w:r w:rsidR="00E331A6">
        <w:rPr>
          <w:sz w:val="22"/>
          <w:szCs w:val="22"/>
        </w:rPr>
        <w:t>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AB5795" w:rsidRPr="00AB5795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uvjerenju Ministarstva unutarnjih poslova Republike Hrvatske od </w:t>
      </w:r>
      <w:r w:rsidR="006C7E62">
        <w:rPr>
          <w:sz w:val="22"/>
          <w:szCs w:val="22"/>
        </w:rPr>
        <w:t>18</w:t>
      </w:r>
      <w:r w:rsidRPr="00AB5795">
        <w:rPr>
          <w:sz w:val="22"/>
          <w:szCs w:val="22"/>
        </w:rPr>
        <w:t>. list</w:t>
      </w:r>
      <w:r w:rsidR="00D64B65">
        <w:rPr>
          <w:sz w:val="22"/>
          <w:szCs w:val="22"/>
        </w:rPr>
        <w:t>opada 2016. godine (list spisa 28</w:t>
      </w:r>
      <w:r w:rsidRPr="00AB5795">
        <w:rPr>
          <w:sz w:val="22"/>
          <w:szCs w:val="22"/>
        </w:rPr>
        <w:t>), te potvrdi  Općinskog suda u Splitu, zemljišnoknjižni odjel S</w:t>
      </w:r>
      <w:r w:rsidR="00D64B65">
        <w:rPr>
          <w:sz w:val="22"/>
          <w:szCs w:val="22"/>
        </w:rPr>
        <w:t>tari Grad</w:t>
      </w:r>
      <w:r w:rsidRPr="00AB5795">
        <w:rPr>
          <w:sz w:val="22"/>
          <w:szCs w:val="22"/>
        </w:rPr>
        <w:t xml:space="preserve"> od </w:t>
      </w:r>
      <w:r w:rsidR="00D64B65">
        <w:rPr>
          <w:sz w:val="22"/>
          <w:szCs w:val="22"/>
        </w:rPr>
        <w:t>14</w:t>
      </w:r>
      <w:r w:rsidRPr="00AB5795">
        <w:rPr>
          <w:sz w:val="22"/>
          <w:szCs w:val="22"/>
        </w:rPr>
        <w:t xml:space="preserve">. listopada 2016. godine (list spisa </w:t>
      </w:r>
      <w:r w:rsidR="00D64B65">
        <w:rPr>
          <w:sz w:val="22"/>
          <w:szCs w:val="22"/>
        </w:rPr>
        <w:t>14</w:t>
      </w:r>
      <w:r w:rsidRPr="00AB5795">
        <w:rPr>
          <w:sz w:val="22"/>
          <w:szCs w:val="22"/>
        </w:rPr>
        <w:t>), proizlazi da dužnik nema imovine.</w:t>
      </w:r>
    </w:p>
    <w:p w:rsidRDefault="00557CA7" w:rsidP="009D41A6" w:rsidR="00557CA7" w:rsidRPr="00F20AD5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F20AD5" w:rsidRPr="00F20AD5">
        <w:rPr>
          <w:sz w:val="22"/>
          <w:szCs w:val="22"/>
        </w:rPr>
        <w:t>26</w:t>
      </w:r>
      <w:r w:rsidRPr="00F20AD5">
        <w:rPr>
          <w:sz w:val="22"/>
          <w:szCs w:val="22"/>
        </w:rPr>
        <w:t xml:space="preserve">. </w:t>
      </w:r>
      <w:r w:rsidR="00F20AD5" w:rsidRPr="00F20AD5">
        <w:rPr>
          <w:sz w:val="22"/>
          <w:szCs w:val="22"/>
        </w:rPr>
        <w:t>listopada</w:t>
      </w:r>
      <w:r w:rsidRPr="00F20AD5">
        <w:rPr>
          <w:sz w:val="22"/>
          <w:szCs w:val="22"/>
        </w:rPr>
        <w:t xml:space="preserve"> 2016. godine</w:t>
      </w:r>
      <w:r w:rsidR="00F20AD5" w:rsidRPr="00F20AD5">
        <w:rPr>
          <w:sz w:val="22"/>
          <w:szCs w:val="22"/>
        </w:rPr>
        <w:t xml:space="preserve"> (list spisa </w:t>
      </w:r>
      <w:r w:rsidR="00D64B65">
        <w:rPr>
          <w:sz w:val="22"/>
          <w:szCs w:val="22"/>
        </w:rPr>
        <w:t>30-31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D64B65">
        <w:rPr>
          <w:sz w:val="22"/>
          <w:szCs w:val="22"/>
        </w:rPr>
        <w:t>2</w:t>
      </w:r>
      <w:r w:rsidR="006C7E62">
        <w:rPr>
          <w:sz w:val="22"/>
          <w:szCs w:val="22"/>
        </w:rPr>
        <w:t>.</w:t>
      </w:r>
      <w:r w:rsidR="00D64B65">
        <w:rPr>
          <w:sz w:val="22"/>
          <w:szCs w:val="22"/>
        </w:rPr>
        <w:t>183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</w:t>
      </w:r>
      <w:r w:rsidR="00CD218C">
        <w:rPr>
          <w:sz w:val="22"/>
          <w:szCs w:val="22"/>
        </w:rPr>
        <w:t xml:space="preserve"> dostatno</w:t>
      </w:r>
      <w:r w:rsidR="00EF480C">
        <w:rPr>
          <w:sz w:val="22"/>
          <w:szCs w:val="22"/>
        </w:rPr>
        <w:t xml:space="preserve">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  <w:r w:rsidR="00CD218C">
        <w:rPr>
          <w:sz w:val="22"/>
          <w:szCs w:val="22"/>
        </w:rPr>
        <w:t xml:space="preserve"> Činjenica da dužnik ima stroj za obradu drveta ne znači da postoji dovoljno imovine za namirenje tr</w:t>
      </w:r>
      <w:r w:rsidR="00051A6F">
        <w:rPr>
          <w:sz w:val="22"/>
          <w:szCs w:val="22"/>
        </w:rPr>
        <w:t>oškova stečajnog p</w:t>
      </w:r>
      <w:r w:rsidR="00CD218C">
        <w:rPr>
          <w:sz w:val="22"/>
          <w:szCs w:val="22"/>
        </w:rPr>
        <w:t>o</w:t>
      </w:r>
      <w:r w:rsidR="00051A6F">
        <w:rPr>
          <w:sz w:val="22"/>
          <w:szCs w:val="22"/>
        </w:rPr>
        <w:t>s</w:t>
      </w:r>
      <w:r w:rsidR="00CD218C">
        <w:rPr>
          <w:sz w:val="22"/>
          <w:szCs w:val="22"/>
        </w:rPr>
        <w:t xml:space="preserve">tupka, budući da iz poslovnih knjiga dužnika proizlazi da je </w:t>
      </w:r>
      <w:r w:rsidR="00051A6F">
        <w:rPr>
          <w:sz w:val="22"/>
          <w:szCs w:val="22"/>
        </w:rPr>
        <w:t>nabavna vrijednost stroja 39.941,19 kuna, koja je u cijelosti amortizirana.</w:t>
      </w:r>
      <w:r w:rsidR="005D63EC">
        <w:rPr>
          <w:sz w:val="22"/>
          <w:szCs w:val="22"/>
        </w:rPr>
        <w:t xml:space="preserve"> P</w:t>
      </w:r>
      <w:r w:rsidR="00051A6F">
        <w:rPr>
          <w:sz w:val="22"/>
          <w:szCs w:val="22"/>
        </w:rPr>
        <w:t>rocjena samog dužnika o vrijednosti</w:t>
      </w:r>
      <w:r w:rsidR="00325389">
        <w:rPr>
          <w:sz w:val="22"/>
          <w:szCs w:val="22"/>
        </w:rPr>
        <w:t xml:space="preserve"> na </w:t>
      </w:r>
      <w:r w:rsidR="005D63EC">
        <w:rPr>
          <w:sz w:val="22"/>
          <w:szCs w:val="22"/>
        </w:rPr>
        <w:t xml:space="preserve">stroja na </w:t>
      </w:r>
      <w:r w:rsidR="00325389">
        <w:rPr>
          <w:sz w:val="22"/>
          <w:szCs w:val="22"/>
        </w:rPr>
        <w:t>tržištu sve da se uzme kao točn</w:t>
      </w:r>
      <w:r w:rsidR="005D63EC">
        <w:rPr>
          <w:sz w:val="22"/>
          <w:szCs w:val="22"/>
        </w:rPr>
        <w:t>a, kojoj s</w:t>
      </w:r>
      <w:r w:rsidR="00325389">
        <w:rPr>
          <w:sz w:val="22"/>
          <w:szCs w:val="22"/>
        </w:rPr>
        <w:t>ud ne poklanja vjeru, obzirom na starost stroja</w:t>
      </w:r>
      <w:r w:rsidR="005D63EC">
        <w:rPr>
          <w:sz w:val="22"/>
          <w:szCs w:val="22"/>
        </w:rPr>
        <w:t xml:space="preserve"> i</w:t>
      </w:r>
      <w:r w:rsidR="00325389">
        <w:rPr>
          <w:sz w:val="22"/>
          <w:szCs w:val="22"/>
        </w:rPr>
        <w:t xml:space="preserve"> svakodnevni napredak u tehničko-tehnološkom smislu strojeva za proizvodnju (obradu) drveta</w:t>
      </w:r>
      <w:r w:rsidR="005D63EC">
        <w:rPr>
          <w:sz w:val="22"/>
          <w:szCs w:val="22"/>
        </w:rPr>
        <w:t>, nije dostatna za pokriće svih troškova stečajnog postupka, koji premašuju taj iznos.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</w:t>
      </w:r>
      <w:r w:rsidR="00BF668A" w:rsidRPr="00BF668A">
        <w:rPr>
          <w:sz w:val="22"/>
          <w:szCs w:val="22"/>
        </w:rPr>
        <w:lastRenderedPageBreak/>
        <w:t xml:space="preserve">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D64B65">
        <w:rPr>
          <w:sz w:val="22"/>
          <w:szCs w:val="22"/>
        </w:rPr>
        <w:t>831</w:t>
      </w:r>
      <w:r w:rsidRPr="00E1480C">
        <w:rPr>
          <w:sz w:val="22"/>
          <w:szCs w:val="22"/>
        </w:rPr>
        <w:t>/2016-</w:t>
      </w:r>
      <w:r w:rsidR="00D64B65">
        <w:rPr>
          <w:sz w:val="22"/>
          <w:szCs w:val="22"/>
        </w:rPr>
        <w:t>14</w:t>
      </w:r>
      <w:r w:rsidRPr="00E1480C">
        <w:rPr>
          <w:sz w:val="22"/>
          <w:szCs w:val="22"/>
        </w:rPr>
        <w:t xml:space="preserve"> od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551B0E" w:rsidP="00551B0E" w:rsidR="00551B0E" w:rsidRPr="00551B0E">
      <w:pPr>
        <w:ind w:firstLine="708"/>
        <w:jc w:val="both"/>
        <w:rPr>
          <w:sz w:val="22"/>
          <w:szCs w:val="22"/>
        </w:rPr>
      </w:pPr>
      <w:r w:rsidRPr="00551B0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551B0E" w:rsidP="0005140C" w:rsidR="00551B0E" w:rsidRPr="00551B0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0726E">
        <w:rPr>
          <w:b/>
          <w:sz w:val="22"/>
          <w:szCs w:val="22"/>
        </w:rPr>
        <w:t>2</w:t>
      </w:r>
      <w:r w:rsidR="005B796D">
        <w:rPr>
          <w:b/>
          <w:sz w:val="22"/>
          <w:szCs w:val="22"/>
        </w:rPr>
        <w:t>4</w:t>
      </w:r>
      <w:r w:rsidR="00437255">
        <w:rPr>
          <w:b/>
          <w:sz w:val="22"/>
          <w:szCs w:val="22"/>
        </w:rPr>
        <w:t>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20726E">
        <w:rPr>
          <w:sz w:val="22"/>
          <w:szCs w:val="22"/>
        </w:rPr>
        <w:t>2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.01.2017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D64B65">
        <w:rPr>
          <w:sz w:val="22"/>
          <w:szCs w:val="22"/>
        </w:rPr>
        <w:t xml:space="preserve"> Stari Grad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B655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D64B65">
      <w:rPr>
        <w:b/>
        <w:sz w:val="22"/>
        <w:szCs w:val="22"/>
      </w:rPr>
      <w:t>831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D64B65">
      <w:rPr>
        <w:b/>
        <w:sz w:val="22"/>
        <w:szCs w:val="22"/>
      </w:rPr>
      <w:t>1</w:t>
    </w:r>
    <w:r w:rsidR="00551B0E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1A6F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25389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27510"/>
    <w:rsid w:val="00437255"/>
    <w:rsid w:val="00437DC8"/>
    <w:rsid w:val="00445ABB"/>
    <w:rsid w:val="00475924"/>
    <w:rsid w:val="00476701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B0E"/>
    <w:rsid w:val="005525BB"/>
    <w:rsid w:val="0055431F"/>
    <w:rsid w:val="00555C1C"/>
    <w:rsid w:val="0055694D"/>
    <w:rsid w:val="00557CA7"/>
    <w:rsid w:val="00591D70"/>
    <w:rsid w:val="005A0326"/>
    <w:rsid w:val="005A5925"/>
    <w:rsid w:val="005B18B0"/>
    <w:rsid w:val="005B3100"/>
    <w:rsid w:val="005B796D"/>
    <w:rsid w:val="005C6966"/>
    <w:rsid w:val="005D30B0"/>
    <w:rsid w:val="005D577C"/>
    <w:rsid w:val="005D63EC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C7E62"/>
    <w:rsid w:val="006E4680"/>
    <w:rsid w:val="006E7067"/>
    <w:rsid w:val="006F76D6"/>
    <w:rsid w:val="006F7936"/>
    <w:rsid w:val="007109A8"/>
    <w:rsid w:val="00713BC5"/>
    <w:rsid w:val="00717ED6"/>
    <w:rsid w:val="00722770"/>
    <w:rsid w:val="007260A6"/>
    <w:rsid w:val="007372A4"/>
    <w:rsid w:val="007436BD"/>
    <w:rsid w:val="007639A2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39D3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55C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27C5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218C"/>
    <w:rsid w:val="00CD713B"/>
    <w:rsid w:val="00CD7839"/>
    <w:rsid w:val="00CE10C4"/>
    <w:rsid w:val="00CE25B2"/>
    <w:rsid w:val="00CE637D"/>
    <w:rsid w:val="00CE7A86"/>
    <w:rsid w:val="00CF7655"/>
    <w:rsid w:val="00CF7BD3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4B65"/>
    <w:rsid w:val="00D76FF6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31A6"/>
    <w:rsid w:val="00E35D17"/>
    <w:rsid w:val="00E41A93"/>
    <w:rsid w:val="00E4600D"/>
    <w:rsid w:val="00E56924"/>
    <w:rsid w:val="00E62EEA"/>
    <w:rsid w:val="00E77CEB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55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55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5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5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55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55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5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5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ZIBALO-HVAR d.o.o. za usluge, trgovinu i turizam</izvorni_sadrzaj>
    <derivirana_varijabla naziv="DomainObject.Predmet.ProtustrankaFormated_1">  ZIBALO-HVAR d.o.o. za usluge, trgovinu i turizam</derivirana_varijabla>
  </DomainObject.Predmet.ProtustrankaFormated>
  <DomainObject.Predmet.ProtustrankaFormatedOIB>
    <izvorni_sadrzaj>  ZIBALO-HVAR d.o.o. za usluge, trgovinu i turizam, OIB 32448341419</izvorni_sadrzaj>
    <derivirana_varijabla naziv="DomainObject.Predmet.ProtustrankaFormatedOIB_1">  ZIBALO-HVAR d.o.o. za usluge, trgovinu i turizam, OIB 32448341419</derivirana_varijabla>
  </DomainObject.Predmet.ProtustrankaFormatedOIB>
  <DomainObject.Predmet.ProtustrankaFormatedWithAdress>
    <izvorni_sadrzaj> ZIBALO-HVAR d.o.o. za usluge, trgovinu i turizam, Glavica/bb, 21450 Hvar</izvorni_sadrzaj>
    <derivirana_varijabla naziv="DomainObject.Predmet.ProtustrankaFormatedWithAdress_1"> ZIBALO-HVAR d.o.o. za usluge, trgovinu i turizam, Glavica/bb, 21450 Hvar</derivirana_varijabla>
  </DomainObject.Predmet.ProtustrankaFormatedWithAdress>
  <DomainObject.Predmet.ProtustrankaFormatedWithAdressOIB>
    <izvorni_sadrzaj> ZIBALO-HVAR d.o.o. za usluge, trgovinu i turizam, OIB 32448341419, Glavica/bb, 21450 Hvar</izvorni_sadrzaj>
    <derivirana_varijabla naziv="DomainObject.Predmet.ProtustrankaFormatedWithAdressOIB_1"> ZIBALO-HVAR d.o.o. za usluge, trgovinu i turizam, OIB 32448341419, Glavica/bb, 21450 Hvar</derivirana_varijabla>
  </DomainObject.Predmet.ProtustrankaFormatedWithAdressOIB>
  <DomainObject.Predmet.ProtustrankaWithAdress>
    <izvorni_sadrzaj>ZIBALO-HVAR d.o.o. za usluge, trgovinu i turizam Glavica/bb, 21450 Hvar</izvorni_sadrzaj>
    <derivirana_varijabla naziv="DomainObject.Predmet.ProtustrankaWithAdress_1">ZIBALO-HVAR d.o.o. za usluge, trgovinu i turizam Glavica/bb, 21450 Hvar</derivirana_varijabla>
  </DomainObject.Predmet.ProtustrankaWithAdress>
  <DomainObject.Predmet.ProtustrankaWithAdressOIB>
    <izvorni_sadrzaj>ZIBALO-HVAR d.o.o. za usluge, trgovinu i turizam, OIB 32448341419, Glavica/bb, 21450 Hvar</izvorni_sadrzaj>
    <derivirana_varijabla naziv="DomainObject.Predmet.ProtustrankaWithAdressOIB_1">ZIBALO-HVAR d.o.o. za usluge, trgovinu i turizam, OIB 32448341419, Glavica/bb, 21450 Hvar</derivirana_varijabla>
  </DomainObject.Predmet.ProtustrankaWithAdressOIB>
  <DomainObject.Predmet.ProtustrankaNazivFormated>
    <izvorni_sadrzaj>ZIBALO-HVAR d.o.o. za usluge, trgovinu i turizam</izvorni_sadrzaj>
    <derivirana_varijabla naziv="DomainObject.Predmet.ProtustrankaNazivFormated_1">ZIBALO-HVAR d.o.o. za usluge, trgovinu i turizam</derivirana_varijabla>
  </DomainObject.Predmet.ProtustrankaNazivFormated>
  <DomainObject.Predmet.ProtustrankaNazivFormatedOIB>
    <izvorni_sadrzaj>ZIBALO-HVAR d.o.o. za usluge, trgovinu i turizam, OIB 32448341419</izvorni_sadrzaj>
    <derivirana_varijabla naziv="DomainObject.Predmet.ProtustrankaNazivFormatedOIB_1">ZIBALO-HVAR d.o.o. za usluge, trgovinu i turizam, OIB 32448341419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13203.53</izvorni_sadrzaj>
    <derivirana_varijabla naziv="DomainObject.Predmet.TrenutnaVrijednost_1">13203.53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ZIBALO-HVAR d.o.o. za usluge, trgovinu i turizam</item>
    </izvorni_sadrzaj>
    <derivirana_varijabla naziv="DomainObject.Predmet.ProtuStrankaListFormated_1">
      <item>ZIBALO-HVAR d.o.o. za usluge, trgovinu i turizam</item>
    </derivirana_varijabla>
  </DomainObject.Predmet.ProtuStrankaListFormated>
  <DomainObject.Predmet.ProtuStrankaListFormatedOIB>
    <izvorni_sadrzaj>
      <item>ZIBALO-HVAR d.o.o. za usluge, trgovinu i turizam, OIB 32448341419</item>
    </izvorni_sadrzaj>
    <derivirana_varijabla naziv="DomainObject.Predmet.ProtuStrankaListFormatedOIB_1">
      <item>ZIBALO-HVAR d.o.o. za usluge, trgovinu i turizam, OIB 32448341419</item>
    </derivirana_varijabla>
  </DomainObject.Predmet.ProtuStrankaListFormatedOIB>
  <DomainObject.Predmet.ProtuStrankaListFormatedWithAdress>
    <izvorni_sadrzaj>
      <item>ZIBALO-HVAR d.o.o. za usluge, trgovinu i turizam, Glavica/bb, 21450 Hvar</item>
    </izvorni_sadrzaj>
    <derivirana_varijabla naziv="DomainObject.Predmet.ProtuStrankaListFormatedWithAdress_1">
      <item>ZIBALO-HVAR d.o.o. za usluge, trgovinu i turizam, Glavica/bb, 21450 Hvar</item>
    </derivirana_varijabla>
  </DomainObject.Predmet.ProtuStrankaListFormatedWithAdress>
  <DomainObject.Predmet.ProtuStrankaListFormatedWithAdressOIB>
    <izvorni_sadrzaj>
      <item>ZIBALO-HVAR d.o.o. za usluge, trgovinu i turizam, OIB 32448341419, Glavica/bb, 21450 Hvar</item>
    </izvorni_sadrzaj>
    <derivirana_varijabla naziv="DomainObject.Predmet.ProtuStrankaListFormatedWithAdressOIB_1">
      <item>ZIBALO-HVAR d.o.o. za usluge, trgovinu i turizam, OIB 32448341419, Glavica/bb, 21450 Hvar</item>
    </derivirana_varijabla>
  </DomainObject.Predmet.ProtuStrankaListFormatedWithAdressOIB>
  <DomainObject.Predmet.ProtuStrankaListNazivFormated>
    <izvorni_sadrzaj>
      <item>ZIBALO-HVAR d.o.o. za usluge, trgovinu i turizam</item>
    </izvorni_sadrzaj>
    <derivirana_varijabla naziv="DomainObject.Predmet.ProtuStrankaListNazivFormated_1">
      <item>ZIBALO-HVAR d.o.o. za usluge, trgovinu i turizam</item>
    </derivirana_varijabla>
  </DomainObject.Predmet.ProtuStrankaListNazivFormated>
  <DomainObject.Predmet.ProtuStrankaListNazivFormatedOIB>
    <izvorni_sadrzaj>
      <item>ZIBALO-HVAR d.o.o. za usluge, trgovinu i turizam, OIB 32448341419</item>
    </izvorni_sadrzaj>
    <derivirana_varijabla naziv="DomainObject.Predmet.ProtuStrankaListNazivFormatedOIB_1">
      <item>ZIBALO-HVAR d.o.o. za usluge, trgovinu i turizam, OIB 32448341419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ZIBALO-HVAR d.o.o. za usluge, trgovinu i turizam</izvorni_sadrzaj>
    <derivirana_varijabla naziv="DomainObject.Predmet.ProtustrankaIDrugi_1">ZIBALO-HVAR d.o.o. za usluge, trgovinu i turizam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ZIBALO-HVAR d.o.o. za usluge, trgovinu i turizam, OIB 32448341419, Glavica/bb, 21450 Hvar</izvorni_sadrzaj>
    <derivirana_varijabla naziv="DomainObject.Predmet.ProtustrankaIDrugiAdressOIB_1">ZIBALO-HVAR d.o.o. za usluge, trgovinu i turizam, OIB 32448341419, Glavica/bb,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ZIBALO-HVAR d.o.o. za usluge, trgovinu i turizam</item>
      <item>FINANCIJSKA AGENCIJA,  PODRUŽNICA SPLIT</item>
    </izvorni_sadrzaj>
    <derivirana_varijabla naziv="DomainObject.Predmet.SudioniciListNaziv_1">
      <item>ZIBALO-HVAR d.o.o. za usluge, trgovinu i turizam</item>
      <item>FINANCIJSKA AGENCIJA,  PODRUŽNICA SPLIT</item>
    </derivirana_varijabla>
  </DomainObject.Predmet.SudioniciListNaziv>
  <DomainObject.Predmet.SudioniciListAdressOIB>
    <izvorni_sadrzaj>
      <item>ZIBALO-HVAR d.o.o. za usluge, trgovinu i turizam, OIB 32448341419, Glavica/bb,21450 Hvar</item>
      <item>FINANCIJSKA AGENCIJA,  PODRUŽNICA SPLIT, OIB 85821130368, Mažuranićevo šetalište 24b,21000 Split</item>
    </izvorni_sadrzaj>
    <derivirana_varijabla naziv="DomainObject.Predmet.SudioniciListAdressOIB_1">
      <item>ZIBALO-HVAR d.o.o. za usluge, trgovinu i turizam, OIB 32448341419, Glavica/bb,21450 Hvar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32448341419</item>
      <item>, OIB 85821130368</item>
    </izvorni_sadrzaj>
    <derivirana_varijabla naziv="DomainObject.Predmet.SudioniciListNazivOIB_1">
      <item>, OIB 32448341419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3BFDA-5988-45B8-BDB1-767518EA5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1258</properties:Words>
  <properties:Characters>7099</properties:Characters>
  <properties:Lines>163</properties:Lines>
  <properties:Paragraphs>45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2017-01-23T09:36:00Z</dcterms:created>
  <dc:creator>Srđan Gavranić</dc:creator>
  <cp:lastModifiedBy>Srđan Gavranić</cp:lastModifiedBy>
  <cp:lastPrinted>2017-01-03T14:46:00Z</cp:lastPrinted>
  <dcterms:modified xmlns:xsi="http://www.w3.org/2001/XMLSchema-instance" xsi:type="dcterms:W3CDTF">2017-01-24T12:08:00Z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