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be227" w14:paraId="1ebe227" w:rsidRDefault="000C380F" w:rsidP="000C380F" w:rsidR="000C380F" w:rsidRPr="000C380F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0C380F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color w:val="000000"/>
          <w:sz w:val="22"/>
          <w:szCs w:val="22"/>
        </w:rPr>
        <w:t xml:space="preserve">        </w:t>
      </w:r>
      <w:r w:rsidRPr="000C380F">
        <w:rPr>
          <w:b/>
          <w:sz w:val="22"/>
          <w:szCs w:val="22"/>
        </w:rPr>
        <w:t>REPUBLIKA HRVATSKA</w:t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  TRGOVAČKI SUD U SPLITU</w:t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STALNA SLUŽBA DUBROVNIK </w:t>
      </w:r>
    </w:p>
    <w:p w:rsidRDefault="000C380F" w:rsidP="000C380F" w:rsidR="000C380F" w:rsidRPr="000C380F">
      <w:pPr>
        <w:rPr>
          <w:b/>
          <w:sz w:val="22"/>
          <w:szCs w:val="22"/>
        </w:rPr>
      </w:pPr>
      <w:r w:rsidRPr="000C380F">
        <w:rPr>
          <w:b/>
          <w:sz w:val="22"/>
          <w:szCs w:val="22"/>
        </w:rPr>
        <w:t xml:space="preserve">           Dr. Ante Starčevića 23</w:t>
      </w:r>
    </w:p>
    <w:p w:rsidRDefault="00110DE1" w:rsidP="009A769A" w:rsidR="009A769A" w:rsidRPr="005F2998">
      <w:pPr>
        <w:pStyle w:val="Naslov1"/>
        <w:rPr>
          <w:sz w:val="22"/>
          <w:szCs w:val="22"/>
        </w:rPr>
      </w:pPr>
      <w:r w:rsidRPr="00D96747">
        <w:rPr>
          <w:sz w:val="22"/>
          <w:szCs w:val="22"/>
        </w:rPr>
        <w:tab/>
      </w:r>
      <w:r w:rsidR="00D1191E">
        <w:rPr>
          <w:sz w:val="22"/>
          <w:szCs w:val="22"/>
        </w:rPr>
        <w:t xml:space="preserve">Posl. br. 6-St. </w:t>
      </w:r>
      <w:r w:rsidR="00702195">
        <w:rPr>
          <w:sz w:val="22"/>
          <w:szCs w:val="22"/>
        </w:rPr>
        <w:t>140</w:t>
      </w:r>
      <w:r w:rsidR="0076492C">
        <w:rPr>
          <w:sz w:val="22"/>
          <w:szCs w:val="22"/>
        </w:rPr>
        <w:t>/</w:t>
      </w:r>
      <w:r w:rsidR="007F0809">
        <w:rPr>
          <w:sz w:val="22"/>
          <w:szCs w:val="22"/>
        </w:rPr>
        <w:t>20</w:t>
      </w:r>
      <w:r w:rsidR="0076492C">
        <w:rPr>
          <w:sz w:val="22"/>
          <w:szCs w:val="22"/>
        </w:rPr>
        <w:t>1</w:t>
      </w:r>
      <w:r w:rsidR="00702195">
        <w:rPr>
          <w:sz w:val="22"/>
          <w:szCs w:val="22"/>
        </w:rPr>
        <w:t>4</w:t>
      </w:r>
      <w:r w:rsidR="00D1191E">
        <w:rPr>
          <w:sz w:val="22"/>
          <w:szCs w:val="22"/>
        </w:rPr>
        <w:t>-</w:t>
      </w:r>
      <w:r w:rsidR="00F62B38">
        <w:rPr>
          <w:sz w:val="22"/>
          <w:szCs w:val="22"/>
        </w:rPr>
        <w:t>227</w:t>
      </w:r>
    </w:p>
    <w:p w:rsidRDefault="009A769A" w:rsidP="009A769A" w:rsidR="009A769A" w:rsidRPr="005F2998">
      <w:pPr>
        <w:jc w:val="center"/>
        <w:rPr>
          <w:b/>
          <w:sz w:val="22"/>
          <w:szCs w:val="22"/>
        </w:rPr>
      </w:pPr>
    </w:p>
    <w:p w:rsidRDefault="008949B5" w:rsidP="008949B5" w:rsidR="008949B5" w:rsidRPr="008D240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E P </w:t>
      </w:r>
      <w:r w:rsidRPr="008D240E">
        <w:rPr>
          <w:b/>
          <w:sz w:val="22"/>
          <w:szCs w:val="22"/>
        </w:rPr>
        <w:t>U B L I K A   H R V A T S K A</w:t>
      </w:r>
    </w:p>
    <w:p w:rsidRDefault="008949B5" w:rsidP="008949B5" w:rsidR="008949B5" w:rsidRPr="008D240E">
      <w:pPr>
        <w:jc w:val="center"/>
        <w:rPr>
          <w:b/>
          <w:sz w:val="22"/>
          <w:szCs w:val="22"/>
        </w:rPr>
      </w:pPr>
    </w:p>
    <w:p w:rsidRDefault="008949B5" w:rsidP="008949B5" w:rsidR="008949B5" w:rsidRPr="008D240E">
      <w:pPr>
        <w:pStyle w:val="Naslov2"/>
        <w:rPr>
          <w:sz w:val="22"/>
          <w:szCs w:val="22"/>
        </w:rPr>
      </w:pPr>
      <w:r w:rsidRPr="008D240E">
        <w:rPr>
          <w:sz w:val="22"/>
          <w:szCs w:val="22"/>
        </w:rPr>
        <w:t>R J E Š E N J E</w:t>
      </w:r>
    </w:p>
    <w:p w:rsidRDefault="008949B5" w:rsidP="008949B5" w:rsidR="008949B5" w:rsidRPr="008D240E">
      <w:pPr>
        <w:jc w:val="center"/>
        <w:rPr>
          <w:b/>
          <w:sz w:val="22"/>
          <w:szCs w:val="22"/>
        </w:rPr>
      </w:pPr>
    </w:p>
    <w:p w:rsidRDefault="008949B5" w:rsidP="002D1E7D" w:rsidR="002D1E7D" w:rsidRPr="002D1E7D">
      <w:pPr>
        <w:jc w:val="both"/>
        <w:rPr>
          <w:sz w:val="22"/>
          <w:szCs w:val="22"/>
        </w:rPr>
      </w:pPr>
      <w:r w:rsidRPr="008D240E">
        <w:rPr>
          <w:sz w:val="22"/>
          <w:szCs w:val="22"/>
        </w:rPr>
        <w:tab/>
        <w:t xml:space="preserve">Trgovački sud u Splitu, Stalna služba u Dubrovniku, po sucu tog suda Srđanu Gavraniću kao stečajnom sucu </w:t>
      </w:r>
      <w:r w:rsidR="009F26B9" w:rsidRPr="009F26B9">
        <w:rPr>
          <w:sz w:val="22"/>
          <w:szCs w:val="22"/>
        </w:rPr>
        <w:t xml:space="preserve">u </w:t>
      </w:r>
      <w:r w:rsidR="002D589B">
        <w:rPr>
          <w:sz w:val="22"/>
          <w:szCs w:val="22"/>
        </w:rPr>
        <w:t xml:space="preserve">stečajnom </w:t>
      </w:r>
      <w:r w:rsidR="009F26B9" w:rsidRPr="009F26B9">
        <w:rPr>
          <w:sz w:val="22"/>
          <w:szCs w:val="22"/>
        </w:rPr>
        <w:t>postupk</w:t>
      </w:r>
      <w:r w:rsidR="002D589B">
        <w:rPr>
          <w:sz w:val="22"/>
          <w:szCs w:val="22"/>
        </w:rPr>
        <w:t xml:space="preserve">u nad dužnikom </w:t>
      </w:r>
      <w:r w:rsidR="00702195" w:rsidRPr="00702195">
        <w:rPr>
          <w:sz w:val="22"/>
          <w:szCs w:val="22"/>
        </w:rPr>
        <w:t>GORICA d.o.o. Dubrovnik "u stečaju", Put Republike 12, MBS: 060016505, OIB 82395996215, zastupano po stečajnom upravitelju Maroju Stjepoviću iz Dubrovnika, izvan ročišta</w:t>
      </w:r>
      <w:r w:rsidR="002D1E7D" w:rsidRPr="002D1E7D">
        <w:rPr>
          <w:sz w:val="22"/>
          <w:szCs w:val="22"/>
        </w:rPr>
        <w:t xml:space="preserve">, dana </w:t>
      </w:r>
      <w:r w:rsidR="00DC61D4">
        <w:rPr>
          <w:sz w:val="22"/>
          <w:szCs w:val="22"/>
        </w:rPr>
        <w:t>3</w:t>
      </w:r>
      <w:r w:rsidR="002D1E7D" w:rsidRPr="002D1E7D">
        <w:rPr>
          <w:sz w:val="22"/>
          <w:szCs w:val="22"/>
        </w:rPr>
        <w:t xml:space="preserve">. </w:t>
      </w:r>
      <w:r w:rsidR="00DC61D4">
        <w:rPr>
          <w:sz w:val="22"/>
          <w:szCs w:val="22"/>
        </w:rPr>
        <w:t>listopada</w:t>
      </w:r>
      <w:r w:rsidR="002D1E7D" w:rsidRPr="002D1E7D">
        <w:rPr>
          <w:sz w:val="22"/>
          <w:szCs w:val="22"/>
        </w:rPr>
        <w:t xml:space="preserve"> 2017. godine</w:t>
      </w:r>
    </w:p>
    <w:p w:rsidRDefault="008949B5" w:rsidP="008949B5" w:rsidR="008949B5" w:rsidRPr="008D240E">
      <w:pPr>
        <w:jc w:val="both"/>
        <w:rPr>
          <w:sz w:val="22"/>
          <w:szCs w:val="22"/>
        </w:rPr>
      </w:pPr>
    </w:p>
    <w:p w:rsidRDefault="00922233" w:rsidR="00922233">
      <w:pPr>
        <w:jc w:val="both"/>
        <w:rPr>
          <w:sz w:val="16"/>
          <w:szCs w:val="16"/>
        </w:rPr>
      </w:pPr>
    </w:p>
    <w:p w:rsidRDefault="0005241F" w:rsidR="0005241F" w:rsidRPr="00E631F5">
      <w:pPr>
        <w:jc w:val="center"/>
        <w:rPr>
          <w:b/>
          <w:sz w:val="16"/>
          <w:szCs w:val="16"/>
        </w:rPr>
      </w:pPr>
    </w:p>
    <w:p w:rsidRDefault="00AA15B0" w:rsidR="00AA15B0" w:rsidRPr="00D96747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r i j e š i o     j e</w:t>
      </w:r>
    </w:p>
    <w:p w:rsidRDefault="0057267A" w:rsidR="0057267A" w:rsidRPr="00D96747">
      <w:pPr>
        <w:jc w:val="center"/>
        <w:rPr>
          <w:b/>
          <w:sz w:val="22"/>
          <w:szCs w:val="22"/>
        </w:rPr>
      </w:pPr>
    </w:p>
    <w:p w:rsidRDefault="00492B67" w:rsidP="00492B67" w:rsidR="00492B67" w:rsidRPr="00492B67">
      <w:pPr>
        <w:ind w:firstLine="708"/>
        <w:jc w:val="both"/>
        <w:rPr>
          <w:sz w:val="22"/>
          <w:szCs w:val="22"/>
        </w:rPr>
      </w:pPr>
      <w:r w:rsidRPr="00492B67">
        <w:rPr>
          <w:sz w:val="22"/>
          <w:szCs w:val="22"/>
        </w:rPr>
        <w:t xml:space="preserve">Nalaže se stalnom sudskom vještaku ovog suda za financije i knjigovodstvo </w:t>
      </w:r>
      <w:r w:rsidR="00471E57">
        <w:rPr>
          <w:sz w:val="22"/>
          <w:szCs w:val="22"/>
        </w:rPr>
        <w:t>IVANKA RRIF d.o.o.</w:t>
      </w:r>
      <w:r w:rsidR="002D1E7D">
        <w:rPr>
          <w:sz w:val="22"/>
          <w:szCs w:val="22"/>
        </w:rPr>
        <w:t xml:space="preserve">, Dubrovnik, u roku od </w:t>
      </w:r>
      <w:r w:rsidR="00DC61D4">
        <w:rPr>
          <w:sz w:val="22"/>
          <w:szCs w:val="22"/>
        </w:rPr>
        <w:t>7</w:t>
      </w:r>
      <w:r w:rsidR="002D1E7D">
        <w:rPr>
          <w:sz w:val="22"/>
          <w:szCs w:val="22"/>
        </w:rPr>
        <w:t xml:space="preserve"> dana </w:t>
      </w:r>
      <w:r w:rsidRPr="00492B67">
        <w:rPr>
          <w:sz w:val="22"/>
          <w:szCs w:val="22"/>
        </w:rPr>
        <w:t xml:space="preserve">sukladno čl. 95. Stečajnog zakona (NN 71/15, dalje u tekstu SZ), nakon pregleda stečajnog spisa i poslovne dokumentacije stečajnog dužnika, ispitati i pregledati završni račun stečajnog upravitelja u stečajnom postupku nad dužnikom </w:t>
      </w:r>
      <w:r w:rsidR="00471E57" w:rsidRPr="00471E57">
        <w:rPr>
          <w:sz w:val="22"/>
          <w:szCs w:val="22"/>
        </w:rPr>
        <w:t xml:space="preserve">GORICA d.o.o. Dubrovnik "u stečaju", </w:t>
      </w:r>
      <w:r w:rsidRPr="00492B67">
        <w:rPr>
          <w:sz w:val="22"/>
          <w:szCs w:val="22"/>
        </w:rPr>
        <w:t xml:space="preserve">dostavljen ovom sudu </w:t>
      </w:r>
      <w:r w:rsidR="00DC61D4">
        <w:rPr>
          <w:sz w:val="22"/>
          <w:szCs w:val="22"/>
        </w:rPr>
        <w:t xml:space="preserve">neposredno preko pošte preporučeno 27. rujna </w:t>
      </w:r>
      <w:r w:rsidRPr="00492B67">
        <w:rPr>
          <w:sz w:val="22"/>
          <w:szCs w:val="22"/>
        </w:rPr>
        <w:t>2017. godine, te potvrditi da ga je ispitao i u navedenom roku dostaviti u spis uz bilješke.</w:t>
      </w:r>
    </w:p>
    <w:p w:rsidRDefault="0057267A" w:rsidP="0057267A" w:rsidR="0057267A" w:rsidRPr="00D96747">
      <w:pPr>
        <w:jc w:val="both"/>
        <w:rPr>
          <w:bCs/>
          <w:sz w:val="16"/>
          <w:szCs w:val="16"/>
        </w:rPr>
      </w:pPr>
    </w:p>
    <w:p w:rsidRDefault="0057267A" w:rsidP="0057267A" w:rsidR="0057267A">
      <w:pPr>
        <w:jc w:val="center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 xml:space="preserve">U Dubrovniku, </w:t>
      </w:r>
      <w:r w:rsidR="00DC61D4">
        <w:rPr>
          <w:b/>
          <w:sz w:val="22"/>
          <w:szCs w:val="22"/>
        </w:rPr>
        <w:t>3</w:t>
      </w:r>
      <w:r w:rsidR="001D1B35" w:rsidRPr="001D1B35">
        <w:rPr>
          <w:b/>
          <w:sz w:val="22"/>
          <w:szCs w:val="22"/>
        </w:rPr>
        <w:t xml:space="preserve">. </w:t>
      </w:r>
      <w:r w:rsidR="00DC61D4">
        <w:rPr>
          <w:b/>
          <w:sz w:val="22"/>
          <w:szCs w:val="22"/>
        </w:rPr>
        <w:t>listopada</w:t>
      </w:r>
      <w:r w:rsidR="001D1B35">
        <w:rPr>
          <w:sz w:val="22"/>
          <w:szCs w:val="22"/>
        </w:rPr>
        <w:t xml:space="preserve"> </w:t>
      </w:r>
      <w:r w:rsidRPr="007701CE">
        <w:rPr>
          <w:b/>
          <w:sz w:val="22"/>
          <w:szCs w:val="22"/>
        </w:rPr>
        <w:t>20</w:t>
      </w:r>
      <w:r w:rsidR="00C53EEE" w:rsidRPr="007701CE">
        <w:rPr>
          <w:b/>
          <w:sz w:val="22"/>
          <w:szCs w:val="22"/>
        </w:rPr>
        <w:t>1</w:t>
      </w:r>
      <w:r w:rsidR="00731F71">
        <w:rPr>
          <w:b/>
          <w:sz w:val="22"/>
          <w:szCs w:val="22"/>
        </w:rPr>
        <w:t>7</w:t>
      </w:r>
      <w:r w:rsidRPr="00D96747">
        <w:rPr>
          <w:b/>
          <w:sz w:val="22"/>
          <w:szCs w:val="22"/>
        </w:rPr>
        <w:t>. godine</w:t>
      </w:r>
    </w:p>
    <w:p w:rsidRDefault="001D1B35" w:rsidP="0057267A" w:rsidR="001D1B35" w:rsidRPr="00D96747">
      <w:pPr>
        <w:jc w:val="center"/>
        <w:rPr>
          <w:b/>
          <w:sz w:val="22"/>
          <w:szCs w:val="22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  <w:t>Stečajni sudac:</w:t>
      </w:r>
    </w:p>
    <w:p w:rsidRDefault="0057267A" w:rsidP="0057267A" w:rsidR="0057267A" w:rsidRPr="00323502">
      <w:pPr>
        <w:jc w:val="both"/>
        <w:rPr>
          <w:b/>
          <w:sz w:val="16"/>
          <w:szCs w:val="16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</w:r>
      <w:r w:rsidRPr="00D96747">
        <w:rPr>
          <w:b/>
          <w:sz w:val="22"/>
          <w:szCs w:val="22"/>
        </w:rPr>
        <w:tab/>
        <w:t>Srđan Gavranić</w:t>
      </w: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</w:p>
    <w:p w:rsidRDefault="0005241F" w:rsidP="0057267A" w:rsidR="0005241F">
      <w:pPr>
        <w:jc w:val="both"/>
        <w:rPr>
          <w:b/>
          <w:sz w:val="22"/>
          <w:szCs w:val="22"/>
        </w:rPr>
      </w:pPr>
    </w:p>
    <w:p w:rsidRDefault="00596CC3" w:rsidP="0057267A" w:rsidR="00596CC3">
      <w:pPr>
        <w:jc w:val="both"/>
        <w:rPr>
          <w:b/>
          <w:sz w:val="22"/>
          <w:szCs w:val="22"/>
        </w:rPr>
      </w:pPr>
    </w:p>
    <w:p w:rsidRDefault="0057267A" w:rsidP="0057267A" w:rsidR="0057267A" w:rsidRPr="00D96747">
      <w:pPr>
        <w:jc w:val="both"/>
        <w:rPr>
          <w:b/>
          <w:sz w:val="22"/>
          <w:szCs w:val="22"/>
        </w:rPr>
      </w:pPr>
      <w:r w:rsidRPr="00D96747">
        <w:rPr>
          <w:b/>
          <w:sz w:val="22"/>
          <w:szCs w:val="22"/>
        </w:rPr>
        <w:t>UPUTA O PRAVNOM LIJEKU</w:t>
      </w:r>
    </w:p>
    <w:p w:rsidRDefault="00BA547A" w:rsidP="00BA547A" w:rsidR="00BA547A" w:rsidRPr="00BA547A">
      <w:pPr>
        <w:jc w:val="both"/>
        <w:rPr>
          <w:sz w:val="22"/>
          <w:szCs w:val="22"/>
        </w:rPr>
      </w:pPr>
      <w:r w:rsidRPr="00BA547A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</w:t>
      </w:r>
      <w:r w:rsidR="0027326F">
        <w:rPr>
          <w:sz w:val="22"/>
          <w:szCs w:val="22"/>
        </w:rPr>
        <w:t>9</w:t>
      </w:r>
      <w:r w:rsidRPr="00BA547A">
        <w:rPr>
          <w:sz w:val="22"/>
          <w:szCs w:val="22"/>
        </w:rPr>
        <w:t xml:space="preserve">. st. </w:t>
      </w:r>
      <w:r w:rsidR="0027326F">
        <w:rPr>
          <w:sz w:val="22"/>
          <w:szCs w:val="22"/>
        </w:rPr>
        <w:t>3</w:t>
      </w:r>
      <w:r w:rsidRPr="00BA547A">
        <w:rPr>
          <w:sz w:val="22"/>
          <w:szCs w:val="22"/>
        </w:rPr>
        <w:t xml:space="preserve">. </w:t>
      </w:r>
      <w:r w:rsidR="0027326F">
        <w:rPr>
          <w:sz w:val="22"/>
          <w:szCs w:val="22"/>
        </w:rPr>
        <w:t>S</w:t>
      </w:r>
      <w:r w:rsidRPr="00BA547A">
        <w:rPr>
          <w:sz w:val="22"/>
          <w:szCs w:val="22"/>
        </w:rPr>
        <w:t>Z).</w:t>
      </w:r>
    </w:p>
    <w:p w:rsidRDefault="0057267A" w:rsidP="0057267A" w:rsidR="0057267A" w:rsidRPr="00323502">
      <w:pPr>
        <w:jc w:val="both"/>
        <w:rPr>
          <w:sz w:val="16"/>
          <w:szCs w:val="16"/>
        </w:rPr>
      </w:pPr>
    </w:p>
    <w:p w:rsidRDefault="0057267A" w:rsidP="0057267A" w:rsidR="0057267A" w:rsidRPr="00323502">
      <w:pPr>
        <w:jc w:val="both"/>
        <w:rPr>
          <w:sz w:val="20"/>
        </w:rPr>
      </w:pPr>
      <w:r w:rsidRPr="00323502">
        <w:rPr>
          <w:b/>
          <w:sz w:val="20"/>
        </w:rPr>
        <w:t xml:space="preserve">DN-a </w:t>
      </w:r>
      <w:r w:rsidRPr="00323502">
        <w:rPr>
          <w:sz w:val="20"/>
        </w:rPr>
        <w:t>(</w:t>
      </w:r>
      <w:r w:rsidR="00DC61D4">
        <w:rPr>
          <w:sz w:val="20"/>
        </w:rPr>
        <w:t>03</w:t>
      </w:r>
      <w:r w:rsidRPr="00323502">
        <w:rPr>
          <w:sz w:val="20"/>
        </w:rPr>
        <w:t>.</w:t>
      </w:r>
      <w:r w:rsidR="00DC61D4">
        <w:rPr>
          <w:sz w:val="20"/>
        </w:rPr>
        <w:t>10</w:t>
      </w:r>
      <w:r w:rsidR="007701CE" w:rsidRPr="00323502">
        <w:rPr>
          <w:sz w:val="20"/>
        </w:rPr>
        <w:t>.</w:t>
      </w:r>
      <w:r w:rsidRPr="00323502">
        <w:rPr>
          <w:sz w:val="20"/>
        </w:rPr>
        <w:t>20</w:t>
      </w:r>
      <w:r w:rsidR="00C53EEE" w:rsidRPr="00323502">
        <w:rPr>
          <w:sz w:val="20"/>
        </w:rPr>
        <w:t>1</w:t>
      </w:r>
      <w:r w:rsidR="00731F71">
        <w:rPr>
          <w:sz w:val="20"/>
        </w:rPr>
        <w:t>7</w:t>
      </w:r>
      <w:r w:rsidRPr="00323502">
        <w:rPr>
          <w:sz w:val="20"/>
        </w:rPr>
        <w:t>.g.):</w:t>
      </w:r>
    </w:p>
    <w:p w:rsidRDefault="0057267A" w:rsidP="0057267A" w:rsidR="00614EE8">
      <w:pPr>
        <w:jc w:val="both"/>
        <w:rPr>
          <w:sz w:val="20"/>
        </w:rPr>
      </w:pPr>
      <w:r w:rsidRPr="00323502">
        <w:rPr>
          <w:sz w:val="20"/>
        </w:rPr>
        <w:t xml:space="preserve">- stečajni upravitelj, </w:t>
      </w:r>
      <w:r w:rsidR="00731F71">
        <w:rPr>
          <w:sz w:val="20"/>
        </w:rPr>
        <w:t>putem e oglasne ploče,</w:t>
      </w:r>
    </w:p>
    <w:p w:rsidRDefault="00F8126A" w:rsidP="0057267A" w:rsidR="00F8126A">
      <w:pPr>
        <w:jc w:val="both"/>
        <w:rPr>
          <w:sz w:val="20"/>
        </w:rPr>
      </w:pPr>
      <w:r>
        <w:rPr>
          <w:sz w:val="20"/>
        </w:rPr>
        <w:t xml:space="preserve">- vještaku, </w:t>
      </w:r>
    </w:p>
    <w:p w:rsidRDefault="0057267A" w:rsidP="0057267A" w:rsidR="0057267A" w:rsidRPr="00323502">
      <w:pPr>
        <w:jc w:val="both"/>
        <w:rPr>
          <w:sz w:val="20"/>
        </w:rPr>
      </w:pPr>
      <w:r w:rsidRPr="00323502">
        <w:rPr>
          <w:sz w:val="20"/>
        </w:rPr>
        <w:t xml:space="preserve">- </w:t>
      </w:r>
      <w:r w:rsidR="00985605">
        <w:rPr>
          <w:sz w:val="20"/>
        </w:rPr>
        <w:t>e-</w:t>
      </w:r>
      <w:r w:rsidRPr="00323502">
        <w:rPr>
          <w:sz w:val="20"/>
        </w:rPr>
        <w:t>oglasna ploča suda.</w:t>
      </w:r>
    </w:p>
    <w:sectPr w:rsidSect="001D58BB" w:rsidR="0057267A" w:rsidRPr="0032350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h="16838" w:w="11906"/>
      <w:pgMar w:gutter="0" w:footer="708" w:header="708" w:left="1417" w:bottom="993" w:right="1417" w:top="993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421A" w:rsidR="0089421A">
      <w:r>
        <w:separator/>
      </w:r>
    </w:p>
  </w:endnote>
  <w:endnote w:id="0" w:type="continuationSeparator">
    <w:p w:rsidRDefault="0089421A" w:rsidR="008942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1A31" w:rsidR="00E91A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1A31" w:rsidR="00E91A31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1A31" w:rsidR="00E91A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421A" w:rsidR="0089421A">
      <w:r>
        <w:separator/>
      </w:r>
    </w:p>
  </w:footnote>
  <w:footnote w:id="0" w:type="continuationSeparator">
    <w:p w:rsidRDefault="0089421A" w:rsidR="008942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325" w:rsidP="00AA15B0" w:rsidR="00BE63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6325" w:rsidR="00BE632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325" w:rsidP="00AA15B0" w:rsidR="00BE63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2B6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7E93" w:rsidP="00097E93" w:rsidR="00413272" w:rsidRPr="00413272">
    <w:pPr>
      <w:jc w:val="right"/>
      <w:rPr>
        <w:b/>
        <w:sz w:val="22"/>
        <w:szCs w:val="22"/>
      </w:rPr>
    </w:pPr>
    <w:r w:rsidRPr="00097E93">
      <w:rPr>
        <w:b/>
        <w:sz w:val="22"/>
        <w:szCs w:val="22"/>
      </w:rPr>
      <w:t>Posl. br. 6-St.</w:t>
    </w:r>
    <w:r w:rsidR="00E91A31">
      <w:rPr>
        <w:b/>
        <w:sz w:val="22"/>
        <w:szCs w:val="22"/>
      </w:rPr>
      <w:t>29</w:t>
    </w:r>
    <w:r w:rsidRPr="00097E93">
      <w:rPr>
        <w:b/>
        <w:sz w:val="22"/>
        <w:szCs w:val="22"/>
      </w:rPr>
      <w:t>/201</w:t>
    </w:r>
    <w:r w:rsidR="00E91A31">
      <w:rPr>
        <w:b/>
        <w:sz w:val="22"/>
        <w:szCs w:val="22"/>
      </w:rPr>
      <w:t>1</w:t>
    </w:r>
    <w:r w:rsidRPr="00097E93">
      <w:rPr>
        <w:b/>
        <w:sz w:val="22"/>
        <w:szCs w:val="22"/>
      </w:rPr>
      <w:t>-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1A31" w:rsidR="00E91A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125EB"/>
    <w:rsid w:val="0001600E"/>
    <w:rsid w:val="00016CC6"/>
    <w:rsid w:val="00017E73"/>
    <w:rsid w:val="00030847"/>
    <w:rsid w:val="00036DA3"/>
    <w:rsid w:val="0005241F"/>
    <w:rsid w:val="000626C1"/>
    <w:rsid w:val="00063E9C"/>
    <w:rsid w:val="0007417A"/>
    <w:rsid w:val="000906E4"/>
    <w:rsid w:val="00097E93"/>
    <w:rsid w:val="000B1326"/>
    <w:rsid w:val="000B4A0E"/>
    <w:rsid w:val="000C380F"/>
    <w:rsid w:val="000D024F"/>
    <w:rsid w:val="00104163"/>
    <w:rsid w:val="00110DE1"/>
    <w:rsid w:val="00127375"/>
    <w:rsid w:val="00140E52"/>
    <w:rsid w:val="00170245"/>
    <w:rsid w:val="001761D2"/>
    <w:rsid w:val="00180683"/>
    <w:rsid w:val="001813BA"/>
    <w:rsid w:val="001D1B35"/>
    <w:rsid w:val="001D58BB"/>
    <w:rsid w:val="001E33FE"/>
    <w:rsid w:val="001F713D"/>
    <w:rsid w:val="0020583E"/>
    <w:rsid w:val="0027326F"/>
    <w:rsid w:val="002D161F"/>
    <w:rsid w:val="002D1E7D"/>
    <w:rsid w:val="002D589B"/>
    <w:rsid w:val="002D7FAC"/>
    <w:rsid w:val="002F33F5"/>
    <w:rsid w:val="002F4339"/>
    <w:rsid w:val="002F528F"/>
    <w:rsid w:val="00310420"/>
    <w:rsid w:val="00320240"/>
    <w:rsid w:val="00323502"/>
    <w:rsid w:val="00393FF5"/>
    <w:rsid w:val="003B5C68"/>
    <w:rsid w:val="00413272"/>
    <w:rsid w:val="00430D9E"/>
    <w:rsid w:val="004601E3"/>
    <w:rsid w:val="004702B2"/>
    <w:rsid w:val="00471E57"/>
    <w:rsid w:val="004774B7"/>
    <w:rsid w:val="0048364C"/>
    <w:rsid w:val="00492B67"/>
    <w:rsid w:val="004934B6"/>
    <w:rsid w:val="004A6748"/>
    <w:rsid w:val="004F38DD"/>
    <w:rsid w:val="004F75F4"/>
    <w:rsid w:val="005021C6"/>
    <w:rsid w:val="005051EB"/>
    <w:rsid w:val="005170F4"/>
    <w:rsid w:val="005236B0"/>
    <w:rsid w:val="0057267A"/>
    <w:rsid w:val="00583277"/>
    <w:rsid w:val="00583A83"/>
    <w:rsid w:val="00595802"/>
    <w:rsid w:val="00596CC3"/>
    <w:rsid w:val="005C6BA0"/>
    <w:rsid w:val="00607ADC"/>
    <w:rsid w:val="00614EE8"/>
    <w:rsid w:val="006241D3"/>
    <w:rsid w:val="00687E4A"/>
    <w:rsid w:val="006E5197"/>
    <w:rsid w:val="00702195"/>
    <w:rsid w:val="00731F71"/>
    <w:rsid w:val="00735B1E"/>
    <w:rsid w:val="007409D3"/>
    <w:rsid w:val="0076492C"/>
    <w:rsid w:val="007701CE"/>
    <w:rsid w:val="00774F25"/>
    <w:rsid w:val="007D0F10"/>
    <w:rsid w:val="007D6DB2"/>
    <w:rsid w:val="007D6F54"/>
    <w:rsid w:val="007E0971"/>
    <w:rsid w:val="007E1E99"/>
    <w:rsid w:val="007E718D"/>
    <w:rsid w:val="007F067D"/>
    <w:rsid w:val="007F0809"/>
    <w:rsid w:val="007F3202"/>
    <w:rsid w:val="00800681"/>
    <w:rsid w:val="008061DF"/>
    <w:rsid w:val="00841865"/>
    <w:rsid w:val="008546AD"/>
    <w:rsid w:val="00855A55"/>
    <w:rsid w:val="008735A5"/>
    <w:rsid w:val="0089421A"/>
    <w:rsid w:val="008949B5"/>
    <w:rsid w:val="008A27BA"/>
    <w:rsid w:val="008A49D7"/>
    <w:rsid w:val="008B1D9E"/>
    <w:rsid w:val="008B7F1E"/>
    <w:rsid w:val="008C33D0"/>
    <w:rsid w:val="008D4F5D"/>
    <w:rsid w:val="008D57EA"/>
    <w:rsid w:val="008E2E88"/>
    <w:rsid w:val="008E3BC1"/>
    <w:rsid w:val="00910CCD"/>
    <w:rsid w:val="009176E4"/>
    <w:rsid w:val="00922233"/>
    <w:rsid w:val="00922836"/>
    <w:rsid w:val="0093430D"/>
    <w:rsid w:val="0094027D"/>
    <w:rsid w:val="00963105"/>
    <w:rsid w:val="00985605"/>
    <w:rsid w:val="009A769A"/>
    <w:rsid w:val="009B68C7"/>
    <w:rsid w:val="009B78CE"/>
    <w:rsid w:val="009C4AE0"/>
    <w:rsid w:val="009E3778"/>
    <w:rsid w:val="009F26B9"/>
    <w:rsid w:val="009F54D7"/>
    <w:rsid w:val="00A6284F"/>
    <w:rsid w:val="00AA15B0"/>
    <w:rsid w:val="00AD2928"/>
    <w:rsid w:val="00AF2037"/>
    <w:rsid w:val="00B0053F"/>
    <w:rsid w:val="00B11FDE"/>
    <w:rsid w:val="00B628FE"/>
    <w:rsid w:val="00B7199F"/>
    <w:rsid w:val="00B81014"/>
    <w:rsid w:val="00BA547A"/>
    <w:rsid w:val="00BB7645"/>
    <w:rsid w:val="00BC56F3"/>
    <w:rsid w:val="00BE31C7"/>
    <w:rsid w:val="00BE6325"/>
    <w:rsid w:val="00C47C2D"/>
    <w:rsid w:val="00C53EEE"/>
    <w:rsid w:val="00C84A10"/>
    <w:rsid w:val="00CD2C60"/>
    <w:rsid w:val="00D1191E"/>
    <w:rsid w:val="00D13C79"/>
    <w:rsid w:val="00D27CB4"/>
    <w:rsid w:val="00D3103D"/>
    <w:rsid w:val="00D5360C"/>
    <w:rsid w:val="00D64A19"/>
    <w:rsid w:val="00D773A5"/>
    <w:rsid w:val="00D80411"/>
    <w:rsid w:val="00D843D8"/>
    <w:rsid w:val="00D96747"/>
    <w:rsid w:val="00DA37BA"/>
    <w:rsid w:val="00DA3DF9"/>
    <w:rsid w:val="00DC61D4"/>
    <w:rsid w:val="00DD4CA5"/>
    <w:rsid w:val="00DD5121"/>
    <w:rsid w:val="00E00DF5"/>
    <w:rsid w:val="00E11F55"/>
    <w:rsid w:val="00E127F6"/>
    <w:rsid w:val="00E22ECA"/>
    <w:rsid w:val="00E631F5"/>
    <w:rsid w:val="00E91A31"/>
    <w:rsid w:val="00E92862"/>
    <w:rsid w:val="00EC6742"/>
    <w:rsid w:val="00EE1ECF"/>
    <w:rsid w:val="00EF212A"/>
    <w:rsid w:val="00F0033D"/>
    <w:rsid w:val="00F10323"/>
    <w:rsid w:val="00F34EF1"/>
    <w:rsid w:val="00F40201"/>
    <w:rsid w:val="00F4118A"/>
    <w:rsid w:val="00F61FBE"/>
    <w:rsid w:val="00F62B38"/>
    <w:rsid w:val="00F8126A"/>
    <w:rsid w:val="00F92FF8"/>
    <w:rsid w:val="00F93819"/>
    <w:rsid w:val="00FA005F"/>
    <w:rsid w:val="00FC2121"/>
    <w:rsid w:val="00FF7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8D4F5D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8D4F5D"/>
    <w:pPr>
      <w:keepNext/>
      <w:jc w:val="center"/>
      <w:outlineLvl w:val="1"/>
    </w:pPr>
    <w:rPr>
      <w:b/>
      <w:sz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8D4F5D"/>
    <w:rPr>
      <w:b/>
    </w:rPr>
  </w:style>
  <w:style w:customStyle="true" w:styleId="Naslov2Char" w:type="character">
    <w:name w:val="Naslov 2 Char"/>
    <w:link w:val="Naslov2"/>
    <w:rsid w:val="008D4F5D"/>
    <w:rPr>
      <w:b/>
    </w:rPr>
  </w:style>
  <w:style w:styleId="Tekstrezerviranogmjesta" w:type="character">
    <w:name w:val="Placeholder Text"/>
    <w:basedOn w:val="Zadanifontodlomka"/>
    <w:uiPriority w:val="99"/>
    <w:semiHidden/>
    <w:rsid w:val="00F62B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2B3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2B3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2B3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2B3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8D4F5D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8D4F5D"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8D4F5D"/>
    <w:rPr>
      <w:b/>
    </w:rPr>
  </w:style>
  <w:style w:customStyle="1" w:styleId="Naslov2Char" w:type="character">
    <w:name w:val="Naslov 2 Char"/>
    <w:link w:val="Naslov2"/>
    <w:rsid w:val="008D4F5D"/>
    <w:rPr>
      <w:b/>
    </w:rPr>
  </w:style>
  <w:style w:styleId="Tekstrezerviranogmjesta" w:type="character">
    <w:name w:val="Placeholder Text"/>
    <w:basedOn w:val="Zadanifontodlomka"/>
    <w:uiPriority w:val="99"/>
    <w:semiHidden/>
    <w:rsid w:val="00F62B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2B3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2B3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2B3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2B3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</izvorni_sadrzaj>
    <derivirana_varijabla naziv="DomainObject.Predmet.Broj_1">140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2014.</izvorni_sadrzaj>
    <derivirana_varijabla naziv="DomainObject.Predmet.DatumOsnivanja_1">16.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PREKID ST-806/2011
PREKID ST 182/12</izvorni_sadrzaj>
    <derivirana_varijabla naziv="DomainObject.Predmet.Opis_1">PREKID ST-806/2011
PREKID ST 182/12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St-140/2014</izvorni_sadrzaj>
    <derivirana_varijabla naziv="DomainObject.Predmet.OznakaBroj_1">St-140/2014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zadnji sv. u suca drugi u roč 19</izvorni_sadrzaj>
    <derivirana_varijabla naziv="DomainObject.Predmet.PrimjedbaSuca_1">I i zadnji sv. u suca drugi u roč 19</derivirana_varijabla>
  </DomainObject.Predmet.PrimjedbaSuca>
  <DomainObject.Predmet.ProtustrankaFormated>
    <izvorni_sadrzaj>  GORICA d.o.o. za građevno-obrtničke radove</izvorni_sadrzaj>
    <derivirana_varijabla naziv="DomainObject.Predmet.ProtustrankaFormated_1">  GORICA d.o.o. za građevno-obrtničke radove</derivirana_varijabla>
  </DomainObject.Predmet.ProtustrankaFormated>
  <DomainObject.Predmet.ProtustrankaFormatedOIB>
    <izvorni_sadrzaj>  GORICA d.o.o. za građevno-obrtničke radove, OIB 82395996215</izvorni_sadrzaj>
    <derivirana_varijabla naziv="DomainObject.Predmet.ProtustrankaFormatedOIB_1">  GORICA d.o.o. za građevno-obrtničke radove, OIB 82395996215</derivirana_varijabla>
  </DomainObject.Predmet.ProtustrankaFormatedOIB>
  <DomainObject.Predmet.ProtustrankaFormatedWithAdress>
    <izvorni_sadrzaj> GORICA d.o.o. za građevno-obrtničke radove, Vukovarska 12, 20000 Dubrovnik</izvorni_sadrzaj>
    <derivirana_varijabla naziv="DomainObject.Predmet.ProtustrankaFormatedWithAdress_1"> GORICA d.o.o. za građevno-obrtničke radove, Vukovarska 12, 20000 Dubrovnik</derivirana_varijabla>
  </DomainObject.Predmet.ProtustrankaFormatedWithAdress>
  <DomainObject.Predmet.ProtustrankaFormatedWithAdressOIB>
    <izvorni_sadrzaj> GORICA d.o.o. za građevno-obrtničke radove, OIB 82395996215, Vukovarska 12, 20000 Dubrovnik</izvorni_sadrzaj>
    <derivirana_varijabla naziv="DomainObject.Predmet.ProtustrankaFormatedWithAdressOIB_1"> GORICA d.o.o. za građevno-obrtničke radove, OIB 82395996215, Vukovarska 12, 20000 Dubrovnik</derivirana_varijabla>
  </DomainObject.Predmet.ProtustrankaFormatedWithAdressOIB>
  <DomainObject.Predmet.ProtustrankaWithAdress>
    <izvorni_sadrzaj>GORICA d.o.o. za građevno-obrtničke radove Vukovarska 12, 20000 Dubrovnik</izvorni_sadrzaj>
    <derivirana_varijabla naziv="DomainObject.Predmet.ProtustrankaWithAdress_1">GORICA d.o.o. za građevno-obrtničke radove Vukovarska 12, 20000 Dubrovnik</derivirana_varijabla>
  </DomainObject.Predmet.ProtustrankaWithAdress>
  <DomainObject.Predmet.ProtustrankaWithAdressOIB>
    <izvorni_sadrzaj>GORICA d.o.o. za građevno-obrtničke radove, OIB 82395996215, Vukovarska 12, 20000 Dubrovnik</izvorni_sadrzaj>
    <derivirana_varijabla naziv="DomainObject.Predmet.ProtustrankaWithAdressOIB_1">GORICA d.o.o. za građevno-obrtničke radove, OIB 82395996215, Vukovarska 12, 20000 Dubrovnik</derivirana_varijabla>
  </DomainObject.Predmet.ProtustrankaWithAdressOIB>
  <DomainObject.Predmet.ProtustrankaNazivFormated>
    <izvorni_sadrzaj>GORICA d.o.o. za građevno-obrtničke radove</izvorni_sadrzaj>
    <derivirana_varijabla naziv="DomainObject.Predmet.ProtustrankaNazivFormated_1">GORICA d.o.o. za građevno-obrtničke radove</derivirana_varijabla>
  </DomainObject.Predmet.ProtustrankaNazivFormated>
  <DomainObject.Predmet.ProtustrankaNazivFormatedOIB>
    <izvorni_sadrzaj>GORICA d.o.o. za građevno-obrtničke radove, OIB 82395996215</izvorni_sadrzaj>
    <derivirana_varijabla naziv="DomainObject.Predmet.ProtustrankaNazivFormatedOIB_1">GORICA d.o.o. za građevno-obrtničke radove, OIB 82395996215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FINANCIJA-POREZNA UPRAVA,PODRUČNI URED DUBROVNIK; VODOVOD DUBROVNIK d.o.o.; GRAD KORČULA; GORICA 1 d.o.o. za građevno-obrtničke radove, trgovinu, turizam i usluge</izvorni_sadrzaj>
    <derivirana_varijabla naziv="DomainObject.Predmet.StrankaFormated_1">  RH,MINISTARSTVO FINANCIJA-POREZNA UPRAVA,PODRUČNI URED DUBROVNIK; VODOVOD DUBROVNIK d.o.o.; GRAD KORČULA; GORICA 1 d.o.o. za građevno-obrtničke radove, trgovinu, turizam i usluge</derivirana_varijabla>
  </DomainObject.Predmet.StrankaFormated>
  <DomainObject.Predmet.StrankaFormatedOIB>
    <izvorni_sadrzaj>  RH,MINISTARSTVO FINANCIJA-POREZNA UPRAVA,PODRUČNI URED DUBROVNIK, OIB 18683136487; VODOVOD DUBROVNIK d.o.o., OIB 00862047577; GRAD KORČULA, OIB 92770362982; GORICA 1 d.o.o. za građevno-obrtničke radove, trgovinu, turizam i usluge, OIB 86245531403</izvorni_sadrzaj>
    <derivirana_varijabla naziv="DomainObject.Predmet.StrankaFormatedOIB_1">  RH,MINISTARSTVO FINANCIJA-POREZNA UPRAVA,PODRUČNI URED DUBROVNIK, OIB 18683136487; VODOVOD DUBROVNIK d.o.o., OIB 00862047577; GRAD KORČULA, OIB 92770362982; GORICA 1 d.o.o. za građevno-obrtničke radove, trgovinu, turizam i usluge, OIB 86245531403</derivirana_varijabla>
  </DomainObject.Predmet.StrankaFormatedOIB>
  <DomainObject.Predmet.StrankaFormatedWithAdress>
    <izvorni_sadrzaj> RH,MINISTARSTVO FINANCIJA-POREZNA UPRAVA,PODRUČNI URED DUBROVNIK, ., 20000 Dubrovnik; VODOVOD DUBROVNIK d.o.o., Vladimira Nazora 19, 20000 Dubrovnik; GRAD KORČULA, Trg Antuna i Stjepana Radića 1, 20260 Korčula; GORICA 1 d.o.o. za građevno-obrtničke radove, trgovinu, turizam i usluge, Put Republike 12, 20000 Dubrovnik</izvorni_sadrzaj>
    <derivirana_varijabla naziv="DomainObject.Predmet.StrankaFormatedWithAdress_1"> RH,MINISTARSTVO FINANCIJA-POREZNA UPRAVA,PODRUČNI URED DUBROVNIK, ., 20000 Dubrovnik; VODOVOD DUBROVNIK d.o.o., Vladimira Nazora 19, 20000 Dubrovnik; GRAD KORČULA, Trg Antuna i Stjepana Radića 1, 20260 Korčula; GORICA 1 d.o.o. za građevno-obrtničke radove, trgovinu, turizam i usluge, Put Republike 12, 20000 Dubrovnik</derivirana_varijabla>
  </DomainObject.Predmet.StrankaFormatedWithAdress>
  <DomainObject.Predmet.StrankaFormatedWithAdressOIB>
    <izvorni_sadrzaj> RH,MINISTARSTVO FINANCIJA-POREZNA UPRAVA,PODRUČNI URED DUBROVNIK, OIB 18683136487, ., 20000 Dubrovnik; VODOVOD DUBROVNIK d.o.o., OIB 00862047577, Vladimira Nazora 19, 20000 Dubrovnik; GRAD KORČULA, OIB 92770362982, Trg Antuna i Stjepana Radića 1, 20260 Korčula; GORICA 1 d.o.o. za građevno-obrtničke radove, trgovinu, turizam i usluge, OIB 86245531403, Put Republike 12, 20000 Dubrovnik</izvorni_sadrzaj>
    <derivirana_varijabla naziv="DomainObject.Predmet.StrankaFormatedWithAdressOIB_1"> RH,MINISTARSTVO FINANCIJA-POREZNA UPRAVA,PODRUČNI URED DUBROVNIK, OIB 18683136487, ., 20000 Dubrovnik; VODOVOD DUBROVNIK d.o.o., OIB 00862047577, Vladimira Nazora 19, 20000 Dubrovnik; GRAD KORČULA, OIB 92770362982, Trg Antuna i Stjepana Radića 1, 20260 Korčula; GORICA 1 d.o.o. za građevno-obrtničke radove, trgovinu, turizam i usluge, OIB 86245531403, Put Republike 12, 20000 Dubrovnik</derivirana_varijabla>
  </DomainObject.Predmet.StrankaFormatedWithAdressOIB>
  <DomainObject.Predmet.StrankaWithAdress>
    <izvorni_sadrzaj>RH,MINISTARSTVO FINANCIJA-POREZNA UPRAVA,PODRUČNI URED DUBROVNIK .,20000 Dubrovnik,VODOVOD DUBROVNIK d.o.o. Vladimira Nazora 19,20000 Dubrovnik,GRAD KORČULA Trg Antuna i Stjepana Radića 1,20260 Korčula,GORICA 1 d.o.o. za građevno-obrtničke radove, trgovinu, turizam i usluge Put Republike 12,20000 Dubrovnik</izvorni_sadrzaj>
    <derivirana_varijabla naziv="DomainObject.Predmet.StrankaWithAdress_1">RH,MINISTARSTVO FINANCIJA-POREZNA UPRAVA,PODRUČNI URED DUBROVNIK .,20000 Dubrovnik,VODOVOD DUBROVNIK d.o.o. Vladimira Nazora 19,20000 Dubrovnik,GRAD KORČULA Trg Antuna i Stjepana Radića 1,20260 Korčula,GORICA 1 d.o.o. za građevno-obrtničke radove, trgovinu, turizam i usluge Put Republike 12,20000 Dubrovnik</derivirana_varijabla>
  </DomainObject.Predmet.StrankaWithAdress>
  <DomainObject.Predmet.StrankaWithAdressOIB>
    <izvorni_sadrzaj>RH,MINISTARSTVO FINANCIJA-POREZNA UPRAVA,PODRUČNI URED DUBROVNIK, OIB 18683136487, .,20000 Dubrovnik,VODOVOD DUBROVNIK d.o.o., OIB 00862047577, Vladimira Nazora 19,20000 Dubrovnik,GRAD KORČULA, OIB 92770362982, Trg Antuna i Stjepana Radića 1,20260 Korčula,GORICA 1 d.o.o. za građevno-obrtničke radove, trgovinu, turizam i usluge, OIB 86245531403, Put Republike 12,20000 Dubrovnik</izvorni_sadrzaj>
    <derivirana_varijabla naziv="DomainObject.Predmet.StrankaWithAdressOIB_1">RH,MINISTARSTVO FINANCIJA-POREZNA UPRAVA,PODRUČNI URED DUBROVNIK, OIB 18683136487, .,20000 Dubrovnik,VODOVOD DUBROVNIK d.o.o., OIB 00862047577, Vladimira Nazora 19,20000 Dubrovnik,GRAD KORČULA, OIB 92770362982, Trg Antuna i Stjepana Radića 1,20260 Korčula,GORICA 1 d.o.o. za građevno-obrtničke radove, trgovinu, turizam i usluge, OIB 86245531403, Put Republike 12,20000 Dubrovnik</derivirana_varijabla>
  </DomainObject.Predmet.StrankaWithAdressOIB>
  <DomainObject.Predmet.StrankaNazivFormated>
    <izvorni_sadrzaj>RH,MINISTARSTVO FINANCIJA-POREZNA UPRAVA,PODRUČNI URED DUBROVNIK,VODOVOD DUBROVNIK d.o.o.,GRAD KORČULA,GORICA 1 d.o.o. za građevno-obrtničke radove, trgovinu, turizam i usluge</izvorni_sadrzaj>
    <derivirana_varijabla naziv="DomainObject.Predmet.StrankaNazivFormated_1">RH,MINISTARSTVO FINANCIJA-POREZNA UPRAVA,PODRUČNI URED DUBROVNIK,VODOVOD DUBROVNIK d.o.o.,GRAD KORČULA,GORICA 1 d.o.o. za građevno-obrtničke radove, trgovinu, turizam i usluge</derivirana_varijabla>
  </DomainObject.Predmet.StrankaNazivFormated>
  <DomainObject.Predmet.StrankaNazivFormatedOIB>
    <izvorni_sadrzaj>RH,MINISTARSTVO FINANCIJA-POREZNA UPRAVA,PODRUČNI URED DUBROVNIK, OIB 18683136487,VODOVOD DUBROVNIK d.o.o., OIB 00862047577,GRAD KORČULA, OIB 92770362982,GORICA 1 d.o.o. za građevno-obrtničke radove, trgovinu, turizam i usluge, OIB 86245531403</izvorni_sadrzaj>
    <derivirana_varijabla naziv="DomainObject.Predmet.StrankaNazivFormatedOIB_1">RH,MINISTARSTVO FINANCIJA-POREZNA UPRAVA,PODRUČNI URED DUBROVNIK, OIB 18683136487,VODOVOD DUBROVNIK d.o.o., OIB 00862047577,GRAD KORČULA, OIB 92770362982,GORICA 1 d.o.o. za građevno-obrtničke radove, trgovinu, turizam i usluge, OIB 86245531403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RH,MINISTARSTVO FINANCIJA-POREZNA UPRAVA,PODRUČNI URED DUBROVNIK</item>
      <item>VODOVOD DUBROVNIK d.o.o.</item>
      <item>GRAD KORČULA</item>
      <item>GORICA 1 d.o.o. za građevno-obrtničke radove, trgovinu, turizam i usluge</item>
    </izvorni_sadrzaj>
    <derivirana_varijabla naziv="DomainObject.Predmet.StrankaListFormated_1">
      <item>RH,MINISTARSTVO FINANCIJA-POREZNA UPRAVA,PODRUČNI URED DUBROVNIK</item>
      <item>VODOVOD DUBROVNIK d.o.o.</item>
      <item>GRAD KORČULA</item>
      <item>GORICA 1 d.o.o. za građevno-obrtničke radove, trgovinu, turizam i usluge</item>
    </derivirana_varijabla>
  </DomainObject.Predmet.StrankaListFormated>
  <DomainObject.Predmet.StrankaListFormatedOIB>
    <izvorni_sadrzaj>
      <item>RH,MINISTARSTVO FINANCIJA-POREZNA UPRAVA,PODRUČNI URED DUBROVNIK, OIB 18683136487</item>
      <item>VODOVOD DUBROVNIK d.o.o., OIB 00862047577</item>
      <item>GRAD KORČULA, OIB 92770362982</item>
      <item>GORICA 1 d.o.o. za građevno-obrtničke radove, trgovinu, turizam i usluge, OIB 86245531403</item>
    </izvorni_sadrzaj>
    <derivirana_varijabla naziv="DomainObject.Predmet.StrankaListFormatedOIB_1">
      <item>RH,MINISTARSTVO FINANCIJA-POREZNA UPRAVA,PODRUČNI URED DUBROVNIK, OIB 18683136487</item>
      <item>VODOVOD DUBROVNIK d.o.o., OIB 00862047577</item>
      <item>GRAD KORČULA, OIB 92770362982</item>
      <item>GORICA 1 d.o.o. za građevno-obrtničke radove, trgovinu, turizam i usluge, OIB 86245531403</item>
    </derivirana_varijabla>
  </DomainObject.Predmet.StrankaListFormatedOIB>
  <DomainObject.Predmet.StrankaListFormatedWithAdress>
    <izvorni_sadrzaj>
      <item>RH,MINISTARSTVO FINANCIJA-POREZNA UPRAVA,PODRUČNI URED DUBROVNIK, ., 20000 Dubrovnik</item>
      <item>VODOVOD DUBROVNIK d.o.o., Vladimira Nazora 19, 20000 Dubrovnik</item>
      <item>GRAD KORČULA, Trg Antuna i Stjepana Radića 1, 20260 Korčula</item>
      <item>GORICA 1 d.o.o. za građevno-obrtničke radove, trgovinu, turizam i usluge, Put Republike 12, 20000 Dubrovnik</item>
    </izvorni_sadrzaj>
    <derivirana_varijabla naziv="DomainObject.Predmet.StrankaListFormatedWithAdress_1">
      <item>RH,MINISTARSTVO FINANCIJA-POREZNA UPRAVA,PODRUČNI URED DUBROVNIK, ., 20000 Dubrovnik</item>
      <item>VODOVOD DUBROVNIK d.o.o., Vladimira Nazora 19, 20000 Dubrovnik</item>
      <item>GRAD KORČULA, Trg Antuna i Stjepana Radića 1, 20260 Korčula</item>
      <item>GORICA 1 d.o.o. za građevno-obrtničke radove, trgovinu, turizam i usluge, Put Republike 12, 20000 Dubrovnik</item>
    </derivirana_varijabla>
  </DomainObject.Predmet.StrankaListFormatedWithAdress>
  <DomainObject.Predmet.StrankaListFormatedWithAdressOIB>
    <izvorni_sadrzaj>
      <item>RH,MINISTARSTVO FINANCIJA-POREZNA UPRAVA,PODRUČNI URED DUBROVNIK, OIB 18683136487, ., 20000 Dubrovnik</item>
      <item>VODOVOD DUBROVNIK d.o.o., OIB 00862047577, Vladimira Nazora 19, 20000 Dubrovnik</item>
      <item>GRAD KORČULA, OIB 92770362982, Trg Antuna i Stjepana Radića 1, 20260 Korčula</item>
      <item>GORICA 1 d.o.o. za građevno-obrtničke radove, trgovinu, turizam i usluge, OIB 86245531403, Put Republike 12, 20000 Dubrovnik</item>
    </izvorni_sadrzaj>
    <derivirana_varijabla naziv="DomainObject.Predmet.StrankaListFormatedWithAdressOIB_1">
      <item>RH,MINISTARSTVO FINANCIJA-POREZNA UPRAVA,PODRUČNI URED DUBROVNIK, OIB 18683136487, ., 20000 Dubrovnik</item>
      <item>VODOVOD DUBROVNIK d.o.o., OIB 00862047577, Vladimira Nazora 19, 20000 Dubrovnik</item>
      <item>GRAD KORČULA, OIB 92770362982, Trg Antuna i Stjepana Radića 1, 20260 Korčula</item>
      <item>GORICA 1 d.o.o. za građevno-obrtničke radove, trgovinu, turizam i usluge, OIB 86245531403, Put Republike 12, 20000 Dubrovnik</item>
    </derivirana_varijabla>
  </DomainObject.Predmet.StrankaListFormatedWithAdressOIB>
  <DomainObject.Predmet.StrankaListNazivFormated>
    <izvorni_sadrzaj>
      <item>RH,MINISTARSTVO FINANCIJA-POREZNA UPRAVA,PODRUČNI URED DUBROVNIK</item>
      <item>VODOVOD DUBROVNIK d.o.o.</item>
      <item>GRAD KORČULA</item>
      <item>GORICA 1 d.o.o. za građevno-obrtničke radove, trgovinu, turizam i usluge</item>
    </izvorni_sadrzaj>
    <derivirana_varijabla naziv="DomainObject.Predmet.StrankaListNazivFormated_1">
      <item>RH,MINISTARSTVO FINANCIJA-POREZNA UPRAVA,PODRUČNI URED DUBROVNIK</item>
      <item>VODOVOD DUBROVNIK d.o.o.</item>
      <item>GRAD KORČULA</item>
      <item>GORICA 1 d.o.o. za građevno-obrtničke radove, trgovinu, turizam i usluge</item>
    </derivirana_varijabla>
  </DomainObject.Predmet.StrankaListNazivFormated>
  <DomainObject.Predmet.StrankaListNazivFormatedOIB>
    <izvorni_sadrzaj>
      <item>RH,MINISTARSTVO FINANCIJA-POREZNA UPRAVA,PODRUČNI URED DUBROVNIK, OIB 18683136487</item>
      <item>VODOVOD DUBROVNIK d.o.o., OIB 00862047577</item>
      <item>GRAD KORČULA, OIB 92770362982</item>
      <item>GORICA 1 d.o.o. za građevno-obrtničke radove, trgovinu, turizam i usluge, OIB 86245531403</item>
    </izvorni_sadrzaj>
    <derivirana_varijabla naziv="DomainObject.Predmet.StrankaListNazivFormatedOIB_1">
      <item>RH,MINISTARSTVO FINANCIJA-POREZNA UPRAVA,PODRUČNI URED DUBROVNIK, OIB 18683136487</item>
      <item>VODOVOD DUBROVNIK d.o.o., OIB 00862047577</item>
      <item>GRAD KORČULA, OIB 92770362982</item>
      <item>GORICA 1 d.o.o. za građevno-obrtničke radove, trgovinu, turizam i usluge, OIB 86245531403</item>
    </derivirana_varijabla>
  </DomainObject.Predmet.StrankaListNazivFormatedOIB>
  <DomainObject.Predmet.ProtuStrankaListFormated>
    <izvorni_sadrzaj>
      <item>GORICA d.o.o. za građevno-obrtničke radove</item>
    </izvorni_sadrzaj>
    <derivirana_varijabla naziv="DomainObject.Predmet.ProtuStrankaListFormated_1">
      <item>GORICA d.o.o. za građevno-obrtničke radove</item>
    </derivirana_varijabla>
  </DomainObject.Predmet.ProtuStrankaListFormated>
  <DomainObject.Predmet.ProtuStrankaListFormatedOIB>
    <izvorni_sadrzaj>
      <item>GORICA d.o.o. za građevno-obrtničke radove, OIB 82395996215</item>
    </izvorni_sadrzaj>
    <derivirana_varijabla naziv="DomainObject.Predmet.ProtuStrankaListFormatedOIB_1">
      <item>GORICA d.o.o. za građevno-obrtničke radove, OIB 82395996215</item>
    </derivirana_varijabla>
  </DomainObject.Predmet.ProtuStrankaListFormatedOIB>
  <DomainObject.Predmet.ProtuStrankaListFormatedWithAdress>
    <izvorni_sadrzaj>
      <item>GORICA d.o.o. za građevno-obrtničke radove, Vukovarska 12, 20000 Dubrovnik</item>
    </izvorni_sadrzaj>
    <derivirana_varijabla naziv="DomainObject.Predmet.ProtuStrankaListFormatedWithAdress_1">
      <item>GORICA d.o.o. za građevno-obrtničke radove, Vukovarska 12, 20000 Dubrovnik</item>
    </derivirana_varijabla>
  </DomainObject.Predmet.ProtuStrankaListFormatedWithAdress>
  <DomainObject.Predmet.ProtuStrankaListFormatedWithAdressOIB>
    <izvorni_sadrzaj>
      <item>GORICA d.o.o. za građevno-obrtničke radove, OIB 82395996215, Vukovarska 12, 20000 Dubrovnik</item>
    </izvorni_sadrzaj>
    <derivirana_varijabla naziv="DomainObject.Predmet.ProtuStrankaListFormatedWithAdressOIB_1">
      <item>GORICA d.o.o. za građevno-obrtničke radove, OIB 82395996215, Vukovarska 12, 20000 Dubrovnik</item>
    </derivirana_varijabla>
  </DomainObject.Predmet.ProtuStrankaListFormatedWithAdressOIB>
  <DomainObject.Predmet.ProtuStrankaListNazivFormated>
    <izvorni_sadrzaj>
      <item>GORICA d.o.o. za građevno-obrtničke radove</item>
    </izvorni_sadrzaj>
    <derivirana_varijabla naziv="DomainObject.Predmet.ProtuStrankaListNazivFormated_1">
      <item>GORICA d.o.o. za građevno-obrtničke radove</item>
    </derivirana_varijabla>
  </DomainObject.Predmet.ProtuStrankaListNazivFormated>
  <DomainObject.Predmet.ProtuStrankaListNazivFormatedOIB>
    <izvorni_sadrzaj>
      <item>GORICA d.o.o. za građevno-obrtničke radove, OIB 82395996215</item>
    </izvorni_sadrzaj>
    <derivirana_varijabla naziv="DomainObject.Predmet.ProtuStrankaListNazivFormatedOIB_1">
      <item>GORICA d.o.o. za građevno-obrtničke radove, OIB 82395996215</item>
    </derivirana_varijabla>
  </DomainObject.Predmet.ProtuStrankaListNazivFormatedOIB>
  <DomainObject.Predmet.OstaliListFormated>
    <izvorni_sadrzaj>
      <item>Županijsko državno odvjetništvo u Dubrovniku</item>
      <item>Nikola Pirjać</item>
      <item>Maroje Stjepović</item>
      <item>odv. Dubravko Arapović</item>
      <item>Odvjetničko društvo Leko i partneri društvo s ograničenom odgovornošću</item>
      <item>B2  KAPITAL d.o.o. za poslovne usluge</item>
      <item>Odvjetničko društvo SUIĆ &amp; ŠKUNCA društvo s ograničenom odgovornošću</item>
    </izvorni_sadrzaj>
    <derivirana_varijabla naziv="DomainObject.Predmet.OstaliListFormated_1">
      <item>Županijsko državno odvjetništvo u Dubrovniku</item>
      <item>Nikola Pirjać</item>
      <item>Maroje Stjepović</item>
      <item>odv. Dubravko Arapović</item>
      <item>Odvjetničko društvo Leko i partneri društvo s ograničenom odgovornošću</item>
      <item>B2  KAPITAL d.o.o. za poslovne usluge</item>
      <item>Odvjetničko društvo SUIĆ &amp; ŠKUNCA društvo s ograničenom odgovornošću</item>
    </derivirana_varijabla>
  </DomainObject.Predmet.OstaliListFormated>
  <DomainObject.Predmet.OstaliListFormatedOIB>
    <izvorni_sadrzaj>
      <item>Županijsko državno odvjetništvo u Dubrovniku</item>
      <item>Nikola Pirjać</item>
      <item>Maroje Stjepović, OIB 82395996215</item>
      <item>odv. Dubravko Arapović</item>
      <item>Odvjetničko društvo Leko i partneri društvo s ograničenom odgovornošću, OIB 35913314365</item>
      <item>B2  KAPITAL d.o.o. za poslovne usluge, OIB 57509775367</item>
      <item>Odvjetničko društvo SUIĆ &amp; ŠKUNCA društvo s ograničenom odgovornošću, OIB 44213507122</item>
    </izvorni_sadrzaj>
    <derivirana_varijabla naziv="DomainObject.Predmet.OstaliListFormatedOIB_1">
      <item>Županijsko državno odvjetništvo u Dubrovniku</item>
      <item>Nikola Pirjać</item>
      <item>Maroje Stjepović, OIB 82395996215</item>
      <item>odv. Dubravko Arapović</item>
      <item>Odvjetničko društvo Leko i partneri društvo s ograničenom odgovornošću, OIB 35913314365</item>
      <item>B2  KAPITAL d.o.o. za poslovne usluge, OIB 57509775367</item>
      <item>Odvjetničko društvo SUIĆ &amp; ŠKUNCA društvo s ograničenom odgovornošću, OIB 44213507122</item>
    </derivirana_varijabla>
  </DomainObject.Predmet.OstaliListFormatedOIB>
  <DomainObject.Predmet.OstaliListFormatedWithAdress>
    <izvorni_sadrzaj>
      <item>Županijsko državno odvjetništvo u Dubrovniku, Dropčeva 1, 20000 Dubrovnik</item>
      <item>Nikola Pirjać</item>
      <item>Maroje Stjepović, Preradovićeva 25, 10000 Zagreb</item>
      <item>odv. Dubravko Arapović</item>
      <item>Odvjetničko društvo Leko i partneri društvo s ograničenom odgovornošću, Domagojeva 18, 10000 Zagreb</item>
      <item>B2  KAPITAL d.o.o. za poslovne usluge, Radnička cesta 41, 10000 Zagreb</item>
      <item>Odvjetničko društvo SUIĆ &amp; ŠKUNCA društvo s ograničenom odgovornošću, Domagojeva 14, 10000 Zagreb</item>
    </izvorni_sadrzaj>
    <derivirana_varijabla naziv="DomainObject.Predmet.OstaliListFormatedWithAdress_1">
      <item>Županijsko državno odvjetništvo u Dubrovniku, Dropčeva 1, 20000 Dubrovnik</item>
      <item>Nikola Pirjać</item>
      <item>Maroje Stjepović, Preradovićeva 25, 10000 Zagreb</item>
      <item>odv. Dubravko Arapović</item>
      <item>Odvjetničko društvo Leko i partneri društvo s ograničenom odgovornošću, Domagojeva 18, 10000 Zagreb</item>
      <item>B2  KAPITAL d.o.o. za poslovne usluge, Radnička cesta 41, 10000 Zagreb</item>
      <item>Odvjetničko društvo SUIĆ &amp; ŠKUNCA društvo s ograničenom odgovornošću, Domagojeva 14, 10000 Zagreb</item>
    </derivirana_varijabla>
  </DomainObject.Predmet.OstaliListFormatedWithAdress>
  <DomainObject.Predmet.OstaliListFormatedWithAdressOIB>
    <izvorni_sadrzaj>
      <item>Županijsko državno odvjetništvo u Dubrovniku, Dropčeva 1, 20000 Dubrovnik</item>
      <item>Nikola Pirjać</item>
      <item>Maroje Stjepović, OIB 82395996215, Preradovićeva 25, 10000 Zagreb</item>
      <item>odv. Dubravko Arapović</item>
      <item>Odvjetničko društvo Leko i partneri društvo s ograničenom odgovornošću, OIB 35913314365, Domagojeva 18, 10000 Zagreb</item>
      <item>B2  KAPITAL d.o.o. za poslovne usluge, OIB 57509775367, Radnička cesta 41, 10000 Zagreb</item>
      <item>Odvjetničko društvo SUIĆ &amp; ŠKUNCA društvo s ograničenom odgovornošću, OIB 44213507122, Domagojeva 14, 10000 Zagreb</item>
    </izvorni_sadrzaj>
    <derivirana_varijabla naziv="DomainObject.Predmet.OstaliListFormatedWithAdressOIB_1">
      <item>Županijsko državno odvjetništvo u Dubrovniku, Dropčeva 1, 20000 Dubrovnik</item>
      <item>Nikola Pirjać</item>
      <item>Maroje Stjepović, OIB 82395996215, Preradovićeva 25, 10000 Zagreb</item>
      <item>odv. Dubravko Arapović</item>
      <item>Odvjetničko društvo Leko i partneri društvo s ograničenom odgovornošću, OIB 35913314365, Domagojeva 18, 10000 Zagreb</item>
      <item>B2  KAPITAL d.o.o. za poslovne usluge, OIB 57509775367, Radnička cesta 41, 10000 Zagreb</item>
      <item>Odvjetničko društvo SUIĆ &amp; ŠKUNCA društvo s ograničenom odgovornošću, OIB 44213507122, Domagojeva 14, 10000 Zagreb</item>
    </derivirana_varijabla>
  </DomainObject.Predmet.OstaliListFormatedWithAdressOIB>
  <DomainObject.Predmet.OstaliListNazivFormated>
    <izvorni_sadrzaj>
      <item>Županijsko državno odvjetništvo u Dubrovniku</item>
      <item>Nikola Pirjać</item>
      <item>Maroje Stjepović</item>
      <item>odv. Dubravko Arapović</item>
      <item>Odvjetničko društvo Leko i partneri društvo s ograničenom odgovornošću</item>
      <item>B2  KAPITAL d.o.o. za poslovne usluge</item>
      <item>Odvjetničko društvo SUIĆ &amp; ŠKUNCA društvo s ograničenom odgovornošću</item>
    </izvorni_sadrzaj>
    <derivirana_varijabla naziv="DomainObject.Predmet.OstaliListNazivFormated_1">
      <item>Županijsko državno odvjetništvo u Dubrovniku</item>
      <item>Nikola Pirjać</item>
      <item>Maroje Stjepović</item>
      <item>odv. Dubravko Arapović</item>
      <item>Odvjetničko društvo Leko i partneri društvo s ograničenom odgovornošću</item>
      <item>B2  KAPITAL d.o.o. za poslovne usluge</item>
      <item>Odvjetničko društvo SUIĆ &amp; ŠKUNCA društvo s ograničenom odgovornošću</item>
    </derivirana_varijabla>
  </DomainObject.Predmet.OstaliListNazivFormated>
  <DomainObject.Predmet.OstaliListNazivFormatedOIB>
    <izvorni_sadrzaj>
      <item>Županijsko državno odvjetništvo u Dubrovniku</item>
      <item>Nikola Pirjać</item>
      <item>Maroje Stjepović, OIB 82395996215</item>
      <item>odv. Dubravko Arapović</item>
      <item>Odvjetničko društvo Leko i partneri društvo s ograničenom odgovornošću, OIB 35913314365</item>
      <item>B2  KAPITAL d.o.o. za poslovne usluge, OIB 57509775367</item>
      <item>Odvjetničko društvo SUIĆ &amp; ŠKUNCA društvo s ograničenom odgovornošću, OIB 44213507122</item>
    </izvorni_sadrzaj>
    <derivirana_varijabla naziv="DomainObject.Predmet.OstaliListNazivFormatedOIB_1">
      <item>Županijsko državno odvjetništvo u Dubrovniku</item>
      <item>Nikola Pirjać</item>
      <item>Maroje Stjepović, OIB 82395996215</item>
      <item>odv. Dubravko Arapović</item>
      <item>Odvjetničko društvo Leko i partneri društvo s ograničenom odgovornošću, OIB 35913314365</item>
      <item>B2  KAPITAL d.o.o. za poslovne usluge, OIB 57509775367</item>
      <item>Odvjetničko društvo SUIĆ &amp; ŠKUNCA društvo s ograničenom odgovornošću, OIB 44213507122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FINANCIJA-POREZNA UPRAVA,PODRUČNI URED DUBROVNIK i dr.</izvorni_sadrzaj>
    <derivirana_varijabla naziv="DomainObject.Predmet.StrankaIDrugi_1">RH,MINISTARSTVO FINANCIJA-POREZNA UPRAVA,PODRUČNI URED DUBROVNIK i dr.</derivirana_varijabla>
  </DomainObject.Predmet.StrankaIDrugi>
  <DomainObject.Predmet.ProtustrankaIDrugi>
    <izvorni_sadrzaj>GORICA d.o.o. za građevno-obrtničke radove</izvorni_sadrzaj>
    <derivirana_varijabla naziv="DomainObject.Predmet.ProtustrankaIDrugi_1">GORICA d.o.o. za građevno-obrtničke radove</derivirana_varijabla>
  </DomainObject.Predmet.ProtustrankaIDrugi>
  <DomainObject.Predmet.StrankaIDrugiAdressOIB>
    <izvorni_sadrzaj>RH,MINISTARSTVO FINANCIJA-POREZNA UPRAVA,PODRUČNI URED DUBROVNIK, OIB 18683136487, ., 20000 Dubrovnik i dr.</izvorni_sadrzaj>
    <derivirana_varijabla naziv="DomainObject.Predmet.StrankaIDrugiAdressOIB_1">RH,MINISTARSTVO FINANCIJA-POREZNA UPRAVA,PODRUČNI URED DUBROVNIK, OIB 18683136487, ., 20000 Dubrovnik i dr.</derivirana_varijabla>
  </DomainObject.Predmet.StrankaIDrugiAdressOIB>
  <DomainObject.Predmet.ProtustrankaIDrugiAdressOIB>
    <izvorni_sadrzaj>GORICA d.o.o. za građevno-obrtničke radove, OIB 82395996215, Vukovarska 12, 20000 Dubrovnik</izvorni_sadrzaj>
    <derivirana_varijabla naziv="DomainObject.Predmet.ProtustrankaIDrugiAdressOIB_1">GORICA d.o.o. za građevno-obrtničke radove, OIB 82395996215, Vukovarska 12,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Dubrovniku</item>
      <item>RH,MINISTARSTVO FINANCIJA-POREZNA UPRAVA,PODRUČNI URED DUBROVNIK</item>
      <item>GORICA d.o.o. za građevno-obrtničke radove</item>
      <item>Nikola Pirjać</item>
      <item>VODOVOD DUBROVNIK d.o.o.</item>
      <item>GRAD KORČULA</item>
      <item>Maroje Stjepović</item>
      <item>GORICA 1 d.o.o. za građevno-obrtničke radove, trgovinu, turizam i usluge</item>
      <item>odv. Dubravko Arapović</item>
      <item>Odvjetničko društvo Leko i partneri društvo s ograničenom odgovornošću</item>
      <item>B2  KAPITAL d.o.o. za poslovne usluge</item>
      <item>Odvjetničko društvo SUIĆ &amp; ŠKUNCA društvo s ograničenom odgovornošću</item>
    </izvorni_sadrzaj>
    <derivirana_varijabla naziv="DomainObject.Predmet.SudioniciListNaziv_1">
      <item>Županijsko državno odvjetništvo u Dubrovniku</item>
      <item>RH,MINISTARSTVO FINANCIJA-POREZNA UPRAVA,PODRUČNI URED DUBROVNIK</item>
      <item>GORICA d.o.o. za građevno-obrtničke radove</item>
      <item>Nikola Pirjać</item>
      <item>VODOVOD DUBROVNIK d.o.o.</item>
      <item>GRAD KORČULA</item>
      <item>Maroje Stjepović</item>
      <item>GORICA 1 d.o.o. za građevno-obrtničke radove, trgovinu, turizam i usluge</item>
      <item>odv. Dubravko Arapović</item>
      <item>Odvjetničko društvo Leko i partneri društvo s ograničenom odgovornošću</item>
      <item>B2  KAPITAL d.o.o. za poslovne usluge</item>
      <item>Odvjetničko društvo SUIĆ &amp; ŠKUNCA društvo s ograničenom odgovornošću</item>
    </derivirana_varijabla>
  </DomainObject.Predmet.SudioniciListNaziv>
  <DomainObject.Predmet.SudioniciListAdressOIB>
    <izvorni_sadrzaj>
      <item>Županijsko državno odvjetništvo u Dubrovniku, Dropčeva 1,20000 Dubrovnik</item>
      <item>RH,MINISTARSTVO FINANCIJA-POREZNA UPRAVA,PODRUČNI URED DUBROVNIK, OIB 18683136487, .,20000 Dubrovnik</item>
      <item>GORICA d.o.o. za građevno-obrtničke radove, OIB 82395996215, Vukovarska 12,20000 Dubrovnik</item>
      <item>Nikola Pirjać</item>
      <item>VODOVOD DUBROVNIK d.o.o., OIB 00862047577, Vladimira Nazora 19,20000 Dubrovnik</item>
      <item>GRAD KORČULA, OIB 92770362982, Trg Antuna i Stjepana Radića 1,20260 Korčula</item>
      <item>Maroje Stjepović, OIB 82395996215, Preradovićeva 25,10000 Zagreb</item>
      <item>GORICA 1 d.o.o. za građevno-obrtničke radove, trgovinu, turizam i usluge, OIB 86245531403, Put Republike 12,20000 Dubrovnik</item>
      <item>odv. Dubravko Arapović</item>
      <item>Odvjetničko društvo Leko i partneri društvo s ograničenom odgovornošću, OIB 35913314365, Domagojeva 18,10000 Zagreb</item>
      <item>B2  KAPITAL d.o.o. za poslovne usluge, OIB 57509775367, Radnička cesta 41,10000 Zagreb</item>
      <item>Odvjetničko društvo SUIĆ &amp; ŠKUNCA društvo s ograničenom odgovornošću, OIB 44213507122, Domagojeva 14,10000 Zagreb</item>
    </izvorni_sadrzaj>
    <derivirana_varijabla naziv="DomainObject.Predmet.SudioniciListAdressOIB_1">
      <item>Županijsko državno odvjetništvo u Dubrovniku, Dropčeva 1,20000 Dubrovnik</item>
      <item>RH,MINISTARSTVO FINANCIJA-POREZNA UPRAVA,PODRUČNI URED DUBROVNIK, OIB 18683136487, .,20000 Dubrovnik</item>
      <item>GORICA d.o.o. za građevno-obrtničke radove, OIB 82395996215, Vukovarska 12,20000 Dubrovnik</item>
      <item>Nikola Pirjać</item>
      <item>VODOVOD DUBROVNIK d.o.o., OIB 00862047577, Vladimira Nazora 19,20000 Dubrovnik</item>
      <item>GRAD KORČULA, OIB 92770362982, Trg Antuna i Stjepana Radića 1,20260 Korčula</item>
      <item>Maroje Stjepović, OIB 82395996215, Preradovićeva 25,10000 Zagreb</item>
      <item>GORICA 1 d.o.o. za građevno-obrtničke radove, trgovinu, turizam i usluge, OIB 86245531403, Put Republike 12,20000 Dubrovnik</item>
      <item>odv. Dubravko Arapović</item>
      <item>Odvjetničko društvo Leko i partneri društvo s ograničenom odgovornošću, OIB 35913314365, Domagojeva 18,10000 Zagreb</item>
      <item>B2  KAPITAL d.o.o. za poslovne usluge, OIB 57509775367, Radnička cesta 41,10000 Zagreb</item>
      <item>Odvjetničko društvo SUIĆ &amp; ŠKUNCA društvo s ograničenom odgovornošću, OIB 44213507122,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82395996215</item>
      <item>, OIB null</item>
      <item>, OIB 00862047577</item>
      <item>, OIB 92770362982</item>
      <item>, OIB 82395996215</item>
      <item>, OIB 86245531403</item>
      <item>, OIB null</item>
      <item>, OIB 35913314365</item>
      <item>, OIB 57509775367</item>
      <item>, OIB 44213507122</item>
    </izvorni_sadrzaj>
    <derivirana_varijabla naziv="DomainObject.Predmet.SudioniciListNazivOIB_1">
      <item>, OIB null</item>
      <item>, OIB 18683136487</item>
      <item>, OIB 82395996215</item>
      <item>, OIB null</item>
      <item>, OIB 00862047577</item>
      <item>, OIB 92770362982</item>
      <item>, OIB 82395996215</item>
      <item>, OIB 86245531403</item>
      <item>, OIB null</item>
      <item>, OIB 35913314365</item>
      <item>, OIB 57509775367</item>
      <item>, OIB 44213507122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none</properties:Company>
  <properties:Pages>1</properties:Pages>
  <properties:Words>279</properties:Words>
  <properties:Characters>1413</properties:Characters>
  <properties:Lines>46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2017-09-27T11:32:00Z</dcterms:created>
  <dc:creator>none</dc:creator>
  <cp:lastModifiedBy>Mirjana Mihović</cp:lastModifiedBy>
  <cp:lastPrinted>2017-02-14T12:47:00Z</cp:lastPrinted>
  <dcterms:modified xmlns:xsi="http://www.w3.org/2001/XMLSchema-instance" xsi:type="dcterms:W3CDTF">2017-10-03T08:13:00Z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