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7c47" w14:paraId="5597c4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714" w:rsidP="00AE6714" w:rsidR="00AE671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St-416/2017-2.</w:t>
      </w:r>
    </w:p>
    <w:p w:rsidRDefault="00AE6714" w:rsidP="00AE6714" w:rsidR="00AE6714">
      <w:pPr>
        <w:jc w:val="center"/>
        <w:rPr>
          <w:rFonts w:cs="Arial" w:hAnsi="Arial" w:ascii="Arial"/>
          <w:b/>
          <w:noProof/>
        </w:rPr>
      </w:pPr>
    </w:p>
    <w:p w:rsidRDefault="00AE6714" w:rsidP="00AE6714" w:rsidR="00AE6714">
      <w:pPr>
        <w:jc w:val="center"/>
        <w:rPr>
          <w:rFonts w:cs="Arial" w:hAnsi="Arial" w:ascii="Arial"/>
          <w:b/>
          <w:noProof/>
        </w:rPr>
      </w:pPr>
    </w:p>
    <w:p w:rsidRDefault="00AE6714" w:rsidP="00AE6714" w:rsidR="00AE671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E6714" w:rsidP="00AE6714" w:rsidR="00AE6714">
      <w:pPr>
        <w:rPr>
          <w:rFonts w:cs="Arial" w:hAnsi="Arial" w:ascii="Arial"/>
          <w:b/>
          <w:noProof/>
        </w:rPr>
      </w:pPr>
    </w:p>
    <w:p w:rsidRDefault="00AE6714" w:rsidP="00AE6714" w:rsidR="00AE671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E6714" w:rsidP="00AE6714" w:rsidR="00AE6714">
      <w:pPr>
        <w:outlineLvl w:val="0"/>
        <w:rPr>
          <w:rFonts w:cs="Arial" w:hAnsi="Arial" w:ascii="Arial"/>
          <w:noProof/>
        </w:rPr>
      </w:pPr>
    </w:p>
    <w:p w:rsidRDefault="00AE6714" w:rsidP="00AE6714" w:rsidR="00AE671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FINALREMONT d.o.o. za usluge i trgovinu iz Petrinje, </w:t>
      </w:r>
      <w:proofErr w:type="spellStart"/>
      <w:r>
        <w:rPr>
          <w:rFonts w:cs="Arial" w:hAnsi="Arial" w:ascii="Arial"/>
        </w:rPr>
        <w:t>Smičiklasova</w:t>
      </w:r>
      <w:proofErr w:type="spellEnd"/>
      <w:r>
        <w:rPr>
          <w:rFonts w:cs="Arial" w:hAnsi="Arial" w:ascii="Arial"/>
        </w:rPr>
        <w:t xml:space="preserve"> 22, MBS 120009570, OIB 28298107143, d</w:t>
      </w:r>
      <w:r>
        <w:rPr>
          <w:rFonts w:cs="Arial" w:hAnsi="Arial" w:ascii="Arial"/>
          <w:noProof/>
        </w:rPr>
        <w:t>ana 16. kolovoza 2017. godine</w:t>
      </w:r>
    </w:p>
    <w:p w:rsidRDefault="00AE6714" w:rsidP="00AE6714" w:rsidR="00AE6714">
      <w:pPr>
        <w:ind w:firstLine="851"/>
        <w:jc w:val="both"/>
        <w:rPr>
          <w:rFonts w:cs="Arial" w:hAnsi="Arial" w:ascii="Arial"/>
          <w:noProof/>
        </w:rPr>
      </w:pPr>
    </w:p>
    <w:p w:rsidRDefault="00AE6714" w:rsidP="00AE6714" w:rsidR="00AE671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E6714" w:rsidP="00AE6714" w:rsidR="00AE671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E6714" w:rsidP="00AE6714" w:rsidR="00AE671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FINALREMONT d.o.o. za usluge i trgovinu iz Petrinje, </w:t>
      </w:r>
      <w:proofErr w:type="spellStart"/>
      <w:r>
        <w:rPr>
          <w:rFonts w:cs="Arial" w:hAnsi="Arial" w:ascii="Arial"/>
        </w:rPr>
        <w:t>Smičiklasova</w:t>
      </w:r>
      <w:proofErr w:type="spellEnd"/>
      <w:r>
        <w:rPr>
          <w:rFonts w:cs="Arial" w:hAnsi="Arial" w:ascii="Arial"/>
        </w:rPr>
        <w:t xml:space="preserve"> 22, MBS 120009570, OIB 28298107143.</w:t>
      </w:r>
    </w:p>
    <w:p w:rsidRDefault="00AE6714" w:rsidP="00AE6714" w:rsidR="00AE671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E6714" w:rsidP="00AE6714" w:rsidR="00AE671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E6714" w:rsidP="00AE6714" w:rsidR="00AE671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AE6714" w:rsidP="00AE6714" w:rsidR="00AE671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Nikola Marković iz Male Kosnice 1.</w:t>
      </w:r>
    </w:p>
    <w:p w:rsidRDefault="00AE6714" w:rsidP="00AE6714" w:rsidR="00AE6714">
      <w:pPr>
        <w:ind w:left="851"/>
        <w:jc w:val="both"/>
        <w:rPr>
          <w:rFonts w:cs="Arial" w:hAnsi="Arial" w:ascii="Arial"/>
          <w:noProof/>
        </w:rPr>
      </w:pPr>
    </w:p>
    <w:p w:rsidRDefault="00AE6714" w:rsidP="00AE6714" w:rsidR="00AE671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E6714" w:rsidP="00AE6714" w:rsidR="00AE671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AE6714" w:rsidP="00AE6714" w:rsidR="00AE671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E6714" w:rsidP="00AE6714" w:rsidR="00AE671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1689 dana, u ukupnom iznosu od 247.395,21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AE6714" w:rsidP="00AE6714" w:rsidR="00AE6714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E6714" w:rsidP="00AE6714" w:rsidR="00AE671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E6714" w:rsidP="00AE6714" w:rsidR="00AE671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AE6714" w:rsidP="00AE6714" w:rsidR="00AE6714">
      <w:pPr>
        <w:jc w:val="both"/>
        <w:rPr>
          <w:rFonts w:cs="Arial" w:hAnsi="Arial" w:ascii="Arial"/>
          <w:noProof/>
        </w:rPr>
      </w:pPr>
    </w:p>
    <w:p w:rsidRDefault="00AE6714" w:rsidP="00AE6714" w:rsidR="00AE671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AE6714" w:rsidP="00AE6714" w:rsidR="00AE6714">
      <w:pPr>
        <w:jc w:val="both"/>
        <w:rPr>
          <w:rFonts w:cs="Arial" w:hAnsi="Arial" w:ascii="Arial"/>
          <w:noProof/>
        </w:rPr>
      </w:pPr>
    </w:p>
    <w:p w:rsidRDefault="00AE6714" w:rsidP="00AE6714" w:rsidR="00AE671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AE6714" w:rsidP="00AE6714" w:rsidR="00AE671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E6714" w:rsidP="00AE6714" w:rsidR="00AE6714">
      <w:pPr>
        <w:jc w:val="both"/>
        <w:rPr>
          <w:rFonts w:cs="Arial" w:hAnsi="Arial" w:ascii="Arial"/>
          <w:noProof/>
        </w:rPr>
      </w:pPr>
    </w:p>
    <w:p w:rsidRDefault="00AE6714" w:rsidP="00AE6714" w:rsidR="00AE671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E6714" w:rsidP="00AE6714" w:rsidR="00AE6714">
      <w:pPr>
        <w:jc w:val="both"/>
        <w:rPr>
          <w:rFonts w:cs="Arial" w:hAnsi="Arial" w:ascii="Arial"/>
        </w:rPr>
      </w:pPr>
    </w:p>
    <w:p w:rsidRDefault="00AE6714" w:rsidP="00AE6714" w:rsidR="00AE6714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AE6714" w:rsidP="00AE6714" w:rsidR="00AE671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E6714" w:rsidP="00AE6714" w:rsidR="00AE671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AE6714" w:rsidP="00AE6714" w:rsidR="00AE671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E6714" w:rsidP="00AE6714" w:rsidR="00AE671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AE6714" w:rsidP="00AE6714" w:rsidR="00AE671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E6714" w:rsidP="00AE6714" w:rsidR="00AE671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AE6714" w:rsidP="00AE6714" w:rsidR="00AE6714">
      <w:pPr>
        <w:rPr>
          <w:rFonts w:cs="Arial" w:hAnsi="Arial" w:ascii="Arial"/>
        </w:rPr>
      </w:pPr>
    </w:p>
    <w:p w:rsidRDefault="00AE6714" w:rsidP="00AE6714" w:rsidR="00AE671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714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52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St-416/2017-2</izvorni_sadrzaj>
    <derivirana_varijabla naziv="DomainObject.Oznaka_1">St-416/2017-2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FINALREMONT d.o.o.</izvorni_sadrzaj>
    <derivirana_varijabla naziv="DomainObject.Predmet.ProtustrankaFormated_1">  FINALREMONT d.o.o.</derivirana_varijabla>
  </DomainObject.Predmet.ProtustrankaFormated>
  <DomainObject.Predmet.ProtustrankaFormatedOIB>
    <izvorni_sadrzaj>  FINALREMONT d.o.o., OIB 28298107143</izvorni_sadrzaj>
    <derivirana_varijabla naziv="DomainObject.Predmet.ProtustrankaFormatedOIB_1">  FINALREMONT d.o.o., OIB 28298107143</derivirana_varijabla>
  </DomainObject.Predmet.ProtustrankaFormatedOIB>
  <DomainObject.Predmet.ProtustrankaFormatedWithAdress>
    <izvorni_sadrzaj> FINALREMONT d.o.o., Smičiklasova 22, 44250 Petrinja</izvorni_sadrzaj>
    <derivirana_varijabla naziv="DomainObject.Predmet.ProtustrankaFormatedWithAdress_1"> FINALREMONT d.o.o., Smičiklasova 22, 44250 Petrinja</derivirana_varijabla>
  </DomainObject.Predmet.ProtustrankaFormatedWithAdress>
  <DomainObject.Predmet.ProtustrankaFormatedWithAdressOIB>
    <izvorni_sadrzaj> FINALREMONT d.o.o., OIB 28298107143, Smičiklasova 22, 44250 Petrinja</izvorni_sadrzaj>
    <derivirana_varijabla naziv="DomainObject.Predmet.ProtustrankaFormatedWithAdressOIB_1"> FINALREMONT d.o.o., OIB 28298107143, Smičiklasova 22, 44250 Petrinja</derivirana_varijabla>
  </DomainObject.Predmet.ProtustrankaFormatedWithAdressOIB>
  <DomainObject.Predmet.ProtustrankaWithAdress>
    <izvorni_sadrzaj>FINALREMONT d.o.o. Smičiklasova 22, 44250 Petrinja</izvorni_sadrzaj>
    <derivirana_varijabla naziv="DomainObject.Predmet.ProtustrankaWithAdress_1">FINALREMONT d.o.o. Smičiklasova 22, 44250 Petrinja</derivirana_varijabla>
  </DomainObject.Predmet.ProtustrankaWithAdress>
  <DomainObject.Predmet.ProtustrankaWithAdressOIB>
    <izvorni_sadrzaj>FINALREMONT d.o.o., OIB 28298107143, Smičiklasova 22, 44250 Petrinja</izvorni_sadrzaj>
    <derivirana_varijabla naziv="DomainObject.Predmet.ProtustrankaWithAdressOIB_1">FINALREMONT d.o.o., OIB 28298107143, Smičiklasova 22, 44250 Petrinja</derivirana_varijabla>
  </DomainObject.Predmet.ProtustrankaWithAdressOIB>
  <DomainObject.Predmet.ProtustrankaNazivFormated>
    <izvorni_sadrzaj>FINALREMONT d.o.o.</izvorni_sadrzaj>
    <derivirana_varijabla naziv="DomainObject.Predmet.ProtustrankaNazivFormated_1">FINALREMONT d.o.o.</derivirana_varijabla>
  </DomainObject.Predmet.ProtustrankaNazivFormated>
  <DomainObject.Predmet.ProtustrankaNazivFormatedOIB>
    <izvorni_sadrzaj>FINALREMONT d.o.o., OIB 28298107143</izvorni_sadrzaj>
    <derivirana_varijabla naziv="DomainObject.Predmet.ProtustrankaNazivFormatedOIB_1">FINALREMONT d.o.o., OIB 28298107143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FINALREMONT d.o.o.</item>
    </izvorni_sadrzaj>
    <derivirana_varijabla naziv="DomainObject.Predmet.ProtuStrankaListFormated_1">
      <item>FINALREMONT d.o.o.</item>
    </derivirana_varijabla>
  </DomainObject.Predmet.ProtuStrankaListFormated>
  <DomainObject.Predmet.ProtuStrankaListFormatedOIB>
    <izvorni_sadrzaj>
      <item>FINALREMONT d.o.o., OIB 28298107143</item>
    </izvorni_sadrzaj>
    <derivirana_varijabla naziv="DomainObject.Predmet.ProtuStrankaListFormatedOIB_1">
      <item>FINALREMONT d.o.o., OIB 28298107143</item>
    </derivirana_varijabla>
  </DomainObject.Predmet.ProtuStrankaListFormatedOIB>
  <DomainObject.Predmet.ProtuStrankaListFormatedWithAdress>
    <izvorni_sadrzaj>
      <item>FINALREMONT d.o.o., Smičiklasova 22, 44250 Petrinja</item>
    </izvorni_sadrzaj>
    <derivirana_varijabla naziv="DomainObject.Predmet.ProtuStrankaListFormatedWithAdress_1">
      <item>FINALREMONT d.o.o., Smičiklasova 22, 44250 Petrinja</item>
    </derivirana_varijabla>
  </DomainObject.Predmet.ProtuStrankaListFormatedWithAdress>
  <DomainObject.Predmet.ProtuStrankaListFormatedWithAdressOIB>
    <izvorni_sadrzaj>
      <item>FINALREMONT d.o.o., OIB 28298107143, Smičiklasova 22, 44250 Petrinja</item>
    </izvorni_sadrzaj>
    <derivirana_varijabla naziv="DomainObject.Predmet.ProtuStrankaListFormatedWithAdressOIB_1">
      <item>FINALREMONT d.o.o., OIB 28298107143, Smičiklasova 22, 44250 Petrinja</item>
    </derivirana_varijabla>
  </DomainObject.Predmet.ProtuStrankaListFormatedWithAdressOIB>
  <DomainObject.Predmet.ProtuStrankaListNazivFormated>
    <izvorni_sadrzaj>
      <item>FINALREMONT d.o.o.</item>
    </izvorni_sadrzaj>
    <derivirana_varijabla naziv="DomainObject.Predmet.ProtuStrankaListNazivFormated_1">
      <item>FINALREMONT d.o.o.</item>
    </derivirana_varijabla>
  </DomainObject.Predmet.ProtuStrankaListNazivFormated>
  <DomainObject.Predmet.ProtuStrankaListNazivFormatedOIB>
    <izvorni_sadrzaj>
      <item>FINALREMONT d.o.o., OIB 28298107143</item>
    </izvorni_sadrzaj>
    <derivirana_varijabla naziv="DomainObject.Predmet.ProtuStrankaListNazivFormatedOIB_1">
      <item>FINALREMONT d.o.o., OIB 28298107143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St-416/2017-2</izvorni_sadrzaj>
    <derivirana_varijabla naziv="DomainObject.PoslovniBrojDokumenta_1">St-416/2017-2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FINALREMONT d.o.o.</izvorni_sadrzaj>
    <derivirana_varijabla naziv="DomainObject.Predmet.ProtustrankaIDrugi_1">FINALREMONT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FINALREMONT d.o.o., OIB 28298107143, Smičiklasova 22, 44250 Petrinja</izvorni_sadrzaj>
    <derivirana_varijabla naziv="DomainObject.Predmet.ProtustrankaIDrugiAdressOIB_1">FINALREMONT d.o.o., OIB 28298107143, Smičiklasova 22,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FINALREMONT d.o.o.</item>
      <item>FINA Regionalni centar Zagreb</item>
    </izvorni_sadrzaj>
    <derivirana_varijabla naziv="DomainObject.Predmet.SudioniciListNaziv_1">
      <item>FINALREMONT d.o.o.</item>
      <item>FINA Regionalni centar Zagreb</item>
    </derivirana_varijabla>
  </DomainObject.Predmet.SudioniciListNaziv>
  <DomainObject.Predmet.SudioniciListAdressOIB>
    <izvorni_sadrzaj>
      <item>FINALREMONT d.o.o., OIB 28298107143, Smičiklasova 22,44250 Petrinja</item>
      <item>FINA Regionalni centar Zagreb, OIB 85821130368, Trg svibanjskih žrtava 1995. 1,10000 Zagreb</item>
    </izvorni_sadrzaj>
    <derivirana_varijabla naziv="DomainObject.Predmet.SudioniciListAdressOIB_1">
      <item>FINALREMONT d.o.o., OIB 28298107143, Smičiklasova 22,44250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779D9-F1A7-4BF1-B874-DF443F24D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2764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