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fa31" w14:paraId="148fa31" w:rsidRDefault="00252F2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2F2A" w:rsidP="00252F2A" w:rsidR="00252F2A">
      <w:pPr>
        <w:pStyle w:val="Bezproreda"/>
      </w:pPr>
    </w:p>
    <w:p w:rsidRDefault="00252F2A" w:rsidP="00252F2A" w:rsidR="00252F2A">
      <w:pPr>
        <w:pStyle w:val="Bezproreda"/>
      </w:pPr>
      <w:bookmarkStart w:name="_GoBack" w:id="0"/>
      <w:bookmarkEnd w:id="0"/>
    </w:p>
    <w:p w:rsidRDefault="00252F2A" w:rsidP="00252F2A" w:rsidR="00AE649C">
      <w:pPr>
        <w:pStyle w:val="Bezproreda"/>
      </w:pPr>
      <w:r>
        <w:t xml:space="preserve">     Republika Hrvatska</w:t>
      </w:r>
    </w:p>
    <w:p w:rsidRDefault="00252F2A" w:rsidP="00252F2A" w:rsidR="00252F2A">
      <w:pPr>
        <w:pStyle w:val="Bezproreda"/>
      </w:pPr>
      <w:r>
        <w:t>Trgovački sud u Bjelovaru</w:t>
      </w:r>
    </w:p>
    <w:p w:rsidRDefault="00252F2A" w:rsidP="00252F2A" w:rsidR="00252F2A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52F2A" w:rsidP="00252F2A" w:rsidR="00252F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St-825/2017-2</w:t>
      </w:r>
    </w:p>
    <w:p w:rsidRDefault="00252F2A" w:rsidP="00252F2A" w:rsidR="00252F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2F2A" w:rsidP="00252F2A" w:rsidR="00252F2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2F2A" w:rsidP="00252F2A" w:rsidR="00252F2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52F2A" w:rsidP="00252F2A" w:rsidR="00252F2A">
      <w:pPr>
        <w:pStyle w:val="Bezproreda"/>
        <w:jc w:val="center"/>
        <w:rPr>
          <w:noProof/>
        </w:rPr>
      </w:pPr>
    </w:p>
    <w:p w:rsidRDefault="00252F2A" w:rsidP="00252F2A" w:rsidR="00252F2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52F2A" w:rsidP="00252F2A" w:rsidR="00252F2A">
      <w:pPr>
        <w:pStyle w:val="Bezproreda"/>
        <w:rPr>
          <w:b/>
          <w:noProof/>
        </w:rPr>
      </w:pPr>
    </w:p>
    <w:p w:rsidRDefault="00252F2A" w:rsidP="00252F2A" w:rsidR="00252F2A">
      <w:pPr>
        <w:pStyle w:val="Bezproreda"/>
        <w:rPr>
          <w:b/>
          <w:noProof/>
        </w:rPr>
      </w:pPr>
    </w:p>
    <w:p w:rsidRDefault="00252F2A" w:rsidP="00252F2A" w:rsidR="00252F2A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ORNYZ  d.o.o. za dizajn i modeliranje Orahovica, I. Frana Gundulića 12, OIB: 68122803164, 8. siječnja  </w:t>
      </w:r>
      <w:r>
        <w:rPr>
          <w:noProof/>
        </w:rPr>
        <w:t xml:space="preserve">2018. </w:t>
      </w:r>
    </w:p>
    <w:p w:rsidRDefault="00252F2A" w:rsidP="00252F2A" w:rsidR="00252F2A">
      <w:pPr>
        <w:pStyle w:val="Bezproreda"/>
        <w:rPr>
          <w:noProof/>
        </w:rPr>
      </w:pPr>
    </w:p>
    <w:p w:rsidRDefault="00252F2A" w:rsidP="00252F2A" w:rsidR="00252F2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52F2A" w:rsidP="00252F2A" w:rsidR="00252F2A">
      <w:pPr>
        <w:pStyle w:val="Bezproreda"/>
        <w:rPr>
          <w:b/>
          <w:noProof/>
        </w:rPr>
      </w:pPr>
    </w:p>
    <w:p w:rsidRDefault="00252F2A" w:rsidP="00252F2A" w:rsidR="00252F2A">
      <w:pPr>
        <w:pStyle w:val="Bezproreda"/>
        <w:ind w:firstLine="708"/>
      </w:pPr>
      <w:r>
        <w:t>1. Pokreće se postupak radi utvrđivanja uvjeta za otvaranje stečajnog postupka nad dužnikom ORNYZ  d.o.o. za dizajn i modeliranje Orahovica, I. Frana Gundulića 12, OIB: 68122803164.</w:t>
      </w:r>
    </w:p>
    <w:p w:rsidRDefault="00252F2A" w:rsidP="00252F2A" w:rsidR="00252F2A">
      <w:pPr>
        <w:pStyle w:val="Bezproreda"/>
        <w:rPr>
          <w:noProof/>
        </w:rPr>
      </w:pPr>
    </w:p>
    <w:p w:rsidRDefault="00252F2A" w:rsidP="00252F2A" w:rsidR="00252F2A">
      <w:pPr>
        <w:pStyle w:val="Bezproreda"/>
        <w:ind w:firstLine="708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52F2A" w:rsidP="00252F2A" w:rsidR="00252F2A">
      <w:pPr>
        <w:pStyle w:val="Bezproreda"/>
      </w:pPr>
    </w:p>
    <w:p w:rsidRDefault="00252F2A" w:rsidP="00252F2A" w:rsidR="00252F2A">
      <w:pPr>
        <w:pStyle w:val="Bezproreda"/>
        <w:jc w:val="center"/>
        <w:rPr>
          <w:b/>
        </w:rPr>
      </w:pPr>
      <w:r>
        <w:rPr>
          <w:b/>
        </w:rPr>
        <w:t>12. veljače</w:t>
      </w:r>
      <w:r>
        <w:t xml:space="preserve"> </w:t>
      </w:r>
      <w:r>
        <w:rPr>
          <w:b/>
        </w:rPr>
        <w:t>2018. u 10,00 sati</w:t>
      </w:r>
    </w:p>
    <w:p w:rsidRDefault="00252F2A" w:rsidP="00252F2A" w:rsidR="00252F2A">
      <w:pPr>
        <w:pStyle w:val="Bezproreda"/>
        <w:rPr>
          <w:b/>
        </w:rPr>
      </w:pPr>
    </w:p>
    <w:p w:rsidRDefault="00252F2A" w:rsidP="00252F2A" w:rsidR="00252F2A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52F2A" w:rsidP="00252F2A" w:rsidR="00252F2A">
      <w:pPr>
        <w:pStyle w:val="Bezproreda"/>
      </w:pPr>
    </w:p>
    <w:p w:rsidRDefault="00252F2A" w:rsidP="00252F2A" w:rsidR="00252F2A">
      <w:pPr>
        <w:pStyle w:val="Bezproreda"/>
      </w:pPr>
      <w:r>
        <w:t xml:space="preserve">- Financijska agencija  </w:t>
      </w:r>
    </w:p>
    <w:p w:rsidRDefault="00252F2A" w:rsidP="00252F2A" w:rsidR="00252F2A">
      <w:pPr>
        <w:pStyle w:val="Bezproreda"/>
      </w:pPr>
      <w:r>
        <w:t xml:space="preserve">- Zlatica </w:t>
      </w:r>
      <w:proofErr w:type="spellStart"/>
      <w:r>
        <w:t>Mihalek</w:t>
      </w:r>
      <w:proofErr w:type="spellEnd"/>
    </w:p>
    <w:p w:rsidRDefault="00252F2A" w:rsidP="00252F2A" w:rsidR="00252F2A">
      <w:pPr>
        <w:pStyle w:val="Bezproreda"/>
      </w:pPr>
    </w:p>
    <w:p w:rsidRDefault="00252F2A" w:rsidP="00252F2A" w:rsidR="00252F2A">
      <w:pPr>
        <w:pStyle w:val="Bezproreda"/>
      </w:pPr>
      <w:r>
        <w:t xml:space="preserve">3. Nalaže se zakonskom zastupniku dužnika Zlatici </w:t>
      </w:r>
      <w:proofErr w:type="spellStart"/>
      <w:r>
        <w:t>Mihalek</w:t>
      </w:r>
      <w:proofErr w:type="spellEnd"/>
      <w:r>
        <w:t xml:space="preserve">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52F2A" w:rsidP="00252F2A" w:rsidR="00252F2A">
      <w:pPr>
        <w:pStyle w:val="Bezproreda"/>
      </w:pPr>
    </w:p>
    <w:p w:rsidRDefault="00252F2A" w:rsidP="00252F2A" w:rsidR="00252F2A">
      <w:pPr>
        <w:pStyle w:val="Bezproreda"/>
      </w:pPr>
    </w:p>
    <w:p w:rsidRDefault="00252F2A" w:rsidP="00252F2A" w:rsidR="00252F2A">
      <w:pPr>
        <w:pStyle w:val="Bezproreda"/>
        <w:jc w:val="center"/>
      </w:pPr>
      <w:r>
        <w:t>Obrazloženje</w:t>
      </w:r>
    </w:p>
    <w:p w:rsidRDefault="00252F2A" w:rsidP="00252F2A" w:rsidR="00252F2A">
      <w:pPr>
        <w:pStyle w:val="Bezproreda"/>
      </w:pPr>
    </w:p>
    <w:p w:rsidRDefault="00252F2A" w:rsidP="00252F2A" w:rsidR="00252F2A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prosinca 2017. podnijela prijedlog za otvaranje stečajnog postupka nad dužnikom </w:t>
      </w:r>
      <w:r>
        <w:t xml:space="preserve">ZION d.o.o. za proizvodnju, trgovinu i usluge Bjelovar, Slavonska cesta 20, </w:t>
      </w:r>
      <w:r>
        <w:lastRenderedPageBreak/>
        <w:t xml:space="preserve">OIB: 69713295022. U prijedlogu navodi da na dan 30. studenog 2017. dužnik u Očevidniku redoslijeda osnova za plaćanje ima evidentirane neizvršene osnove za plaćanje u neprekinutom razdoblju od 135 dana, u ukupnom iznosu od 41.473,29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252F2A" w:rsidP="00252F2A" w:rsidR="00252F2A">
      <w:pPr>
        <w:pStyle w:val="Bezproreda"/>
      </w:pPr>
    </w:p>
    <w:p w:rsidRDefault="00252F2A" w:rsidP="00252F2A" w:rsidR="00252F2A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30. studenog 2017. godine ima evidentirane neizvršene osnove za plaćanje u neprekinutom razdoblju od 135 dana i jednog zaposlenog.</w:t>
      </w:r>
    </w:p>
    <w:p w:rsidRDefault="00252F2A" w:rsidP="00252F2A" w:rsidR="00252F2A">
      <w:pPr>
        <w:pStyle w:val="Bezproreda"/>
      </w:pPr>
    </w:p>
    <w:p w:rsidRDefault="00252F2A" w:rsidP="00252F2A" w:rsidR="00252F2A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52F2A" w:rsidP="00252F2A" w:rsidR="00252F2A">
      <w:pPr>
        <w:pStyle w:val="Bezproreda"/>
      </w:pPr>
    </w:p>
    <w:p w:rsidRDefault="00252F2A" w:rsidP="00252F2A" w:rsidR="00252F2A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52F2A" w:rsidP="00252F2A" w:rsidR="00252F2A">
      <w:pPr>
        <w:pStyle w:val="Bezproreda"/>
        <w:rPr>
          <w:i/>
          <w:u w:val="single"/>
        </w:rPr>
      </w:pPr>
    </w:p>
    <w:p w:rsidRDefault="00252F2A" w:rsidP="00252F2A" w:rsidR="00252F2A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52F2A" w:rsidP="00252F2A" w:rsidR="00252F2A">
      <w:pPr>
        <w:pStyle w:val="Bezproreda"/>
      </w:pPr>
    </w:p>
    <w:p w:rsidRDefault="00252F2A" w:rsidP="00252F2A" w:rsidR="00252F2A">
      <w:pPr>
        <w:pStyle w:val="Bezproreda"/>
        <w:ind w:firstLine="708"/>
        <w:rPr>
          <w:noProof/>
        </w:rPr>
      </w:pPr>
      <w:r>
        <w:t xml:space="preserve">U Bjelovaru 8.  siječnja </w:t>
      </w:r>
      <w:r>
        <w:rPr>
          <w:noProof/>
        </w:rPr>
        <w:t>2018.</w:t>
      </w:r>
    </w:p>
    <w:p w:rsidRDefault="00252F2A" w:rsidP="00252F2A" w:rsidR="00252F2A">
      <w:pPr>
        <w:pStyle w:val="Bezproreda"/>
        <w:rPr>
          <w:noProof/>
        </w:rPr>
      </w:pPr>
    </w:p>
    <w:p w:rsidRDefault="00252F2A" w:rsidP="00252F2A" w:rsidR="00252F2A">
      <w:pPr>
        <w:pStyle w:val="Bezproreda"/>
        <w:jc w:val="center"/>
      </w:pPr>
      <w:r>
        <w:t>S u d a c</w:t>
      </w:r>
    </w:p>
    <w:p w:rsidRDefault="00252F2A" w:rsidP="00252F2A" w:rsidR="00252F2A">
      <w:pPr>
        <w:pStyle w:val="Bezproreda"/>
        <w:jc w:val="center"/>
      </w:pPr>
    </w:p>
    <w:p w:rsidRDefault="00252F2A" w:rsidP="00252F2A" w:rsidR="00252F2A">
      <w:pPr>
        <w:pStyle w:val="Bezproreda"/>
        <w:jc w:val="center"/>
      </w:pPr>
      <w:r>
        <w:t xml:space="preserve">Branka Pleskalt </w:t>
      </w:r>
      <w:r>
        <w:t>v.r.</w:t>
      </w:r>
    </w:p>
    <w:p w:rsidRDefault="00252F2A" w:rsidP="00252F2A" w:rsidR="00252F2A">
      <w:pPr>
        <w:pStyle w:val="Bezproreda"/>
        <w:jc w:val="center"/>
      </w:pPr>
    </w:p>
    <w:p w:rsidRDefault="00252F2A" w:rsidP="00252F2A" w:rsidR="00252F2A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52F2A" w:rsidP="00252F2A" w:rsidR="00252F2A">
      <w:pPr>
        <w:pStyle w:val="Bezproreda"/>
        <w:jc w:val="center"/>
      </w:pPr>
      <w:r>
        <w:t>Vesna Dragišić</w:t>
      </w:r>
    </w:p>
    <w:p w:rsidRDefault="00252F2A" w:rsidP="00252F2A" w:rsidR="00252F2A">
      <w:pPr>
        <w:pStyle w:val="Bezproreda"/>
      </w:pPr>
      <w:r>
        <w:t xml:space="preserve">    </w:t>
      </w:r>
    </w:p>
    <w:p w:rsidRDefault="00252F2A" w:rsidP="00252F2A" w:rsidR="00252F2A">
      <w:pPr>
        <w:pStyle w:val="Bezproreda"/>
      </w:pPr>
      <w:r>
        <w:t xml:space="preserve">  </w:t>
      </w:r>
    </w:p>
    <w:p w:rsidRDefault="00252F2A" w:rsidP="00252F2A" w:rsidR="00252F2A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52F2A" w:rsidP="00252F2A" w:rsidR="00252F2A">
      <w:pPr>
        <w:pStyle w:val="Bezproreda"/>
        <w:rPr>
          <w:noProof/>
        </w:rPr>
      </w:pPr>
    </w:p>
    <w:p w:rsidRDefault="00AE649C" w:rsidP="00252F2A" w:rsidR="00AE649C" w:rsidRPr="00B76F3C">
      <w:pPr>
        <w:pStyle w:val="Bezproreda"/>
        <w:rPr>
          <w:lang w:eastAsia="en-US"/>
        </w:rPr>
      </w:pPr>
    </w:p>
    <w:sectPr w:rsidSect="00252F2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6878350"/>
      <w:docPartObj>
        <w:docPartGallery w:val="Page Numbers (Top of Page)"/>
        <w:docPartUnique/>
      </w:docPartObj>
    </w:sdtPr>
    <w:sdtContent>
      <w:p w:rsidRDefault="00252F2A" w:rsidR="00252F2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52F2A" w:rsidR="008333A9">
    <w:pPr>
      <w:pStyle w:val="Zaglavlje"/>
    </w:pPr>
    <w:r>
      <w:t>Poslovni broj: 1 St-825/2017-2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F2A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52F2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52F2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St-825/2017-2</izvorni_sadrzaj>
    <derivirana_varijabla naziv="DomainObject.Oznaka_1">St-825/2017-2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St-825/2017</izvorni_sadrzaj>
    <derivirana_varijabla naziv="DomainObject.Predmet.OznakaBroj_1">St-825/2017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ORNYZ društvo s ograničenom odgovornošću za dizajn i modeliranje</izvorni_sadrzaj>
    <derivirana_varijabla naziv="DomainObject.Predmet.ProtustrankaFormated_1">  ORNYZ društvo s ograničenom odgovornošću za dizajn i modeliranje</derivirana_varijabla>
  </DomainObject.Predmet.ProtustrankaFormated>
  <DomainObject.Predmet.ProtustrankaFormatedOIB>
    <izvorni_sadrzaj>  ORNYZ društvo s ograničenom odgovornošću za dizajn i modeliranje, OIB 68122803164</izvorni_sadrzaj>
    <derivirana_varijabla naziv="DomainObject.Predmet.ProtustrankaFormatedOIB_1">  ORNYZ društvo s ograničenom odgovornošću za dizajn i modeliranje, OIB 68122803164</derivirana_varijabla>
  </DomainObject.Predmet.ProtustrankaFormatedOIB>
  <DomainObject.Predmet.ProtustrankaFormatedWithAdress>
    <izvorni_sadrzaj> ORNYZ društvo s ograničenom odgovornošću za dizajn i modeliranje, Ivana Frana Gundulića 12, 33515 Orahovica</izvorni_sadrzaj>
    <derivirana_varijabla naziv="DomainObject.Predmet.ProtustrankaFormatedWithAdress_1"> ORNYZ društvo s ograničenom odgovornošću za dizajn i modeliranje, Ivana Frana Gundulića 12, 33515 Orahovica</derivirana_varijabla>
  </DomainObject.Predmet.ProtustrankaFormatedWithAdress>
  <DomainObject.Predmet.ProtustrankaFormatedWithAdressOIB>
    <izvorni_sadrzaj> ORNYZ društvo s ograničenom odgovornošću za dizajn i modeliranje, OIB 68122803164, Ivana Frana Gundulića 12, 33515 Orahovica</izvorni_sadrzaj>
    <derivirana_varijabla naziv="DomainObject.Predmet.ProtustrankaFormatedWithAdressOIB_1"> ORNYZ društvo s ograničenom odgovornošću za dizajn i modeliranje, OIB 68122803164, Ivana Frana Gundulića 12, 33515 Orahovica</derivirana_varijabla>
  </DomainObject.Predmet.ProtustrankaFormatedWithAdressOIB>
  <DomainObject.Predmet.ProtustrankaWithAdress>
    <izvorni_sadrzaj>ORNYZ društvo s ograničenom odgovornošću za dizajn i modeliranje Ivana Frana Gundulića 12, 33515 Orahovica</izvorni_sadrzaj>
    <derivirana_varijabla naziv="DomainObject.Predmet.ProtustrankaWithAdress_1">ORNYZ društvo s ograničenom odgovornošću za dizajn i modeliranje Ivana Frana Gundulića 12, 33515 Orahovica</derivirana_varijabla>
  </DomainObject.Predmet.ProtustrankaWithAdress>
  <DomainObject.Predmet.ProtustrankaWithAdressOIB>
    <izvorni_sadrzaj>ORNYZ društvo s ograničenom odgovornošću za dizajn i modeliranje, OIB 68122803164, Ivana Frana Gundulića 12, 33515 Orahovica</izvorni_sadrzaj>
    <derivirana_varijabla naziv="DomainObject.Predmet.ProtustrankaWithAdressOIB_1">ORNYZ društvo s ograničenom odgovornošću za dizajn i modeliranje, OIB 68122803164, Ivana Frana Gundulića 12, 33515 Orahovica</derivirana_varijabla>
  </DomainObject.Predmet.ProtustrankaWithAdressOIB>
  <DomainObject.Predmet.ProtustrankaNazivFormated>
    <izvorni_sadrzaj>ORNYZ društvo s ograničenom odgovornošću za dizajn i modeliranje</izvorni_sadrzaj>
    <derivirana_varijabla naziv="DomainObject.Predmet.ProtustrankaNazivFormated_1">ORNYZ društvo s ograničenom odgovornošću za dizajn i modeliranje</derivirana_varijabla>
  </DomainObject.Predmet.ProtustrankaNazivFormated>
  <DomainObject.Predmet.ProtustrankaNazivFormatedOIB>
    <izvorni_sadrzaj>ORNYZ društvo s ograničenom odgovornošću za dizajn i modeliranje, OIB 68122803164</izvorni_sadrzaj>
    <derivirana_varijabla naziv="DomainObject.Predmet.ProtustrankaNazivFormatedOIB_1">ORNYZ društvo s ograničenom odgovornošću za dizajn i modeliranje, OIB 68122803164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ORNYZ društvo s ograničenom odgovornošću za dizajn i modeliranje</item>
    </izvorni_sadrzaj>
    <derivirana_varijabla naziv="DomainObject.Predmet.ProtuStrankaListFormated_1">
      <item>ORNYZ društvo s ograničenom odgovornošću za dizajn i modeliranje</item>
    </derivirana_varijabla>
  </DomainObject.Predmet.ProtuStrankaListFormated>
  <DomainObject.Predmet.ProtuStrankaListFormatedOIB>
    <izvorni_sadrzaj>
      <item>ORNYZ društvo s ograničenom odgovornošću za dizajn i modeliranje, OIB 68122803164</item>
    </izvorni_sadrzaj>
    <derivirana_varijabla naziv="DomainObject.Predmet.ProtuStrankaListFormatedOIB_1">
      <item>ORNYZ društvo s ograničenom odgovornošću za dizajn i modeliranje, OIB 68122803164</item>
    </derivirana_varijabla>
  </DomainObject.Predmet.ProtuStrankaListFormatedOIB>
  <DomainObject.Predmet.ProtuStrankaListFormatedWithAdress>
    <izvorni_sadrzaj>
      <item>ORNYZ društvo s ograničenom odgovornošću za dizajn i modeliranje, Ivana Frana Gundulića 12, 33515 Orahovica</item>
    </izvorni_sadrzaj>
    <derivirana_varijabla naziv="DomainObject.Predmet.ProtuStrankaListFormatedWithAdress_1">
      <item>ORNYZ društvo s ograničenom odgovornošću za dizajn i modeliranje, Ivana Frana Gundulića 12, 33515 Orahovica</item>
    </derivirana_varijabla>
  </DomainObject.Predmet.ProtuStrankaListFormatedWithAdress>
  <DomainObject.Predmet.ProtuStrankaListFormatedWithAdressOIB>
    <izvorni_sadrzaj>
      <item>ORNYZ društvo s ograničenom odgovornošću za dizajn i modeliranje, OIB 68122803164, Ivana Frana Gundulića 12, 33515 Orahovica</item>
    </izvorni_sadrzaj>
    <derivirana_varijabla naziv="DomainObject.Predmet.ProtuStrankaListFormatedWithAdressOIB_1">
      <item>ORNYZ društvo s ograničenom odgovornošću za dizajn i modeliranje, OIB 68122803164, Ivana Frana Gundulića 12, 33515 Orahovica</item>
    </derivirana_varijabla>
  </DomainObject.Predmet.ProtuStrankaListFormatedWithAdressOIB>
  <DomainObject.Predmet.ProtuStrankaListNazivFormated>
    <izvorni_sadrzaj>
      <item>ORNYZ društvo s ograničenom odgovornošću za dizajn i modeliranje</item>
    </izvorni_sadrzaj>
    <derivirana_varijabla naziv="DomainObject.Predmet.ProtuStrankaListNazivFormated_1">
      <item>ORNYZ društvo s ograničenom odgovornošću za dizajn i modeliranje</item>
    </derivirana_varijabla>
  </DomainObject.Predmet.ProtuStrankaListNazivFormated>
  <DomainObject.Predmet.ProtuStrankaListNazivFormatedOIB>
    <izvorni_sadrzaj>
      <item>ORNYZ društvo s ograničenom odgovornošću za dizajn i modeliranje, OIB 68122803164</item>
    </izvorni_sadrzaj>
    <derivirana_varijabla naziv="DomainObject.Predmet.ProtuStrankaListNazivFormatedOIB_1">
      <item>ORNYZ društvo s ograničenom odgovornošću za dizajn i modeliranje, OIB 68122803164</item>
    </derivirana_varijabla>
  </DomainObject.Predmet.ProtuStrankaListNazivFormatedOIB>
  <DomainObject.Predmet.OstaliListFormated>
    <izvorni_sadrzaj>
      <item>Zlatica Mihalek</item>
    </izvorni_sadrzaj>
    <derivirana_varijabla naziv="DomainObject.Predmet.OstaliListFormated_1">
      <item>Zlatica Mihalek</item>
    </derivirana_varijabla>
  </DomainObject.Predmet.OstaliListFormated>
  <DomainObject.Predmet.OstaliListFormatedOIB>
    <izvorni_sadrzaj>
      <item>Zlatica Mihalek, OIB 70735893562</item>
    </izvorni_sadrzaj>
    <derivirana_varijabla naziv="DomainObject.Predmet.OstaliListFormatedOIB_1">
      <item>Zlatica Mihalek, OIB 70735893562</item>
    </derivirana_varijabla>
  </DomainObject.Predmet.OstaliListFormatedOIB>
  <DomainObject.Predmet.OstaliListFormatedWithAdress>
    <izvorni_sadrzaj>
      <item>Zlatica Mihalek, U. Branka Jaklića 4., 33515 Orahovica</item>
    </izvorni_sadrzaj>
    <derivirana_varijabla naziv="DomainObject.Predmet.OstaliListFormatedWithAdress_1">
      <item>Zlatica Mihalek, U. Branka Jaklića 4., 33515 Orahovica</item>
    </derivirana_varijabla>
  </DomainObject.Predmet.OstaliListFormatedWithAdress>
  <DomainObject.Predmet.OstaliListFormatedWithAdressOIB>
    <izvorni_sadrzaj>
      <item>Zlatica Mihalek, OIB 70735893562, U. Branka Jaklića 4., 33515 Orahovica</item>
    </izvorni_sadrzaj>
    <derivirana_varijabla naziv="DomainObject.Predmet.OstaliListFormatedWithAdressOIB_1">
      <item>Zlatica Mihalek, OIB 70735893562, U. Branka Jaklića 4., 33515 Orahovica</item>
    </derivirana_varijabla>
  </DomainObject.Predmet.OstaliListFormatedWithAdressOIB>
  <DomainObject.Predmet.OstaliListNazivFormated>
    <izvorni_sadrzaj>
      <item>Zlatica Mihalek</item>
    </izvorni_sadrzaj>
    <derivirana_varijabla naziv="DomainObject.Predmet.OstaliListNazivFormated_1">
      <item>Zlatica Mihalek</item>
    </derivirana_varijabla>
  </DomainObject.Predmet.OstaliListNazivFormated>
  <DomainObject.Predmet.OstaliListNazivFormatedOIB>
    <izvorni_sadrzaj>
      <item>Zlatica Mihalek, OIB 70735893562</item>
    </izvorni_sadrzaj>
    <derivirana_varijabla naziv="DomainObject.Predmet.OstaliListNazivFormatedOIB_1">
      <item>Zlatica Mihalek, OIB 70735893562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St-825/2017-2</izvorni_sadrzaj>
    <derivirana_varijabla naziv="DomainObject.PoslovniBrojDokumenta_1">St-825/2017-2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ORNYZ društvo s ograničenom odgovornošću za dizajn i modeliranje</izvorni_sadrzaj>
    <derivirana_varijabla naziv="DomainObject.Predmet.ProtustrankaIDrugi_1">ORNYZ društvo s ograničenom odgovornošću za dizajn i modeliranje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ORNYZ društvo s ograničenom odgovornošću za dizajn i modeliranje, OIB 68122803164, Ivana Frana Gundulića 12, 33515 Orahovica</izvorni_sadrzaj>
    <derivirana_varijabla naziv="DomainObject.Predmet.ProtustrankaIDrugiAdressOIB_1">ORNYZ društvo s ograničenom odgovornošću za dizajn i modeliranje, OIB 68122803164, Ivana Frana Gundulića 12,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ORNYZ društvo s ograničenom odgovornošću za dizajn i modeliranje</item>
      <item>Zlatica Mihalek</item>
    </izvorni_sadrzaj>
    <derivirana_varijabla naziv="DomainObject.Predmet.SudioniciListNaziv_1">
      <item>FINA, RC ZAGREB, Podružnica BJELOVAR</item>
      <item>ORNYZ društvo s ograničenom odgovornošću za dizajn i modeliranje</item>
      <item>Zlatica Mihalek</item>
    </derivirana_varijabla>
  </DomainObject.Predmet.SudioniciListNaziv>
  <DomainObject.Predmet.SudioniciListAdressOIB>
    <izvorni_sadrzaj>
      <item>FINA, RC ZAGREB, Podružnica BJELOVAR, OIB 85821130368, F. Supila 4,43000 Bjelovar</item>
      <item>ORNYZ društvo s ograničenom odgovornošću za dizajn i modeliranje, OIB 68122803164, Ivana Frana Gundulića 12,33515 Orahovica</item>
      <item>Zlatica Mihalek, OIB 70735893562, U. Branka Jaklića 4.,33515 Orahovica</item>
    </izvorni_sadrzaj>
    <derivirana_varijabla naziv="DomainObject.Predmet.SudioniciListAdressOIB_1">
      <item>FINA, RC ZAGREB, Podružnica BJELOVAR, OIB 85821130368, F. Supila 4,43000 Bjelovar</item>
      <item>ORNYZ društvo s ograničenom odgovornošću za dizajn i modeliranje, OIB 68122803164, Ivana Frana Gundulića 12,33515 Orahovica</item>
      <item>Zlatica Mihalek, OIB 70735893562, U. Branka Jaklića 4.,33515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2A6F0-F230-4F03-A352-AB6226DC4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2972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2018-01-08T12:05:00Z</cp:lastPrinted>
  <dcterms:modified xmlns:xsi="http://www.w3.org/2001/XMLSchema-instance" xsi:type="dcterms:W3CDTF">2018-01-08T12:06:00Z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St-825/2017-2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