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5139" w14:paraId="2bf5139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>
      <w:pPr>
        <w:pStyle w:val="Zaglavlje"/>
        <w:jc w:val="right"/>
      </w:pPr>
    </w:p>
    <w:p w:rsidRDefault="00210957" w:rsidP="000A275A" w:rsidR="00210957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210957" w:rsidR="005325BE" w:rsidRPr="009B3960">
      <w:pPr>
        <w:spacing w:lineRule="auto" w:line="240" w:after="0"/>
      </w:pPr>
    </w:p>
    <w:p w:rsidRDefault="00210957" w:rsidP="00210957" w:rsidR="00210957" w:rsidRPr="000E1FBA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="00E16ACD">
        <w:t>Fond za zaštitu okoliša i energetsku učinkovitost, Zagreb, Radnička cesta 80, OIB: 85828625994</w:t>
      </w:r>
      <w:r>
        <w:t>,</w:t>
      </w:r>
      <w:r w:rsidRPr="001016F4">
        <w:t xml:space="preserve"> za pokretanje ste</w:t>
      </w:r>
      <w:r>
        <w:t xml:space="preserve">čajnog postupka nad dužnikom </w:t>
      </w:r>
      <w:r w:rsidR="00E16ACD">
        <w:t>ZEUS d.o.o. Brezje, Brezje 55/A, OIB. 02243001071</w:t>
      </w:r>
      <w:r>
        <w:t xml:space="preserve">, </w:t>
      </w:r>
      <w:r w:rsidR="000E1FBA" w:rsidRPr="000E1FBA">
        <w:t>5.</w:t>
      </w:r>
      <w:r w:rsidR="00E16ACD" w:rsidRPr="000E1FBA">
        <w:t xml:space="preserve"> </w:t>
      </w:r>
      <w:r w:rsidR="000E1FBA" w:rsidRPr="000E1FBA">
        <w:t>srpnja</w:t>
      </w:r>
      <w:r w:rsidR="00E16ACD" w:rsidRPr="000E1FBA">
        <w:t xml:space="preserve"> </w:t>
      </w:r>
      <w:r w:rsidR="00DB2A1A" w:rsidRPr="000E1FBA">
        <w:t>2017</w:t>
      </w:r>
      <w:r w:rsidRPr="000E1FBA">
        <w:t xml:space="preserve">.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5D0BC6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E16ACD">
        <w:t>ZEUS d.o.o. Brezje</w:t>
      </w:r>
      <w:r w:rsidR="000B41E0">
        <w:t xml:space="preserve">, </w:t>
      </w:r>
      <w:r w:rsidR="00E16ACD">
        <w:rPr>
          <w:u w:val="single"/>
        </w:rPr>
        <w:t>Željku Pajnogaču iz Brezja, Brezje 55A</w:t>
      </w:r>
      <w:r w:rsidR="00DB2A1A" w:rsidRPr="00604C74">
        <w:rPr>
          <w:u w:val="single"/>
        </w:rPr>
        <w:t xml:space="preserve">, OIB: </w:t>
      </w:r>
      <w:r w:rsidR="00E16ACD">
        <w:rPr>
          <w:u w:val="single"/>
        </w:rPr>
        <w:t>90502446277</w:t>
      </w:r>
      <w:r w:rsidR="00F06989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F06989" w:rsidR="00410548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E16ACD" w:rsidP="00E16ACD" w:rsidR="00E16ACD" w:rsidRPr="00F06989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40265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="007D78F5">
        <w:rPr>
          <w:rFonts w:eastAsia="Times New Roman"/>
          <w:lang w:eastAsia="hr-HR"/>
        </w:rPr>
        <w:t>P</w:t>
      </w:r>
      <w:r>
        <w:rPr>
          <w:rFonts w:eastAsia="Times New Roman"/>
          <w:lang w:eastAsia="hr-HR"/>
        </w:rPr>
        <w:t xml:space="preserve">redlagatelj </w:t>
      </w:r>
      <w:r w:rsidR="00E16ACD">
        <w:t>Fond za zaštitu okoliša i energetsku učinkovitost, Zagreb,</w:t>
      </w:r>
      <w:r w:rsidR="005D0BC6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 xml:space="preserve">nad dužnikom </w:t>
      </w:r>
      <w:r w:rsidR="005D0BC6">
        <w:rPr>
          <w:rFonts w:eastAsia="Times New Roman"/>
          <w:lang w:eastAsia="hr-HR"/>
        </w:rPr>
        <w:t xml:space="preserve">u kojem navodi da mu dužnik duguje iznos od </w:t>
      </w:r>
      <w:r w:rsidR="00E16ACD">
        <w:t>3.485,85</w:t>
      </w:r>
      <w:r w:rsidR="003C6684">
        <w:t>6</w:t>
      </w:r>
      <w:r w:rsidR="00F06989">
        <w:t xml:space="preserve"> kn, </w:t>
      </w:r>
      <w:r w:rsidR="000E1FBA">
        <w:t>o čemu je kao dokaz dostavio karticu partnera, te rješenja o plaćanju naknade za gospodarenje otpadnim vozilima i otpadnim gumama</w:t>
      </w:r>
      <w:r w:rsidR="00604C74">
        <w:t>. Iz</w:t>
      </w:r>
      <w:r w:rsidR="000B41E0">
        <w:rPr>
          <w:rFonts w:eastAsia="Times New Roman"/>
          <w:lang w:eastAsia="hr-HR"/>
        </w:rPr>
        <w:t xml:space="preserve"> zahtjeva za provedbu skraćenog stečajnog postupka proizlazi da je dužnik na dan 1</w:t>
      </w:r>
      <w:r w:rsidR="003C6684">
        <w:rPr>
          <w:rFonts w:eastAsia="Times New Roman"/>
          <w:lang w:eastAsia="hr-HR"/>
        </w:rPr>
        <w:t>8</w:t>
      </w:r>
      <w:r w:rsidR="000B41E0">
        <w:rPr>
          <w:rFonts w:eastAsia="Times New Roman"/>
          <w:lang w:eastAsia="hr-HR"/>
        </w:rPr>
        <w:t xml:space="preserve">. </w:t>
      </w:r>
      <w:r w:rsidR="00E16ACD">
        <w:rPr>
          <w:rFonts w:eastAsia="Times New Roman"/>
          <w:lang w:eastAsia="hr-HR"/>
        </w:rPr>
        <w:t>studenoga</w:t>
      </w:r>
      <w:r w:rsidR="000B41E0">
        <w:rPr>
          <w:rFonts w:eastAsia="Times New Roman"/>
          <w:lang w:eastAsia="hr-HR"/>
        </w:rPr>
        <w:t xml:space="preserve"> 2015. u Očevidniku redoslijeda osniva za plaćanje ima evidentirane neizvršene osnove za plaćanje u ukupnom iznosu od </w:t>
      </w:r>
      <w:r w:rsidR="00E16ACD">
        <w:rPr>
          <w:rFonts w:eastAsia="Times New Roman"/>
          <w:lang w:eastAsia="hr-HR"/>
        </w:rPr>
        <w:t>47.982,56</w:t>
      </w:r>
      <w:r w:rsidR="003C6684">
        <w:rPr>
          <w:rFonts w:eastAsia="Times New Roman"/>
          <w:lang w:eastAsia="hr-HR"/>
        </w:rPr>
        <w:t xml:space="preserve"> kn te </w:t>
      </w:r>
      <w:r w:rsidR="000E1FBA">
        <w:rPr>
          <w:rFonts w:eastAsia="Times New Roman"/>
          <w:lang w:eastAsia="hr-HR"/>
        </w:rPr>
        <w:t>da</w:t>
      </w:r>
      <w:r w:rsidR="000B41E0">
        <w:rPr>
          <w:rFonts w:eastAsia="Times New Roman"/>
          <w:lang w:eastAsia="hr-HR"/>
        </w:rPr>
        <w:t xml:space="preserve"> </w:t>
      </w:r>
      <w:r w:rsidR="00654CDC">
        <w:rPr>
          <w:rFonts w:eastAsia="Times New Roman"/>
          <w:lang w:eastAsia="hr-HR"/>
        </w:rPr>
        <w:t>nema zaposlenih</w:t>
      </w:r>
      <w:r w:rsidR="00B11CA8">
        <w:rPr>
          <w:rFonts w:eastAsia="Times New Roman"/>
          <w:lang w:eastAsia="hr-HR"/>
        </w:rPr>
        <w:t>.</w:t>
      </w:r>
    </w:p>
    <w:p w:rsidRDefault="00F06989" w:rsidP="00C4338C" w:rsidR="00F0698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0E1FBA" w:rsidRPr="000E1FBA">
        <w:rPr>
          <w:rFonts w:eastAsia="Times New Roman"/>
          <w:lang w:eastAsia="hr-HR"/>
        </w:rPr>
        <w:t>5. srpnja</w:t>
      </w:r>
      <w:r w:rsidR="00B11CA8" w:rsidRPr="000E1FBA">
        <w:rPr>
          <w:rFonts w:eastAsia="Times New Roman"/>
          <w:lang w:eastAsia="hr-HR"/>
        </w:rPr>
        <w:t xml:space="preserve"> 2017</w:t>
      </w:r>
      <w:r w:rsidRPr="000E1FBA">
        <w:rPr>
          <w:rFonts w:eastAsia="Times New Roman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FB7FC2" w:rsidR="00FB7FC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F66EAD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F66EAD" w:rsidP="00FB7FC2" w:rsidR="00F66EA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66EAD" w:rsidP="00FB7FC2" w:rsidR="00F66EA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točnost otpravka-ovlašteni službenik: </w:t>
            </w:r>
          </w:p>
          <w:p w:rsidRDefault="00A027DA" w:rsidP="00A027DA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>
      <w:pPr>
        <w:spacing w:lineRule="auto" w:line="240" w:after="0"/>
        <w:jc w:val="both"/>
      </w:pPr>
      <w:r>
        <w:t>1</w:t>
      </w:r>
      <w:r w:rsidRPr="00E16ACD">
        <w:t>.</w:t>
      </w:r>
      <w:r w:rsidR="00D33569" w:rsidRPr="00E16ACD">
        <w:rPr>
          <w:color w:themeColor="text1" w:val="000000"/>
        </w:rPr>
        <w:t xml:space="preserve"> </w:t>
      </w:r>
      <w:r w:rsidR="00E16ACD" w:rsidRPr="00E16ACD">
        <w:t>Željko Pajnogač iz Brezja, Brezje 55A, 40 311 Lopatinec</w:t>
      </w:r>
    </w:p>
    <w:p w:rsidRDefault="000B41E0" w:rsidP="000B41E0" w:rsidR="00162F87" w:rsidRPr="002D5FD6">
      <w:pPr>
        <w:spacing w:lineRule="auto" w:line="240" w:after="0"/>
        <w:jc w:val="both"/>
      </w:pPr>
      <w:r>
        <w:t>2</w:t>
      </w:r>
      <w:r w:rsidR="007F6649">
        <w:t xml:space="preserve">. </w:t>
      </w:r>
      <w:r w:rsidR="00162F87" w:rsidRPr="002D5FD6">
        <w:t>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CD4711" w:rsidR="00190844" w:rsidRPr="0019084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B75" w:rsidP="00CD4711" w:rsidR="00355B75">
      <w:pPr>
        <w:spacing w:lineRule="auto" w:line="240" w:after="0"/>
      </w:pPr>
      <w:r>
        <w:separator/>
      </w:r>
    </w:p>
  </w:endnote>
  <w:endnote w:id="0" w:type="continuationSeparator">
    <w:p w:rsidRDefault="00355B75" w:rsidP="00CD4711" w:rsidR="00355B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B75" w:rsidP="00CD4711" w:rsidR="00355B75">
      <w:pPr>
        <w:spacing w:lineRule="auto" w:line="240" w:after="0"/>
      </w:pPr>
      <w:r>
        <w:separator/>
      </w:r>
    </w:p>
  </w:footnote>
  <w:footnote w:id="0" w:type="continuationSeparator">
    <w:p w:rsidRDefault="00355B75" w:rsidP="00CD4711" w:rsidR="00355B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04F">
          <w:rPr>
            <w:noProof/>
          </w:rPr>
          <w:t>2</w:t>
        </w:r>
        <w:r>
          <w:fldChar w:fldCharType="end"/>
        </w:r>
      </w:p>
    </w:sdtContent>
  </w:sdt>
  <w:p w:rsidRDefault="00E16ACD" w:rsidP="00E16ACD" w:rsidR="00E16ACD" w:rsidRPr="009B3960">
    <w:pPr>
      <w:pStyle w:val="Zaglavlje"/>
      <w:jc w:val="right"/>
    </w:pPr>
    <w:r>
      <w:t>Poslovni broj: 4</w:t>
    </w:r>
    <w:r w:rsidRPr="009B3960">
      <w:t xml:space="preserve"> St-</w:t>
    </w:r>
    <w:r>
      <w:t>1148/16-2</w:t>
    </w:r>
  </w:p>
  <w:p w:rsidRDefault="00CD4711" w:rsidP="00061B3B" w:rsidR="00CD471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04F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E16ACD">
      <w:t>1148/16-2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97B6F"/>
    <w:rsid w:val="000A275A"/>
    <w:rsid w:val="000B1B63"/>
    <w:rsid w:val="000B41E0"/>
    <w:rsid w:val="000E1FBA"/>
    <w:rsid w:val="00111801"/>
    <w:rsid w:val="0011358F"/>
    <w:rsid w:val="00132CAF"/>
    <w:rsid w:val="00162F87"/>
    <w:rsid w:val="00190844"/>
    <w:rsid w:val="001A069D"/>
    <w:rsid w:val="001A2133"/>
    <w:rsid w:val="001E56E4"/>
    <w:rsid w:val="00210957"/>
    <w:rsid w:val="002B7ABE"/>
    <w:rsid w:val="002D5FD6"/>
    <w:rsid w:val="002E3F7D"/>
    <w:rsid w:val="00334A2B"/>
    <w:rsid w:val="0034742C"/>
    <w:rsid w:val="003548DA"/>
    <w:rsid w:val="00355B75"/>
    <w:rsid w:val="003A7B96"/>
    <w:rsid w:val="003C596F"/>
    <w:rsid w:val="003C6684"/>
    <w:rsid w:val="0040203D"/>
    <w:rsid w:val="00402657"/>
    <w:rsid w:val="00410548"/>
    <w:rsid w:val="004D2BBB"/>
    <w:rsid w:val="00500381"/>
    <w:rsid w:val="005325BE"/>
    <w:rsid w:val="005422A2"/>
    <w:rsid w:val="00554D73"/>
    <w:rsid w:val="005C1573"/>
    <w:rsid w:val="005D0BC6"/>
    <w:rsid w:val="005D48FC"/>
    <w:rsid w:val="00604C74"/>
    <w:rsid w:val="00605C60"/>
    <w:rsid w:val="00624B88"/>
    <w:rsid w:val="0064771B"/>
    <w:rsid w:val="00654CDC"/>
    <w:rsid w:val="00682349"/>
    <w:rsid w:val="006A4DA1"/>
    <w:rsid w:val="006C1BA0"/>
    <w:rsid w:val="00727175"/>
    <w:rsid w:val="007705CF"/>
    <w:rsid w:val="007D78F5"/>
    <w:rsid w:val="007E2466"/>
    <w:rsid w:val="007F6649"/>
    <w:rsid w:val="00863162"/>
    <w:rsid w:val="00870190"/>
    <w:rsid w:val="008E64E7"/>
    <w:rsid w:val="008E662A"/>
    <w:rsid w:val="00945B7D"/>
    <w:rsid w:val="00960FFA"/>
    <w:rsid w:val="009A0EA4"/>
    <w:rsid w:val="009B3960"/>
    <w:rsid w:val="00A027DA"/>
    <w:rsid w:val="00A213C9"/>
    <w:rsid w:val="00B11CA8"/>
    <w:rsid w:val="00B91E99"/>
    <w:rsid w:val="00BD4B30"/>
    <w:rsid w:val="00BF56ED"/>
    <w:rsid w:val="00C03E89"/>
    <w:rsid w:val="00C3333B"/>
    <w:rsid w:val="00C4338C"/>
    <w:rsid w:val="00C529A6"/>
    <w:rsid w:val="00C57B5C"/>
    <w:rsid w:val="00C76024"/>
    <w:rsid w:val="00C86D87"/>
    <w:rsid w:val="00CD4711"/>
    <w:rsid w:val="00D11AF6"/>
    <w:rsid w:val="00D170FF"/>
    <w:rsid w:val="00D33569"/>
    <w:rsid w:val="00DB2A1A"/>
    <w:rsid w:val="00E01330"/>
    <w:rsid w:val="00E16ACD"/>
    <w:rsid w:val="00E207B4"/>
    <w:rsid w:val="00E24435"/>
    <w:rsid w:val="00E271F2"/>
    <w:rsid w:val="00EB05DA"/>
    <w:rsid w:val="00EC7C95"/>
    <w:rsid w:val="00ED5DD7"/>
    <w:rsid w:val="00F06989"/>
    <w:rsid w:val="00F3104F"/>
    <w:rsid w:val="00F66EAD"/>
    <w:rsid w:val="00F7066D"/>
    <w:rsid w:val="00F73398"/>
    <w:rsid w:val="00FB7FC2"/>
    <w:rsid w:val="00FD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2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0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2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0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22.4.2016</izvorni_sadrzaj>
    <derivirana_varijabla naziv="DomainObject.Predmet.Opis_1">prijedlog za otvaranje st. postupka 22.4.2016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ZEUS društvo s ograničenom odgovornošću za graditeljstvo, trgovinu i usluge zastupanog po punomoćniku Željko Pajnogač</izvorni_sadrzaj>
    <derivirana_varijabla naziv="DomainObject.Predmet.ProtustrankaFormated_1">  ZEUS društvo s ograničenom odgovornošću za graditeljstvo, trgovinu i usluge zastupanog po punomoćniku Željko Pajnogač</derivirana_varijabla>
  </DomainObject.Predmet.ProtustrankaFormated>
  <DomainObject.Predmet.ProtustrankaFormatedOIB>
    <izvorni_sadrzaj>  ZEUS društvo s ograničenom odgovornošću za graditeljstvo, trgovinu i usluge, OIB 02243001071 zastupanog po punomoćniku Željko Pajnogač</izvorni_sadrzaj>
    <derivirana_varijabla naziv="DomainObject.Predmet.ProtustrankaFormatedOIB_1">  ZEUS društvo s ograničenom odgovornošću za graditeljstvo, trgovinu i usluge, OIB 02243001071 zastupanog po punomoćniku Željko Pajnogač</derivirana_varijabla>
  </DomainObject.Predmet.ProtustrankaFormatedOIB>
  <DomainObject.Predmet.ProtustrankaFormatedWithAdress>
    <izvorni_sadrzaj> ZEUS društvo s ograničenom odgovornošću za graditeljstvo, trgovinu i usluge, Brezje 55 A, 40311 Brezje zastupanog po punomoćniku Željko Pajnogač</izvorni_sadrzaj>
    <derivirana_varijabla naziv="DomainObject.Predmet.ProtustrankaFormatedWithAdress_1"> ZEUS društvo s ograničenom odgovornošću za graditeljstvo, trgovinu i usluge, Brezje 55 A, 40311 Brezje zastupanog po punomoćniku Željko Pajnogač</derivirana_varijabla>
  </DomainObject.Predmet.ProtustrankaFormatedWithAdress>
  <DomainObject.Predmet.ProtustrankaFormatedWithAdressOIB>
    <izvorni_sadrzaj> ZEUS društvo s ograničenom odgovornošću za graditeljstvo, trgovinu i usluge, OIB 02243001071, Brezje 55 A, 40311 Brezje zastupanog po punomoćniku Željko Pajnogač</izvorni_sadrzaj>
    <derivirana_varijabla naziv="DomainObject.Predmet.ProtustrankaFormatedWithAdressOIB_1"> ZEUS društvo s ograničenom odgovornošću za graditeljstvo, trgovinu i usluge, OIB 02243001071, Brezje 55 A, 40311 Brezje zastupanog po punomoćniku Željko Pajnogač</derivirana_varijabla>
  </DomainObject.Predmet.ProtustrankaFormatedWithAdressOIB>
  <DomainObject.Predmet.ProtustrankaWithAdress>
    <izvorni_sadrzaj>ZEUS društvo s ograničenom odgovornošću za graditeljstvo, trgovinu i usluge Brezje 55 A, 40311 Brezje</izvorni_sadrzaj>
    <derivirana_varijabla naziv="DomainObject.Predmet.ProtustrankaWithAdress_1">ZEUS društvo s ograničenom odgovornošću za graditeljstvo, trgovinu i usluge Brezje 55 A, 40311 Brezje</derivirana_varijabla>
  </DomainObject.Predmet.ProtustrankaWithAdress>
  <DomainObject.Predmet.ProtustrankaWithAdressOIB>
    <izvorni_sadrzaj>ZEUS društvo s ograničenom odgovornošću za graditeljstvo, trgovinu i usluge, OIB 02243001071, Brezje 55 A, 40311 Brezje</izvorni_sadrzaj>
    <derivirana_varijabla naziv="DomainObject.Predmet.ProtustrankaWithAdressOIB_1">ZEUS društvo s ograničenom odgovornošću za graditeljstvo, trgovinu i usluge, OIB 02243001071, Brezje 55 A, 40311 Brezje</derivirana_varijabla>
  </DomainObject.Predmet.ProtustrankaWithAdressOIB>
  <DomainObject.Predmet.ProtustrankaNazivFormated>
    <izvorni_sadrzaj>ZEUS društvo s ograničenom odgovornošću za graditeljstvo, trgovinu i usluge</izvorni_sadrzaj>
    <derivirana_varijabla naziv="DomainObject.Predmet.ProtustrankaNazivFormated_1">ZEUS društvo s ograničenom odgovornošću za graditeljstvo, trgovinu i usluge</derivirana_varijabla>
  </DomainObject.Predmet.ProtustrankaNazivFormated>
  <DomainObject.Predmet.ProtustrankaNazivFormatedOIB>
    <izvorni_sadrzaj>ZEUS društvo s ograničenom odgovornošću za graditeljstvo, trgovinu i usluge, OIB 02243001071</izvorni_sadrzaj>
    <derivirana_varijabla naziv="DomainObject.Predmet.ProtustrankaNazivFormatedOIB_1">ZEUS društvo s ograničenom odgovornošću za graditeljstvo, trgovinu i usluge, OIB 02243001071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3485.85</izvorni_sadrzaj>
    <derivirana_varijabla naziv="DomainObject.Predmet.TrenutnaVrijednost_1">3485.85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ZEUS društvo s ograničenom odgovornošću za graditeljstvo, trgovinu i usluge zastupanog po punomoćniku Željko Pajnogač</item>
    </izvorni_sadrzaj>
    <derivirana_varijabla naziv="DomainObject.Predmet.ProtuStrankaListFormated_1">
      <item>ZEUS društvo s ograničenom odgovornošću za graditeljstvo, trgovinu i usluge zastupanog po punomoćniku Željko Pajnogač</item>
    </derivirana_varijabla>
  </DomainObject.Predmet.ProtuStrankaListFormated>
  <DomainObject.Predmet.ProtuStrankaListFormatedOIB>
    <izvorni_sadrzaj>
      <item>ZEUS društvo s ograničenom odgovornošću za graditeljstvo, trgovinu i usluge, OIB 02243001071 zastupanog po punomoćniku Željko Pajnogač</item>
    </izvorni_sadrzaj>
    <derivirana_varijabla naziv="DomainObject.Predmet.ProtuStrankaListFormatedOIB_1">
      <item>ZEUS društvo s ograničenom odgovornošću za graditeljstvo, trgovinu i usluge, OIB 02243001071 zastupanog po punomoćniku Željko Pajnogač</item>
    </derivirana_varijabla>
  </DomainObject.Predmet.ProtuStrankaListFormatedOIB>
  <DomainObject.Predmet.ProtuStrankaListFormatedWithAdress>
    <izvorni_sadrzaj>
      <item>ZEUS društvo s ograničenom odgovornošću za graditeljstvo, trgovinu i usluge, Brezje 55 A, 40311 Brezje zastupanog po punomoćniku Željko Pajnogač</item>
    </izvorni_sadrzaj>
    <derivirana_varijabla naziv="DomainObject.Predmet.ProtuStrankaListFormatedWithAdress_1">
      <item>ZEUS društvo s ograničenom odgovornošću za graditeljstvo, trgovinu i usluge, Brezje 55 A, 40311 Brezje zastupanog po punomoćniku Željko Pajnogač</item>
    </derivirana_varijabla>
  </DomainObject.Predmet.ProtuStrankaListFormatedWithAdress>
  <DomainObject.Predmet.ProtuStrankaListFormatedWithAdressOIB>
    <izvorni_sadrzaj>
      <item>ZEUS društvo s ograničenom odgovornošću za graditeljstvo, trgovinu i usluge, OIB 02243001071, Brezje 55 A, 40311 Brezje zastupanog po punomoćniku Željko Pajnogač</item>
    </izvorni_sadrzaj>
    <derivirana_varijabla naziv="DomainObject.Predmet.ProtuStrankaListFormatedWithAdressOIB_1">
      <item>ZEUS društvo s ograničenom odgovornošću za graditeljstvo, trgovinu i usluge, OIB 02243001071, Brezje 55 A, 40311 Brezje zastupanog po punomoćniku Željko Pajnogač</item>
    </derivirana_varijabla>
  </DomainObject.Predmet.ProtuStrankaListFormatedWithAdressOIB>
  <DomainObject.Predmet.ProtuStrankaListNazivFormated>
    <izvorni_sadrzaj>
      <item>ZEUS društvo s ograničenom odgovornošću za graditeljstvo, trgovinu i usluge</item>
    </izvorni_sadrzaj>
    <derivirana_varijabla naziv="DomainObject.Predmet.ProtuStrankaListNazivFormated_1">
      <item>ZEUS društvo s ograničenom odgovornošću za graditeljstvo, trgovinu i usluge</item>
    </derivirana_varijabla>
  </DomainObject.Predmet.ProtuStrankaListNazivFormated>
  <DomainObject.Predmet.ProtuStrankaListNazivFormatedOIB>
    <izvorni_sadrzaj>
      <item>ZEUS društvo s ograničenom odgovornošću za graditeljstvo, trgovinu i usluge, OIB 02243001071</item>
    </izvorni_sadrzaj>
    <derivirana_varijabla naziv="DomainObject.Predmet.ProtuStrankaListNazivFormatedOIB_1">
      <item>ZEUS društvo s ograničenom odgovornošću za graditeljstvo, trgovinu i usluge, OIB 02243001071</item>
    </derivirana_varijabla>
  </DomainObject.Predmet.ProtuStrankaListNazivFormatedOIB>
  <DomainObject.Predmet.OstaliListFormated>
    <izvorni_sadrzaj>
      <item>Financijska agencija</item>
      <item>Sudski registar</item>
      <item>Željko Pajnogač punomoćnik sudionika u postupku ZEUS društvo s ograničenom odgovornošću za graditeljstvo, trgovinu i usluge</item>
    </izvorni_sadrzaj>
    <derivirana_varijabla naziv="DomainObject.Predmet.OstaliListFormated_1">
      <item>Financijska agencija</item>
      <item>Sudski registar</item>
      <item>Željko Pajnogač punomoćnik sudionika u postupku ZEUS društvo s ograničenom odgovornošću za graditeljstvo, trgovinu i usluge</item>
    </derivirana_varijabla>
  </DomainObject.Predmet.OstaliListFormated>
  <DomainObject.Predmet.OstaliListFormatedOIB>
    <izvorni_sadrzaj>
      <item>Financijska agencija, OIB 85821130368</item>
      <item>Sudski registar</item>
      <item>Željko Pajnogač, OIB 90502446277 punomoćnik sudionika u postupku ZEUS društvo s ograničenom odgovornošću za graditeljstvo, trgovinu i usluge</item>
    </izvorni_sadrzaj>
    <derivirana_varijabla naziv="DomainObject.Predmet.OstaliListFormatedOIB_1">
      <item>Financijska agencija, OIB 85821130368</item>
      <item>Sudski registar</item>
      <item>Željko Pajnogač, OIB 90502446277 punomoćnik sudionika u postupku ZEUS društvo s ograničenom odgovornošću za graditeljstvo, trgovinu i usluge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Željko Pajnogač, Brezje 55a, 40000 Brezje punomoćnik sudionika u postupku ZEUS društvo s ograničenom odgovornošću za graditeljstvo, trgovinu i usluge</item>
    </izvorni_sadrzaj>
    <derivirana_varijabla naziv="DomainObject.Predmet.OstaliListFormatedWithAdress_1">
      <item>Financijska agencija, Ulica grada Vukovara 70, 10000 Zagreb</item>
      <item>Sudski registar</item>
      <item>Željko Pajnogač, Brezje 55a, 40000 Brezje punomoćnik sudionika u postupku ZEUS društvo s ograničenom odgovornošću za graditeljstvo, trgovinu i usluge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Željko Pajnogač, OIB 90502446277, Brezje 55a, 40000 Brezje punomoćnik sudionika u postupku ZEUS društvo s ograničenom odgovornošću za graditeljstvo, trgovinu i usluge</item>
    </izvorni_sadrzaj>
    <derivirana_varijabla naziv="DomainObject.Predmet.OstaliListFormatedWithAdressOIB_1">
      <item>Financijska agencija, OIB 85821130368, Ulica grada Vukovara 70, 10000 Zagreb</item>
      <item>Sudski registar</item>
      <item>Željko Pajnogač, OIB 90502446277, Brezje 55a, 40000 Brezje punomoćnik sudionika u postupku ZEUS društvo s ograničenom odgovornošću za graditeljstvo, trgovinu i usluge</item>
    </derivirana_varijabla>
  </DomainObject.Predmet.OstaliListFormatedWithAdressOIB>
  <DomainObject.Predmet.OstaliListNazivFormated>
    <izvorni_sadrzaj>
      <item>Financijska agencija</item>
      <item>Sudski registar</item>
      <item>Željko Pajnogač</item>
    </izvorni_sadrzaj>
    <derivirana_varijabla naziv="DomainObject.Predmet.OstaliListNazivFormated_1">
      <item>Financijska agencija</item>
      <item>Sudski registar</item>
      <item>Željko Pajnogač</item>
    </derivirana_varijabla>
  </DomainObject.Predmet.OstaliListNazivFormated>
  <DomainObject.Predmet.OstaliListNazivFormatedOIB>
    <izvorni_sadrzaj>
      <item>Financijska agencija, OIB 85821130368</item>
      <item>Sudski registar</item>
      <item>Željko Pajnogač, OIB 90502446277</item>
    </izvorni_sadrzaj>
    <derivirana_varijabla naziv="DomainObject.Predmet.OstaliListNazivFormatedOIB_1">
      <item>Financijska agencija, OIB 85821130368</item>
      <item>Sudski registar</item>
      <item>Željko Pajnogač, OIB 90502446277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ZEUS društvo s ograničenom odgovornošću za graditeljstvo, trgovinu i usluge</izvorni_sadrzaj>
    <derivirana_varijabla naziv="DomainObject.Predmet.ProtustrankaIDrugi_1">ZEUS društvo s ograničenom odgovornošću za graditeljstvo,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ZEUS društvo s ograničenom odgovornošću za graditeljstvo, trgovinu i usluge, OIB 02243001071, Brezje 55 A, 40311 Brezje</izvorni_sadrzaj>
    <derivirana_varijabla naziv="DomainObject.Predmet.ProtustrankaIDrugiAdressOIB_1">ZEUS društvo s ograničenom odgovornošću za graditeljstvo, trgovinu i usluge, OIB 02243001071, Brezje 55 A, 40311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ZEUS društvo s ograničenom odgovornošću za graditeljstvo, trgovinu i usluge</item>
      <item>Fond za zaštitu okoliša i energetsku učinkovitost</item>
      <item>Financijska agencija</item>
      <item>Sudski registar</item>
      <item>Željko Pajnogač</item>
    </izvorni_sadrzaj>
    <derivirana_varijabla naziv="DomainObject.Predmet.SudioniciListNaziv_1">
      <item>ZEUS društvo s ograničenom odgovornošću za graditeljstvo, trgovinu i usluge</item>
      <item>Fond za zaštitu okoliša i energetsku učinkovitost</item>
      <item>Financijska agencija</item>
      <item>Sudski registar</item>
      <item>Željko Pajnogač</item>
    </derivirana_varijabla>
  </DomainObject.Predmet.SudioniciListNaziv>
  <DomainObject.Predmet.SudioniciListAdressOIB>
    <izvorni_sadrzaj>
      <item>ZEUS društvo s ograničenom odgovornošću za graditeljstvo, trgovinu i usluge, OIB 02243001071, Brezje 55 A,40311 Brezje</item>
      <item>Fond za zaštitu okoliša i energetsku učinkovitost, OIB 85828625994, Radnička cesta 80,10000 Zagreb</item>
      <item>Financijska agencija, OIB 85821130368, Ulica grada Vukovara 70,10000 Zagreb</item>
      <item>Sudski registar</item>
      <item>Željko Pajnogač, OIB 90502446277, Brezje 55a,40000 Brezje</item>
    </izvorni_sadrzaj>
    <derivirana_varijabla naziv="DomainObject.Predmet.SudioniciListAdressOIB_1">
      <item>ZEUS društvo s ograničenom odgovornošću za graditeljstvo, trgovinu i usluge, OIB 02243001071, Brezje 55 A,40311 Brezje</item>
      <item>Fond za zaštitu okoliša i energetsku učinkovitost, OIB 85828625994, Radnička cesta 80,10000 Zagreb</item>
      <item>Financijska agencija, OIB 85821130368, Ulica grada Vukovara 70,10000 Zagreb</item>
      <item>Sudski registar</item>
      <item>Željko Pajnogač, OIB 90502446277, Brezje 55a,40000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02243001071</item>
      <item>, OIB 85828625994</item>
      <item>, OIB 85821130368</item>
      <item>, OIB null</item>
      <item>, OIB 90502446277</item>
    </izvorni_sadrzaj>
    <derivirana_varijabla naziv="DomainObject.Predmet.SudioniciListNazivOIB_1">
      <item>, OIB 02243001071</item>
      <item>, OIB 85828625994</item>
      <item>, OIB 85821130368</item>
      <item>, OIB null</item>
      <item>, OIB 90502446277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2367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2017-07-05T07:13:00Z</dcterms:created>
  <dc:creator>Maja Valušnig</dc:creator>
  <cp:lastModifiedBy>Tihana Martinez</cp:lastModifiedBy>
  <cp:lastPrinted>2017-02-15T12:16:00Z</cp:lastPrinted>
  <dcterms:modified xmlns:xsi="http://www.w3.org/2001/XMLSchema-instance" xsi:type="dcterms:W3CDTF">2017-07-05T09:44:00Z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