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5d24" w14:paraId="4af5d24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B33C11">
        <w:rPr>
          <w:rFonts w:hAnsi="Times New Roman" w:ascii="Times New Roman"/>
          <w:noProof/>
          <w:szCs w:val="24"/>
          <w:lang w:val="hr-HR"/>
        </w:rPr>
        <w:t>3326/2015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33C11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B33C11">
        <w:rPr>
          <w:rFonts w:hAnsi="Times New Roman" w:ascii="Times New Roman"/>
          <w:szCs w:val="24"/>
          <w:lang w:val="hr-HR"/>
        </w:rPr>
        <w:t xml:space="preserve"> V.S. PROMET  d.o.o., Jačkovina 50, Zagreb, OIB:44451400724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B33C11">
        <w:rPr>
          <w:rFonts w:hAnsi="Times New Roman" w:ascii="Times New Roman"/>
          <w:szCs w:val="24"/>
        </w:rPr>
        <w:t>V.S. PROMET  d.o.o., Jačkovina 50, Zagreb, OIB:44451400724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33C11">
        <w:rPr>
          <w:rFonts w:hAnsi="Times New Roman" w:ascii="Times New Roman"/>
          <w:szCs w:val="24"/>
        </w:rPr>
        <w:t>9:55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33C11" w:rsidR="00B33C11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B33C11">
        <w:rPr>
          <w:rFonts w:hAnsi="Times New Roman" w:ascii="Times New Roman"/>
          <w:szCs w:val="24"/>
        </w:rPr>
        <w:t>Ivan Gjurašić, Zagreb, Petrinjska 28, OIB: 66025260916.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33C11">
        <w:rPr>
          <w:rFonts w:hAnsi="Times New Roman" w:ascii="Times New Roman"/>
          <w:szCs w:val="24"/>
          <w:lang w:val="hr-HR"/>
        </w:rPr>
        <w:t xml:space="preserve"> </w:t>
      </w:r>
      <w:r w:rsidR="00B33C11">
        <w:rPr>
          <w:rFonts w:hAnsi="Times New Roman" w:ascii="Times New Roman"/>
          <w:szCs w:val="24"/>
          <w:lang w:val="hr-HR"/>
        </w:rPr>
        <w:t>V.S. PROMET  d.o.o., Jačkovina 50, Zagreb, OIB:44451400724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655689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3C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B33C11" w:rsidR="00B33C11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B33C11" w:rsidRPr="00F1593F">
      <w:rPr>
        <w:rFonts w:hAnsi="Times New Roman" w:ascii="Times New Roman"/>
        <w:noProof/>
        <w:szCs w:val="24"/>
        <w:lang w:val="hr-HR"/>
      </w:rPr>
      <w:t>62. St-</w:t>
    </w:r>
    <w:r w:rsidR="00B33C11">
      <w:rPr>
        <w:rFonts w:hAnsi="Times New Roman" w:ascii="Times New Roman"/>
        <w:noProof/>
        <w:szCs w:val="24"/>
        <w:lang w:val="hr-HR"/>
      </w:rPr>
      <w:t>3326/2015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33C11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3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C1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C1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C1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C1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3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C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C1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C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C1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77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3326</izvorni_sadrzaj>
    <derivirana_varijabla naziv="DomainObject.Predmet.Broj_1">3326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St-3326/2015</izvorni_sadrzaj>
    <derivirana_varijabla naziv="DomainObject.Predmet.OznakaBroj_1">St-3326/2015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 PROMET d.o.o.</izvorni_sadrzaj>
    <derivirana_varijabla naziv="DomainObject.Predmet.ProtustrankaFormated_1">  V.S. PROMET d.o.o.</derivirana_varijabla>
  </DomainObject.Predmet.ProtustrankaFormated>
  <DomainObject.Predmet.ProtustrankaFormatedOIB>
    <izvorni_sadrzaj>  V.S. PROMET d.o.o., OIB 44451400724</izvorni_sadrzaj>
    <derivirana_varijabla naziv="DomainObject.Predmet.ProtustrankaFormatedOIB_1">  V.S. PROMET d.o.o., OIB 44451400724</derivirana_varijabla>
  </DomainObject.Predmet.ProtustrankaFormatedOIB>
  <DomainObject.Predmet.ProtustrankaFormatedWithAdress>
    <izvorni_sadrzaj> V.S. PROMET d.o.o., Jačkovina 50, 10000 Zagreb</izvorni_sadrzaj>
    <derivirana_varijabla naziv="DomainObject.Predmet.ProtustrankaFormatedWithAdress_1"> V.S. PROMET d.o.o., Jačkovina 50, 10000 Zagreb</derivirana_varijabla>
  </DomainObject.Predmet.ProtustrankaFormatedWithAdress>
  <DomainObject.Predmet.ProtustrankaFormatedWithAdressOIB>
    <izvorni_sadrzaj> V.S. PROMET d.o.o., OIB 44451400724, Jačkovina 50, 10000 Zagreb</izvorni_sadrzaj>
    <derivirana_varijabla naziv="DomainObject.Predmet.ProtustrankaFormatedWithAdressOIB_1"> V.S. PROMET d.o.o., OIB 44451400724, Jačkovina 50, 10000 Zagreb</derivirana_varijabla>
  </DomainObject.Predmet.ProtustrankaFormatedWithAdressOIB>
  <DomainObject.Predmet.ProtustrankaWithAdress>
    <izvorni_sadrzaj>V.S. PROMET d.o.o. Jačkovina 50, 10000 Zagreb</izvorni_sadrzaj>
    <derivirana_varijabla naziv="DomainObject.Predmet.ProtustrankaWithAdress_1">V.S. PROMET d.o.o. Jačkovina 50, 10000 Zagreb</derivirana_varijabla>
  </DomainObject.Predmet.ProtustrankaWithAdress>
  <DomainObject.Predmet.ProtustrankaWithAdressOIB>
    <izvorni_sadrzaj>V.S. PROMET d.o.o., OIB 44451400724, Jačkovina 50, 10000 Zagreb</izvorni_sadrzaj>
    <derivirana_varijabla naziv="DomainObject.Predmet.ProtustrankaWithAdressOIB_1">V.S. PROMET d.o.o., OIB 44451400724, Jačkovina 50, 10000 Zagreb</derivirana_varijabla>
  </DomainObject.Predmet.ProtustrankaWithAdressOIB>
  <DomainObject.Predmet.ProtustrankaNazivFormated>
    <izvorni_sadrzaj>V.S. PROMET d.o.o.</izvorni_sadrzaj>
    <derivirana_varijabla naziv="DomainObject.Predmet.ProtustrankaNazivFormated_1">V.S. PROMET d.o.o.</derivirana_varijabla>
  </DomainObject.Predmet.ProtustrankaNazivFormated>
  <DomainObject.Predmet.ProtustrankaNazivFormatedOIB>
    <izvorni_sadrzaj>V.S. PROMET d.o.o., OIB 44451400724</izvorni_sadrzaj>
    <derivirana_varijabla naziv="DomainObject.Predmet.ProtustrankaNazivFormatedOIB_1">V.S. PROMET d.o.o., OIB 44451400724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V.S. PROMET d.o.o.</item>
    </izvorni_sadrzaj>
    <derivirana_varijabla naziv="DomainObject.Predmet.ProtuStrankaListFormated_1">
      <item>V.S. PROMET d.o.o.</item>
    </derivirana_varijabla>
  </DomainObject.Predmet.ProtuStrankaListFormated>
  <DomainObject.Predmet.ProtuStrankaListFormatedOIB>
    <izvorni_sadrzaj>
      <item>V.S. PROMET d.o.o., OIB 44451400724</item>
    </izvorni_sadrzaj>
    <derivirana_varijabla naziv="DomainObject.Predmet.ProtuStrankaListFormatedOIB_1">
      <item>V.S. PROMET d.o.o., OIB 44451400724</item>
    </derivirana_varijabla>
  </DomainObject.Predmet.ProtuStrankaListFormatedOIB>
  <DomainObject.Predmet.ProtuStrankaListFormatedWithAdress>
    <izvorni_sadrzaj>
      <item>V.S. PROMET d.o.o., Jačkovina 50, 10000 Zagreb</item>
    </izvorni_sadrzaj>
    <derivirana_varijabla naziv="DomainObject.Predmet.ProtuStrankaListFormatedWithAdress_1">
      <item>V.S. PROMET d.o.o., Jačkovina 50, 10000 Zagreb</item>
    </derivirana_varijabla>
  </DomainObject.Predmet.ProtuStrankaListFormatedWithAdress>
  <DomainObject.Predmet.ProtuStrankaListFormatedWithAdressOIB>
    <izvorni_sadrzaj>
      <item>V.S. PROMET d.o.o., OIB 44451400724, Jačkovina 50, 10000 Zagreb</item>
    </izvorni_sadrzaj>
    <derivirana_varijabla naziv="DomainObject.Predmet.ProtuStrankaListFormatedWithAdressOIB_1">
      <item>V.S. PROMET d.o.o., OIB 44451400724, Jačkovina 50, 10000 Zagreb</item>
    </derivirana_varijabla>
  </DomainObject.Predmet.ProtuStrankaListFormatedWithAdressOIB>
  <DomainObject.Predmet.ProtuStrankaListNazivFormated>
    <izvorni_sadrzaj>
      <item>V.S. PROMET d.o.o.</item>
    </izvorni_sadrzaj>
    <derivirana_varijabla naziv="DomainObject.Predmet.ProtuStrankaListNazivFormated_1">
      <item>V.S. PROMET d.o.o.</item>
    </derivirana_varijabla>
  </DomainObject.Predmet.ProtuStrankaListNazivFormated>
  <DomainObject.Predmet.ProtuStrankaListNazivFormatedOIB>
    <izvorni_sadrzaj>
      <item>V.S. PROMET d.o.o., OIB 44451400724</item>
    </izvorni_sadrzaj>
    <derivirana_varijabla naziv="DomainObject.Predmet.ProtuStrankaListNazivFormatedOIB_1">
      <item>V.S. PROMET d.o.o., OIB 44451400724</item>
    </derivirana_varijabla>
  </DomainObject.Predmet.ProtuStrankaListNazivFormatedOIB>
  <DomainObject.Predmet.OstaliListFormated>
    <izvorni_sadrzaj>
      <item>Miljenko Vuglec</item>
    </izvorni_sadrzaj>
    <derivirana_varijabla naziv="DomainObject.Predmet.OstaliListFormated_1">
      <item>Miljenko Vuglec</item>
    </derivirana_varijabla>
  </DomainObject.Predmet.OstaliListFormated>
  <DomainObject.Predmet.OstaliListFormatedOIB>
    <izvorni_sadrzaj>
      <item>Miljenko Vuglec, OIB 52631611279</item>
    </izvorni_sadrzaj>
    <derivirana_varijabla naziv="DomainObject.Predmet.OstaliListFormatedOIB_1">
      <item>Miljenko Vuglec, OIB 52631611279</item>
    </derivirana_varijabla>
  </DomainObject.Predmet.OstaliListFormatedOIB>
  <DomainObject.Predmet.OstaliListFormatedWithAdress>
    <izvorni_sadrzaj>
      <item>Miljenko Vuglec, Jačkovina 50, 10000 Zagreb</item>
    </izvorni_sadrzaj>
    <derivirana_varijabla naziv="DomainObject.Predmet.OstaliListFormatedWithAdress_1">
      <item>Miljenko Vuglec, Jačkovina 50, 10000 Zagreb</item>
    </derivirana_varijabla>
  </DomainObject.Predmet.OstaliListFormatedWithAdress>
  <DomainObject.Predmet.OstaliListFormatedWithAdressOIB>
    <izvorni_sadrzaj>
      <item>Miljenko Vuglec, OIB 52631611279, Jačkovina 50, 10000 Zagreb</item>
    </izvorni_sadrzaj>
    <derivirana_varijabla naziv="DomainObject.Predmet.OstaliListFormatedWithAdressOIB_1">
      <item>Miljenko Vuglec, OIB 52631611279, Jačkovina 50, 10000 Zagreb</item>
    </derivirana_varijabla>
  </DomainObject.Predmet.OstaliListFormatedWithAdressOIB>
  <DomainObject.Predmet.OstaliListNazivFormated>
    <izvorni_sadrzaj>
      <item>Miljenko Vuglec</item>
    </izvorni_sadrzaj>
    <derivirana_varijabla naziv="DomainObject.Predmet.OstaliListNazivFormated_1">
      <item>Miljenko Vuglec</item>
    </derivirana_varijabla>
  </DomainObject.Predmet.OstaliListNazivFormated>
  <DomainObject.Predmet.OstaliListNazivFormatedOIB>
    <izvorni_sadrzaj>
      <item>Miljenko Vuglec, OIB 52631611279</item>
    </izvorni_sadrzaj>
    <derivirana_varijabla naziv="DomainObject.Predmet.OstaliListNazivFormatedOIB_1">
      <item>Miljenko Vuglec, OIB 52631611279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V.S. PROMET d.o.o.</izvorni_sadrzaj>
    <derivirana_varijabla naziv="DomainObject.Predmet.ProtustrankaIDrugi_1">V.S.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V.S. PROMET d.o.o., OIB 44451400724, Jačkovina 50, 10000 Zagreb</izvorni_sadrzaj>
    <derivirana_varijabla naziv="DomainObject.Predmet.ProtustrankaIDrugiAdressOIB_1">V.S. PROMET d.o.o., OIB 44451400724, Jačkovina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 PROMET d.o.o.</item>
      <item>FINA Regionalni centar Zagreb</item>
      <item>Miljenko Vuglec</item>
    </izvorni_sadrzaj>
    <derivirana_varijabla naziv="DomainObject.Predmet.SudioniciListNaziv_1">
      <item>V.S. PROMET d.o.o.</item>
      <item>FINA Regionalni centar Zagreb</item>
      <item>Miljenko Vuglec</item>
    </derivirana_varijabla>
  </DomainObject.Predmet.SudioniciListNaziv>
  <DomainObject.Predmet.SudioniciListAdressOIB>
    <izvorni_sadrzaj>
      <item>V.S. PROMET d.o.o., OIB 44451400724, Jačkovina 50,10000 Zagreb</item>
      <item>FINA Regionalni centar Zagreb, OIB 85821130368, Trg svibanjskih žrtava 1995. 1,10000 Zagreb</item>
      <item>Miljenko Vuglec, OIB 52631611279, Jačkovina 50,10000 Zagreb</item>
    </izvorni_sadrzaj>
    <derivirana_varijabla naziv="DomainObject.Predmet.SudioniciListAdressOIB_1">
      <item>V.S. PROMET d.o.o., OIB 44451400724, Jačkovina 50,10000 Zagreb</item>
      <item>FINA Regionalni centar Zagreb, OIB 85821130368, Trg svibanjskih žrtava 1995. 1,10000 Zagreb</item>
      <item>Miljenko Vuglec, OIB 52631611279, Jačkovina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44451400724</item>
      <item>, OIB 85821130368</item>
      <item>, OIB 52631611279</item>
    </izvorni_sadrzaj>
    <derivirana_varijabla naziv="DomainObject.Predmet.SudioniciListNazivOIB_1">
      <item>, OIB 44451400724</item>
      <item>, OIB 85821130368</item>
      <item>, OIB 52631611279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1774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2016-08-08T07:51:00Z</cp:lastPrinted>
  <dcterms:modified xmlns:xsi="http://www.w3.org/2001/XMLSchema-instance" xsi:type="dcterms:W3CDTF">2016-08-08T07:51:00Z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