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6b2f" w14:paraId="e646b2f" w:rsidRDefault="002A17DA" w:rsidP="002A17DA" w:rsidR="002A17DA" w:rsidRPr="00254DDA">
      <w:pPr>
        <w15:collapsed w:val="false"/>
        <w:rPr>
          <w:rFonts w:hAnsi="Times New Roman" w:ascii="Times New Roman"/>
          <w:szCs w:val="24"/>
        </w:rPr>
      </w:pPr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2545" cx="540327"/>
            <wp:effectExtent b="190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2A17DA" w:rsidP="002A17DA" w:rsidR="002A17DA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Zagreb, Amruševa 2/II, p.p.432</w:t>
      </w:r>
    </w:p>
    <w:p w:rsidRDefault="002A17DA" w:rsidP="002A17DA" w:rsidR="002A17DA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D452BB">
        <w:rPr>
          <w:rFonts w:hAnsi="Times New Roman" w:ascii="Times New Roman"/>
        </w:rPr>
        <w:t>5250</w:t>
      </w:r>
      <w:r w:rsidR="00732284">
        <w:rPr>
          <w:rFonts w:hAnsi="Times New Roman" w:ascii="Times New Roman"/>
        </w:rPr>
        <w:t>/16</w:t>
      </w:r>
      <w:r w:rsidR="003C2E6A">
        <w:rPr>
          <w:rFonts w:hAnsi="Times New Roman" w:ascii="Times New Roman"/>
        </w:rPr>
        <w:t>-38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2A17DA" w:rsidP="002A17DA" w:rsidR="002A17DA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2A17DA" w:rsidP="002A17DA" w:rsidR="002A17DA" w:rsidRPr="00254DDA">
      <w:pPr>
        <w:jc w:val="center"/>
        <w:rPr>
          <w:rFonts w:hAnsi="Times New Roman" w:ascii="Times New Roman"/>
          <w:b/>
        </w:rPr>
      </w:pPr>
    </w:p>
    <w:p w:rsidRDefault="002A17DA" w:rsidP="002A17DA" w:rsidR="002A17DA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>Trgovački sud u Zagrebu</w:t>
      </w:r>
      <w:r>
        <w:rPr>
          <w:rFonts w:hAnsi="Times New Roman" w:ascii="Times New Roman"/>
          <w:lang w:val="hr-HR"/>
        </w:rPr>
        <w:t>,</w:t>
      </w:r>
      <w:r w:rsidRPr="00254DDA">
        <w:rPr>
          <w:rFonts w:hAnsi="Times New Roman" w:ascii="Times New Roman"/>
          <w:lang w:val="hr-HR"/>
        </w:rPr>
        <w:t xml:space="preserve"> po sucu tog suda Luciji Butigan, u stečajnom postupku nad </w:t>
      </w:r>
      <w:r>
        <w:rPr>
          <w:rFonts w:hAnsi="Times New Roman" w:ascii="Times New Roman"/>
          <w:lang w:val="hr-HR"/>
        </w:rPr>
        <w:t xml:space="preserve">stečajnim </w:t>
      </w:r>
      <w:r w:rsidRPr="00254DDA">
        <w:rPr>
          <w:rFonts w:hAnsi="Times New Roman" w:ascii="Times New Roman"/>
          <w:lang w:val="hr-HR"/>
        </w:rPr>
        <w:t xml:space="preserve">dužnikom </w:t>
      </w:r>
      <w:r w:rsidR="00D452BB">
        <w:rPr>
          <w:rFonts w:hAnsi="Times New Roman" w:ascii="Times New Roman"/>
          <w:szCs w:val="24"/>
        </w:rPr>
        <w:t>MAJA poljoprivredna zadruga za proizvodnju, trgovinu i usluge u stečaju, Glina (Grad Glina), Antuna Mihanovića 2, OIB 60561274654</w:t>
      </w:r>
      <w:r w:rsidR="006E6515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</w:t>
      </w:r>
      <w:r w:rsidRPr="00254DDA">
        <w:rPr>
          <w:rFonts w:hAnsi="Times New Roman" w:ascii="Times New Roman"/>
          <w:lang w:val="hr-HR"/>
        </w:rPr>
        <w:t xml:space="preserve">dana </w:t>
      </w:r>
      <w:r w:rsidR="00D452BB">
        <w:rPr>
          <w:rFonts w:hAnsi="Times New Roman" w:ascii="Times New Roman"/>
          <w:lang w:val="hr-HR"/>
        </w:rPr>
        <w:t>8</w:t>
      </w:r>
      <w:r w:rsidRPr="00254DDA">
        <w:rPr>
          <w:rFonts w:hAnsi="Times New Roman" w:ascii="Times New Roman"/>
          <w:lang w:val="hr-HR"/>
        </w:rPr>
        <w:t xml:space="preserve">. </w:t>
      </w:r>
      <w:r w:rsidR="00D452BB">
        <w:rPr>
          <w:rFonts w:hAnsi="Times New Roman" w:ascii="Times New Roman"/>
          <w:lang w:val="hr-HR"/>
        </w:rPr>
        <w:t>srpnja</w:t>
      </w:r>
      <w:r>
        <w:rPr>
          <w:rFonts w:hAnsi="Times New Roman" w:ascii="Times New Roman"/>
          <w:lang w:val="hr-HR"/>
        </w:rPr>
        <w:t xml:space="preserve"> 2019</w:t>
      </w:r>
      <w:r w:rsidRPr="00254DD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godine</w:t>
      </w:r>
    </w:p>
    <w:p w:rsidRDefault="002A17DA" w:rsidP="002A17DA" w:rsidR="002A17DA">
      <w:pPr>
        <w:jc w:val="center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2A17DA" w:rsidP="002A17DA" w:rsidR="002A17DA" w:rsidRPr="00256615">
      <w:pPr>
        <w:jc w:val="both"/>
        <w:rPr>
          <w:rFonts w:hAnsi="Times New Roman" w:ascii="Times New Roman"/>
          <w:color w:val="FF0000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2A17DA" w:rsidP="002A17DA" w:rsidR="002A17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261794" w:rsidR="0026179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 xml:space="preserve">Rješenje Trgovačkog suda u Zagrebu pod posl. </w:t>
      </w:r>
      <w:r w:rsidRPr="00254DDA">
        <w:rPr>
          <w:rFonts w:hAnsi="Times New Roman" w:ascii="Times New Roman"/>
          <w:szCs w:val="24"/>
        </w:rPr>
        <w:t>br. St-</w:t>
      </w:r>
      <w:r w:rsidR="00261794">
        <w:rPr>
          <w:rFonts w:hAnsi="Times New Roman" w:ascii="Times New Roman"/>
          <w:szCs w:val="24"/>
        </w:rPr>
        <w:t>5250/16-35</w:t>
      </w:r>
      <w:r>
        <w:rPr>
          <w:rFonts w:hAnsi="Times New Roman" w:ascii="Times New Roman"/>
          <w:szCs w:val="24"/>
        </w:rPr>
        <w:t xml:space="preserve"> od </w:t>
      </w:r>
      <w:r w:rsidR="00261794">
        <w:rPr>
          <w:rFonts w:hAnsi="Times New Roman" w:ascii="Times New Roman"/>
          <w:szCs w:val="24"/>
        </w:rPr>
        <w:t>27</w:t>
      </w:r>
      <w:r w:rsidRPr="00254DDA">
        <w:rPr>
          <w:rFonts w:hAnsi="Times New Roman" w:ascii="Times New Roman"/>
          <w:szCs w:val="24"/>
        </w:rPr>
        <w:t xml:space="preserve">. </w:t>
      </w:r>
      <w:r w:rsidR="00535AB6">
        <w:rPr>
          <w:rFonts w:hAnsi="Times New Roman" w:ascii="Times New Roman"/>
          <w:szCs w:val="24"/>
        </w:rPr>
        <w:t>svibnja 2019. godine</w:t>
      </w:r>
      <w:r w:rsidR="00261794">
        <w:rPr>
          <w:rFonts w:hAnsi="Times New Roman" w:ascii="Times New Roman"/>
          <w:szCs w:val="24"/>
        </w:rPr>
        <w:t>, na način</w:t>
      </w:r>
      <w:r w:rsidR="00535AB6">
        <w:rPr>
          <w:rFonts w:hAnsi="Times New Roman" w:ascii="Times New Roman"/>
          <w:szCs w:val="24"/>
        </w:rPr>
        <w:t>,</w:t>
      </w:r>
      <w:r w:rsidR="00261794">
        <w:rPr>
          <w:rFonts w:hAnsi="Times New Roman" w:ascii="Times New Roman"/>
          <w:szCs w:val="24"/>
        </w:rPr>
        <w:t xml:space="preserve"> da umjesto stečajnog upravitelja ''Branka Božić, Zagreb, M. Deanovića 11, OIB 50835813248'', treba ispravno stajati ''Štefan Rola, Zagreb, Vlaška 95, OIB 26698048809''.</w:t>
      </w:r>
    </w:p>
    <w:p w:rsidRDefault="00664C70" w:rsidP="00CE1375" w:rsidR="00664C70">
      <w:pPr>
        <w:pStyle w:val="BodyText21"/>
        <w:rPr>
          <w:rFonts w:hAnsi="Times New Roman" w:ascii="Times New Roman"/>
          <w:szCs w:val="24"/>
        </w:rPr>
      </w:pPr>
    </w:p>
    <w:p w:rsidRDefault="002A17DA" w:rsidP="002A17DA" w:rsidR="002A17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825399" w:rsidP="002A17DA" w:rsidR="00825399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>
        <w:rPr>
          <w:rFonts w:hAnsi="Times New Roman" w:ascii="Times New Roman"/>
          <w:szCs w:val="24"/>
        </w:rPr>
        <w:t xml:space="preserve">citirano rješenje, </w:t>
      </w:r>
      <w:r w:rsidRPr="00254DDA">
        <w:rPr>
          <w:rFonts w:hAnsi="Times New Roman" w:ascii="Times New Roman"/>
          <w:szCs w:val="24"/>
        </w:rPr>
        <w:t>utvrđeno je, da je prilikom pisanja</w:t>
      </w:r>
      <w:r>
        <w:rPr>
          <w:rFonts w:hAnsi="Times New Roman" w:ascii="Times New Roman"/>
          <w:szCs w:val="24"/>
        </w:rPr>
        <w:t xml:space="preserve"> istog,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535AB6">
        <w:rPr>
          <w:rFonts w:hAnsi="Times New Roman" w:ascii="Times New Roman"/>
          <w:szCs w:val="24"/>
        </w:rPr>
        <w:t>a na način kako je isto u Izreci navedeno,  te zatim i ispravljeno</w:t>
      </w:r>
      <w:r>
        <w:rPr>
          <w:rFonts w:hAnsi="Times New Roman" w:ascii="Times New Roman"/>
          <w:szCs w:val="24"/>
        </w:rPr>
        <w:t>.</w:t>
      </w: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137863" w:rsidP="002A17DA" w:rsidR="00137863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535AB6">
        <w:rPr>
          <w:rFonts w:hAnsi="Times New Roman" w:ascii="Times New Roman"/>
        </w:rPr>
        <w:t xml:space="preserve"> 8</w:t>
      </w:r>
      <w:r w:rsidRPr="00254DDA">
        <w:rPr>
          <w:rFonts w:hAnsi="Times New Roman" w:ascii="Times New Roman"/>
        </w:rPr>
        <w:t xml:space="preserve">. </w:t>
      </w:r>
      <w:r w:rsidR="00535AB6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2019</w:t>
      </w:r>
      <w:r w:rsidRPr="00254DDA">
        <w:rPr>
          <w:rFonts w:hAnsi="Times New Roman" w:ascii="Times New Roman"/>
        </w:rPr>
        <w:t>. godine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2A17DA" w:rsidP="002A17DA" w:rsidR="002A17DA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3C2E6A">
        <w:rPr>
          <w:rFonts w:hAnsi="Times New Roman" w:ascii="Times New Roman"/>
        </w:rPr>
        <w:t>,v.r.</w:t>
      </w:r>
    </w:p>
    <w:p w:rsidRDefault="002A17DA" w:rsidP="002A17DA" w:rsidR="002A17DA">
      <w:pPr>
        <w:jc w:val="both"/>
        <w:rPr>
          <w:rFonts w:hAnsi="Times New Roman" w:ascii="Times New Roman"/>
          <w:szCs w:val="24"/>
        </w:rPr>
      </w:pP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Protiv ovog rješenja žalba nije dopuštena (čl. 278. st. 2. ZPP-a u svezi čl. 10 SZ-a).</w:t>
      </w: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</w:p>
    <w:p w:rsidRDefault="00BF504B" w:rsidP="002A17DA" w:rsidR="00BF504B" w:rsidRPr="00254DDA">
      <w:pPr>
        <w:jc w:val="both"/>
        <w:rPr>
          <w:rFonts w:hAnsi="Times New Roman" w:ascii="Times New Roman"/>
          <w:i/>
          <w:szCs w:val="24"/>
        </w:rPr>
      </w:pPr>
    </w:p>
    <w:p w:rsidRDefault="003C2E6A" w:rsidP="006F7248" w:rsidR="003C2E6A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3C2E6A" w:rsidP="006F7248" w:rsidR="003C2E6A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696B29" w:rsidR="00696B29">
      <w:bookmarkStart w:name="_GoBack" w:id="0"/>
      <w:bookmarkEnd w:id="0"/>
    </w:p>
    <w:sectPr w:rsidSect="00440A81" w:rsidR="00696B29">
      <w:headerReference w:type="default" r:id="rId10"/>
      <w:footerReference w:type="default" r:id="rId11"/>
      <w:pgSz w:code="9" w:h="16840" w:w="11907"/>
      <w:pgMar w:gutter="0" w:footer="720" w:header="720" w:left="1418" w:bottom="1276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4B" w:rsidP="00BF504B" w:rsidR="00BF504B">
      <w:r>
        <w:separator/>
      </w:r>
    </w:p>
  </w:endnote>
  <w:endnote w:id="0" w:type="continuationSeparator">
    <w:p w:rsidRDefault="00BF504B" w:rsidP="00BF504B" w:rsidR="00BF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E6A" w:rsidR="00280A5F">
    <w:pPr>
      <w:pStyle w:val="Podnoje"/>
      <w:jc w:val="right"/>
    </w:pPr>
  </w:p>
  <w:p w:rsidRDefault="003C2E6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4B" w:rsidP="00BF504B" w:rsidR="00BF504B">
      <w:r>
        <w:separator/>
      </w:r>
    </w:p>
  </w:footnote>
  <w:footnote w:id="0" w:type="continuationSeparator">
    <w:p w:rsidRDefault="00BF504B" w:rsidP="00BF504B" w:rsidR="00BF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1E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43655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F504B">
      <w:rPr>
        <w:rFonts w:hAnsi="Times New Roman" w:ascii="Times New Roman"/>
      </w:rPr>
      <w:t>158/10</w:t>
    </w:r>
  </w:p>
  <w:p w:rsidRDefault="003C2E6A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B72747"/>
    <w:multiLevelType w:val="hybridMultilevel"/>
    <w:tmpl w:val="552CF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7DA"/>
    <w:rsid w:val="00036897"/>
    <w:rsid w:val="00043A2B"/>
    <w:rsid w:val="000872D6"/>
    <w:rsid w:val="000E06C7"/>
    <w:rsid w:val="00116E1E"/>
    <w:rsid w:val="00137863"/>
    <w:rsid w:val="00191B07"/>
    <w:rsid w:val="00191E6C"/>
    <w:rsid w:val="001E2264"/>
    <w:rsid w:val="00247C3B"/>
    <w:rsid w:val="00261794"/>
    <w:rsid w:val="0028014E"/>
    <w:rsid w:val="002A17DA"/>
    <w:rsid w:val="0037042C"/>
    <w:rsid w:val="003804E4"/>
    <w:rsid w:val="003B1078"/>
    <w:rsid w:val="003C2E6A"/>
    <w:rsid w:val="003E28A7"/>
    <w:rsid w:val="00535AB6"/>
    <w:rsid w:val="00595157"/>
    <w:rsid w:val="005B468E"/>
    <w:rsid w:val="0061412D"/>
    <w:rsid w:val="00664C70"/>
    <w:rsid w:val="00696B29"/>
    <w:rsid w:val="006B758D"/>
    <w:rsid w:val="006E6515"/>
    <w:rsid w:val="00732284"/>
    <w:rsid w:val="00790627"/>
    <w:rsid w:val="008017F2"/>
    <w:rsid w:val="00825399"/>
    <w:rsid w:val="00836464"/>
    <w:rsid w:val="008C63C5"/>
    <w:rsid w:val="0092001D"/>
    <w:rsid w:val="00A304F9"/>
    <w:rsid w:val="00A43655"/>
    <w:rsid w:val="00A53033"/>
    <w:rsid w:val="00A93905"/>
    <w:rsid w:val="00AC3050"/>
    <w:rsid w:val="00B20CCA"/>
    <w:rsid w:val="00B41D27"/>
    <w:rsid w:val="00B75BB7"/>
    <w:rsid w:val="00BF504B"/>
    <w:rsid w:val="00CE1375"/>
    <w:rsid w:val="00CF616C"/>
    <w:rsid w:val="00D452BB"/>
    <w:rsid w:val="00D774D2"/>
    <w:rsid w:val="00D80DF6"/>
    <w:rsid w:val="00DB371E"/>
    <w:rsid w:val="00DC49AC"/>
    <w:rsid w:val="00DE34DB"/>
    <w:rsid w:val="00EA7973"/>
    <w:rsid w:val="00F02227"/>
    <w:rsid w:val="00F11B9E"/>
    <w:rsid w:val="00FC4C0A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7DA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customStyle="true" w:styleId="BodyText21" w:type="paragraph">
    <w:name w:val="Body Text 21"/>
    <w:basedOn w:val="Normal"/>
    <w:rsid w:val="002A17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2E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2E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7DA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customStyle="1" w:styleId="BodyText21" w:type="paragraph">
    <w:name w:val="Body Text 21"/>
    <w:basedOn w:val="Normal"/>
    <w:rsid w:val="002A17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2E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2E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St-5250/2016-38</izvorni_sadrzaj>
    <derivirana_varijabla naziv="DomainObject.Oznaka_1">St-5250/2016-38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5250</izvorni_sadrzaj>
    <derivirana_varijabla naziv="DomainObject.Predmet.Broj_1">5250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St-5250/2016</izvorni_sadrzaj>
    <derivirana_varijabla naziv="DomainObject.Predmet.OznakaBroj_1">St-5250/2016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brisanje</izvorni_sadrzaj>
    <derivirana_varijabla naziv="DomainObject.Predmet.PrimjedbaSuca_1">čeka brisanje</derivirana_varijabla>
  </DomainObject.Predmet.PrimjedbaSuca>
  <DomainObject.Predmet.ProtustrankaFormated>
    <izvorni_sadrzaj>  MAJA poljoprivredna zadruga za proizvodnju, trgovinu i usluge zastupanog po punomoćniku Stanko Dragić</izvorni_sadrzaj>
    <derivirana_varijabla naziv="DomainObject.Predmet.ProtustrankaFormated_1">  MAJA poljoprivredna zadruga za proizvodnju, trgovinu i usluge zastupanog po punomoćniku Stanko Dragić</derivirana_varijabla>
  </DomainObject.Predmet.ProtustrankaFormated>
  <DomainObject.Predmet.ProtustrankaFormatedOIB>
    <izvorni_sadrzaj>  MAJA poljoprivredna zadruga za proizvodnju, trgovinu i usluge, OIB 60561274654 zastupanog po punomoćniku Stanko Dragić</izvorni_sadrzaj>
    <derivirana_varijabla naziv="DomainObject.Predmet.ProtustrankaFormatedOIB_1">  MAJA poljoprivredna zadruga za proizvodnju, trgovinu i usluge, OIB 60561274654 zastupanog po punomoćniku Stanko Dragić</derivirana_varijabla>
  </DomainObject.Predmet.ProtustrankaFormatedOIB>
  <DomainObject.Predmet.ProtustrankaFormatedWithAdress>
    <izvorni_sadrzaj> MAJA poljoprivredna zadruga za proizvodnju, trgovinu i usluge, Antuna Mihanovića 2, 44400 Glina zastupanog po punomoćniku Stanko Dragić</izvorni_sadrzaj>
    <derivirana_varijabla naziv="DomainObject.Predmet.ProtustrankaFormatedWithAdress_1"> MAJA poljoprivredna zadruga za proizvodnju, trgovinu i usluge, Antuna Mihanovića 2, 44400 Glina zastupanog po punomoćniku Stanko Dragić</derivirana_varijabla>
  </DomainObject.Predmet.ProtustrankaFormatedWithAdress>
  <DomainObject.Predmet.ProtustrankaFormatedWithAdressOIB>
    <izvorni_sadrzaj> MAJA poljoprivredna zadruga za proizvodnju, trgovinu i usluge, OIB 60561274654, Antuna Mihanovića 2, 44400 Glina zastupanog po punomoćniku Stanko Dragić</izvorni_sadrzaj>
    <derivirana_varijabla naziv="DomainObject.Predmet.ProtustrankaFormatedWithAdressOIB_1"> MAJA poljoprivredna zadruga za proizvodnju, trgovinu i usluge, OIB 60561274654, Antuna Mihanovića 2, 44400 Glina zastupanog po punomoćniku Stanko Dragić</derivirana_varijabla>
  </DomainObject.Predmet.ProtustrankaFormatedWithAdressOIB>
  <DomainObject.Predmet.ProtustrankaWithAdress>
    <izvorni_sadrzaj>MAJA poljoprivredna zadruga za proizvodnju, trgovinu i usluge Antuna Mihanovića 2, 44400 Glina</izvorni_sadrzaj>
    <derivirana_varijabla naziv="DomainObject.Predmet.ProtustrankaWithAdress_1">MAJA poljoprivredna zadruga za proizvodnju, trgovinu i usluge Antuna Mihanovića 2, 44400 Glina</derivirana_varijabla>
  </DomainObject.Predmet.ProtustrankaWithAdress>
  <DomainObject.Predmet.ProtustrankaWithAdressOIB>
    <izvorni_sadrzaj>MAJA poljoprivredna zadruga za proizvodnju, trgovinu i usluge, OIB 60561274654, Antuna Mihanovića 2, 44400 Glina</izvorni_sadrzaj>
    <derivirana_varijabla naziv="DomainObject.Predmet.ProtustrankaWithAdressOIB_1">MAJA poljoprivredna zadruga za proizvodnju, trgovinu i usluge, OIB 60561274654, Antuna Mihanovića 2, 44400 Glina</derivirana_varijabla>
  </DomainObject.Predmet.ProtustrankaWithAdressOIB>
  <DomainObject.Predmet.ProtustrankaNazivFormated>
    <izvorni_sadrzaj>MAJA poljoprivredna zadruga za proizvodnju, trgovinu i usluge</izvorni_sadrzaj>
    <derivirana_varijabla naziv="DomainObject.Predmet.ProtustrankaNazivFormated_1">MAJA poljoprivredna zadruga za proizvodnju, trgovinu i usluge</derivirana_varijabla>
  </DomainObject.Predmet.ProtustrankaNazivFormated>
  <DomainObject.Predmet.ProtustrankaNazivFormatedOIB>
    <izvorni_sadrzaj>MAJA poljoprivredna zadruga za proizvodnju, trgovinu i usluge, OIB 60561274654</izvorni_sadrzaj>
    <derivirana_varijabla naziv="DomainObject.Predmet.ProtustrankaNazivFormatedOIB_1">MAJA poljoprivredna zadruga za proizvodnju, trgovinu i usluge, OIB 60561274654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Stanko Dragić</izvorni_sadrzaj>
    <derivirana_varijabla naziv="DomainObject.Predmet.StrankaFormated_1">  FINA Regionalni centar Zagreb; Stanko Dragić</derivirana_varijabla>
  </DomainObject.Predmet.StrankaFormated>
  <DomainObject.Predmet.StrankaFormatedOIB>
    <izvorni_sadrzaj>  FINA Regionalni centar Zagreb, OIB 85821130368; Stanko Dragić, OIB 28793790972</izvorni_sadrzaj>
    <derivirana_varijabla naziv="DomainObject.Predmet.StrankaFormatedOIB_1">  FINA Regionalni centar Zagreb, OIB 85821130368; Stanko Dragić, OIB 28793790972</derivirana_varijabla>
  </DomainObject.Predmet.StrankaFormatedOIB>
  <DomainObject.Predmet.StrankaFormatedWithAdress>
    <izvorni_sadrzaj> FINA Regionalni centar Zagreb, Trg svibanjskih žrtava 1995. 1, 10000 Zagreb; Stanko Dragić, Ivana Gorana Kovačića 3, 47000 Karlovac</izvorni_sadrzaj>
    <derivirana_varijabla naziv="DomainObject.Predmet.StrankaFormatedWithAdress_1"> FINA Regionalni centar Zagreb, Trg svibanjskih žrtava 1995. 1, 10000 Zagreb; Stanko Dragić, Ivana Gorana Kovačića 3, 47000 Karlovac</derivirana_varijabla>
  </DomainObject.Predmet.StrankaFormatedWithAdress>
  <DomainObject.Predmet.StrankaFormatedWithAdressOIB>
    <izvorni_sadrzaj> FINA Regionalni centar Zagreb, OIB 85821130368, Trg svibanjskih žrtava 1995. 1, 10000 Zagreb; Stanko Dragić, OIB 28793790972, Ivana Gorana Kovačića 3, 47000 Karlovac</izvorni_sadrzaj>
    <derivirana_varijabla naziv="DomainObject.Predmet.StrankaFormatedWithAdressOIB_1"> FINA Regionalni centar Zagreb, OIB 85821130368, Trg svibanjskih žrtava 1995. 1, 10000 Zagreb; Stanko Dragić, OIB 28793790972, Ivana Gorana Kovačića 3, 47000 Karlovac</derivirana_varijabla>
  </DomainObject.Predmet.StrankaFormatedWithAdressOIB>
  <DomainObject.Predmet.StrankaWithAdress>
    <izvorni_sadrzaj>FINA Regionalni centar Zagreb Trg svibanjskih žrtava 1995. 1,10000 Zagreb,Stanko Dragić Ivana Gorana Kovačića 3,47000 Karlovac</izvorni_sadrzaj>
    <derivirana_varijabla naziv="DomainObject.Predmet.StrankaWithAdress_1">FINA Regionalni centar Zagreb Trg svibanjskih žrtava 1995. 1,10000 Zagreb,Stanko Dragić Ivana Gorana Kovačića 3,47000 Karlovac</derivirana_varijabla>
  </DomainObject.Predmet.StrankaWithAdress>
  <DomainObject.Predmet.StrankaWithAdressOIB>
    <izvorni_sadrzaj>FINA Regionalni centar Zagreb, OIB 85821130368, Trg svibanjskih žrtava 1995. 1,10000 Zagreb,Stanko Dragić, OIB 28793790972, Ivana Gorana Kovačića 3,47000 Karlovac</izvorni_sadrzaj>
    <derivirana_varijabla naziv="DomainObject.Predmet.StrankaWithAdressOIB_1">FINA Regionalni centar Zagreb, OIB 85821130368, Trg svibanjskih žrtava 1995. 1,10000 Zagreb,Stanko Dragić, OIB 28793790972, Ivana Gorana Kovačića 3,47000 Karlovac</derivirana_varijabla>
  </DomainObject.Predmet.StrankaWithAdressOIB>
  <DomainObject.Predmet.StrankaNazivFormated>
    <izvorni_sadrzaj>FINA Regionalni centar Zagreb,Stanko Dragić</izvorni_sadrzaj>
    <derivirana_varijabla naziv="DomainObject.Predmet.StrankaNazivFormated_1">FINA Regionalni centar Zagreb,Stanko Dragić</derivirana_varijabla>
  </DomainObject.Predmet.StrankaNazivFormated>
  <DomainObject.Predmet.StrankaNazivFormatedOIB>
    <izvorni_sadrzaj>FINA Regionalni centar Zagreb, OIB 85821130368,Stanko Dragić, OIB 28793790972</izvorni_sadrzaj>
    <derivirana_varijabla naziv="DomainObject.Predmet.StrankaNazivFormatedOIB_1">FINA Regionalni centar Zagreb, OIB 85821130368,Stanko Dragić, OIB 28793790972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Stanko Dragić</item>
    </izvorni_sadrzaj>
    <derivirana_varijabla naziv="DomainObject.Predmet.StrankaListFormated_1">
      <item>FINA Regionalni centar Zagreb</item>
      <item>Stanko Dragić</item>
    </derivirana_varijabla>
  </DomainObject.Predmet.StrankaListFormated>
  <DomainObject.Predmet.StrankaListFormatedOIB>
    <izvorni_sadrzaj>
      <item>FINA Regionalni centar Zagreb, OIB 85821130368</item>
      <item>Stanko Dragić, OIB 28793790972</item>
    </izvorni_sadrzaj>
    <derivirana_varijabla naziv="DomainObject.Predmet.StrankaListFormatedOIB_1">
      <item>FINA Regionalni centar Zagreb, OIB 85821130368</item>
      <item>Stanko Dragić, OIB 28793790972</item>
    </derivirana_varijabla>
  </DomainObject.Predmet.StrankaListFormatedOIB>
  <DomainObject.Predmet.StrankaListFormatedWithAdress>
    <izvorni_sadrzaj>
      <item>FINA Regionalni centar Zagreb, Trg svibanjskih žrtava 1995. 1, 10000 Zagreb</item>
      <item>Stanko Dragić, Ivana Gorana Kovačića 3, 47000 Karlovac</item>
    </izvorni_sadrzaj>
    <derivirana_varijabla naziv="DomainObject.Predmet.StrankaListFormatedWithAdress_1">
      <item>FINA Regionalni centar Zagreb, Trg svibanjskih žrtava 1995. 1, 10000 Zagreb</item>
      <item>Stanko Dragić, Ivana Gorana Kovačića 3,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Stanko Dragić, OIB 28793790972, Ivana Gorana Kovačića 3, 47000 Karlovac</item>
    </izvorni_sadrzaj>
    <derivirana_varijabla naziv="DomainObject.Predmet.StrankaListFormatedWithAdressOIB_1">
      <item>FINA Regionalni centar Zagreb, OIB 85821130368, Trg svibanjskih žrtava 1995. 1, 10000 Zagreb</item>
      <item>Stanko Dragić, OIB 28793790972, Ivana Gorana Kovačića 3, 47000 Karlovac</item>
    </derivirana_varijabla>
  </DomainObject.Predmet.StrankaListFormatedWithAdressOIB>
  <DomainObject.Predmet.StrankaListNazivFormated>
    <izvorni_sadrzaj>
      <item>FINA Regionalni centar Zagreb</item>
      <item>Stanko Dragić</item>
    </izvorni_sadrzaj>
    <derivirana_varijabla naziv="DomainObject.Predmet.StrankaListNazivFormated_1">
      <item>FINA Regionalni centar Zagreb</item>
      <item>Stanko Dragić</item>
    </derivirana_varijabla>
  </DomainObject.Predmet.StrankaListNazivFormated>
  <DomainObject.Predmet.StrankaListNazivFormatedOIB>
    <izvorni_sadrzaj>
      <item>FINA Regionalni centar Zagreb, OIB 85821130368</item>
      <item>Stanko Dragić, OIB 28793790972</item>
    </izvorni_sadrzaj>
    <derivirana_varijabla naziv="DomainObject.Predmet.StrankaListNazivFormatedOIB_1">
      <item>FINA Regionalni centar Zagreb, OIB 85821130368</item>
      <item>Stanko Dragić, OIB 28793790972</item>
    </derivirana_varijabla>
  </DomainObject.Predmet.StrankaListNazivFormatedOIB>
  <DomainObject.Predmet.ProtuStrankaListFormated>
    <izvorni_sadrzaj>
      <item>MAJA poljoprivredna zadruga za proizvodnju, trgovinu i usluge zastupanog po punomoćniku Stanko Dragić</item>
    </izvorni_sadrzaj>
    <derivirana_varijabla naziv="DomainObject.Predmet.ProtuStrankaListFormated_1">
      <item>MAJA poljoprivredna zadruga za proizvodnju, trgovinu i usluge zastupanog po punomoćniku Stanko Dragić</item>
    </derivirana_varijabla>
  </DomainObject.Predmet.ProtuStrankaListFormated>
  <DomainObject.Predmet.ProtuStrankaListFormatedOIB>
    <izvorni_sadrzaj>
      <item>MAJA poljoprivredna zadruga za proizvodnju, trgovinu i usluge, OIB 60561274654 zastupanog po punomoćniku Stanko Dragić</item>
    </izvorni_sadrzaj>
    <derivirana_varijabla naziv="DomainObject.Predmet.ProtuStrankaListFormatedOIB_1">
      <item>MAJA poljoprivredna zadruga za proizvodnju, trgovinu i usluge, OIB 60561274654 zastupanog po punomoćniku Stanko Dragić</item>
    </derivirana_varijabla>
  </DomainObject.Predmet.ProtuStrankaListFormatedOIB>
  <DomainObject.Predmet.ProtuStrankaListFormatedWithAdress>
    <izvorni_sadrzaj>
      <item>MAJA poljoprivredna zadruga za proizvodnju, trgovinu i usluge, Antuna Mihanovića 2, 44400 Glina zastupanog po punomoćniku Stanko Dragić</item>
    </izvorni_sadrzaj>
    <derivirana_varijabla naziv="DomainObject.Predmet.ProtuStrankaListFormatedWithAdress_1">
      <item>MAJA poljoprivredna zadruga za proizvodnju, trgovinu i usluge, Antuna Mihanovića 2, 44400 Glina zastupanog po punomoćniku Stanko Dragić</item>
    </derivirana_varijabla>
  </DomainObject.Predmet.ProtuStrankaListFormatedWithAdress>
  <DomainObject.Predmet.ProtuStrankaListFormatedWithAdressOIB>
    <izvorni_sadrzaj>
      <item>MAJA poljoprivredna zadruga za proizvodnju, trgovinu i usluge, OIB 60561274654, Antuna Mihanovića 2, 44400 Glina zastupanog po punomoćniku Stanko Dragić</item>
    </izvorni_sadrzaj>
    <derivirana_varijabla naziv="DomainObject.Predmet.ProtuStrankaListFormatedWithAdressOIB_1">
      <item>MAJA poljoprivredna zadruga za proizvodnju, trgovinu i usluge, OIB 60561274654, Antuna Mihanovića 2, 44400 Glina zastupanog po punomoćniku Stanko Dragić</item>
    </derivirana_varijabla>
  </DomainObject.Predmet.ProtuStrankaListFormatedWithAdressOIB>
  <DomainObject.Predmet.ProtuStrankaListNazivFormated>
    <izvorni_sadrzaj>
      <item>MAJA poljoprivredna zadruga za proizvodnju, trgovinu i usluge</item>
    </izvorni_sadrzaj>
    <derivirana_varijabla naziv="DomainObject.Predmet.ProtuStrankaListNazivFormated_1">
      <item>MAJA poljoprivredna zadruga za proizvodnju, trgovinu i usluge</item>
    </derivirana_varijabla>
  </DomainObject.Predmet.ProtuStrankaListNazivFormated>
  <DomainObject.Predmet.ProtuStrankaListNazivFormatedOIB>
    <izvorni_sadrzaj>
      <item>MAJA poljoprivredna zadruga za proizvodnju, trgovinu i usluge, OIB 60561274654</item>
    </izvorni_sadrzaj>
    <derivirana_varijabla naziv="DomainObject.Predmet.ProtuStrankaListNazivFormatedOIB_1">
      <item>MAJA poljoprivredna zadruga za proizvodnju, trgovinu i usluge, OIB 60561274654</item>
    </derivirana_varijabla>
  </DomainObject.Predmet.ProtuStrankaListNazivFormatedOIB>
  <DomainObject.Predmet.OstaliListFormated>
    <izvorni_sadrzaj>
      <item>Stanko Dragić punomoćnik sudionika u postupku MAJA poljoprivredna zadruga za proizvodnju, trgovinu i usluge</item>
    </izvorni_sadrzaj>
    <derivirana_varijabla naziv="DomainObject.Predmet.OstaliListFormated_1">
      <item>Stanko Dragić punomoćnik sudionika u postupku MAJA poljoprivredna zadruga za proizvodnju, trgovinu i usluge</item>
    </derivirana_varijabla>
  </DomainObject.Predmet.OstaliListFormated>
  <DomainObject.Predmet.OstaliListFormatedOIB>
    <izvorni_sadrzaj>
      <item>Stanko Dragić, OIB 28793790972 punomoćnik sudionika u postupku MAJA poljoprivredna zadruga za proizvodnju, trgovinu i usluge</item>
    </izvorni_sadrzaj>
    <derivirana_varijabla naziv="DomainObject.Predmet.OstaliListFormatedOIB_1">
      <item>Stanko Dragić, OIB 28793790972 punomoćnik sudionika u postupku MAJA poljoprivredna zadruga za proizvodnju, trgovinu i usluge</item>
    </derivirana_varijabla>
  </DomainObject.Predmet.OstaliListFormatedOIB>
  <DomainObject.Predmet.OstaliListFormatedWithAdress>
    <izvorni_sadrzaj>
      <item>Stanko Dragić, Ivana Gorana Kovačića 3, 47000 Karlovac punomoćnik sudionika u postupku MAJA poljoprivredna zadruga za proizvodnju, trgovinu i usluge</item>
    </izvorni_sadrzaj>
    <derivirana_varijabla naziv="DomainObject.Predmet.OstaliListFormatedWithAdress_1">
      <item>Stanko Dragić, Ivana Gorana Kovačića 3, 47000 Karlovac punomoćnik sudionika u postupku MAJA poljoprivredna zadruga za proizvodnju, trgovinu i usluge</item>
    </derivirana_varijabla>
  </DomainObject.Predmet.OstaliListFormatedWithAdress>
  <DomainObject.Predmet.OstaliListFormatedWithAdressOIB>
    <izvorni_sadrzaj>
      <item>Stanko Dragić, OIB 28793790972, Ivana Gorana Kovačića 3, 47000 Karlovac punomoćnik sudionika u postupku MAJA poljoprivredna zadruga za proizvodnju, trgovinu i usluge</item>
    </izvorni_sadrzaj>
    <derivirana_varijabla naziv="DomainObject.Predmet.OstaliListFormatedWithAdressOIB_1">
      <item>Stanko Dragić, OIB 28793790972, Ivana Gorana Kovačića 3, 47000 Karlovac punomoćnik sudionika u postupku MAJA poljoprivredna zadruga za proizvodnju, trgovinu i usluge</item>
    </derivirana_varijabla>
  </DomainObject.Predmet.OstaliListFormatedWithAdressOIB>
  <DomainObject.Predmet.OstaliListNazivFormated>
    <izvorni_sadrzaj>
      <item>Stanko Dragić</item>
    </izvorni_sadrzaj>
    <derivirana_varijabla naziv="DomainObject.Predmet.OstaliListNazivFormated_1">
      <item>Stanko Dragić</item>
    </derivirana_varijabla>
  </DomainObject.Predmet.OstaliListNazivFormated>
  <DomainObject.Predmet.OstaliListNazivFormatedOIB>
    <izvorni_sadrzaj>
      <item>Stanko Dragić, OIB 28793790972</item>
    </izvorni_sadrzaj>
    <derivirana_varijabla naziv="DomainObject.Predmet.OstaliListNazivFormatedOIB_1">
      <item>Stanko Dragić, OIB 28793790972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>St-5250/2016-38</izvorni_sadrzaj>
    <derivirana_varijabla naziv="DomainObject.PoslovniBrojDokumenta_1">St-5250/2016-38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MAJA poljoprivredna zadruga za proizvodnju, trgovinu i usluge</izvorni_sadrzaj>
    <derivirana_varijabla naziv="DomainObject.Predmet.ProtustrankaIDrugi_1">MAJA poljoprivredna zadruga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MAJA poljoprivredna zadruga za proizvodnju, trgovinu i usluge, OIB 60561274654, Antuna Mihanovića 2, 44400 Glina</izvorni_sadrzaj>
    <derivirana_varijabla naziv="DomainObject.Predmet.ProtustrankaIDrugiAdressOIB_1">MAJA poljoprivredna zadruga za proizvodnju, trgovinu i usluge, OIB 60561274654, Antuna Mihanovića 2,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poljoprivredna zadruga za proizvodnju, trgovinu i usluge</item>
      <item>FINA Regionalni centar Zagreb</item>
      <item>Stanko Dragić</item>
      <item>Stanko Dragić</item>
    </izvorni_sadrzaj>
    <derivirana_varijabla naziv="DomainObject.Predmet.SudioniciListNaziv_1">
      <item>MAJA poljoprivredna zadruga za proizvodnju, trgovinu i usluge</item>
      <item>FINA Regionalni centar Zagreb</item>
      <item>Stanko Dragić</item>
      <item>Stanko Dragić</item>
    </derivirana_varijabla>
  </DomainObject.Predmet.SudioniciListNaziv>
  <DomainObject.Predmet.SudioniciListAdressOIB>
    <izvorni_sadrzaj>
      <item>MAJA poljoprivredna zadruga za proizvodnju, trgovinu i usluge, OIB 60561274654, Antuna Mihanovića 2,44400 Glina</item>
      <item>FINA Regionalni centar Zagreb, OIB 85821130368, Trg svibanjskih žrtava 1995. 1,10000 Zagreb</item>
      <item>Stanko Dragić, OIB 28793790972, Ivana Gorana Kovačića 3,47000 Karlovac</item>
      <item>Stanko Dragić, OIB 28793790972, Ivana Gorana Kovačića 3,47000 Karlovac</item>
    </izvorni_sadrzaj>
    <derivirana_varijabla naziv="DomainObject.Predmet.SudioniciListAdressOIB_1">
      <item>MAJA poljoprivredna zadruga za proizvodnju, trgovinu i usluge, OIB 60561274654, Antuna Mihanovića 2,44400 Glina</item>
      <item>FINA Regionalni centar Zagreb, OIB 85821130368, Trg svibanjskih žrtava 1995. 1,10000 Zagreb</item>
      <item>Stanko Dragić, OIB 28793790972, Ivana Gorana Kovačića 3,47000 Karlovac</item>
      <item>Stanko Dragić, OIB 28793790972, Ivana Gorana Kovačića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60561274654</item>
      <item>, OIB 85821130368</item>
      <item>, OIB 28793790972</item>
      <item>, OIB 28793790972</item>
    </izvorni_sadrzaj>
    <derivirana_varijabla naziv="DomainObject.Predmet.SudioniciListNazivOIB_1">
      <item>, OIB 60561274654</item>
      <item>, OIB 85821130368</item>
      <item>, OIB 28793790972</item>
      <item>, OIB 28793790972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St-5250/2016-36</izvorni_sadrzaj>
    <derivirana_varijabla naziv="DomainObject.PredzadnjaOdlukaIzPredmeta.Oznaka_1">St-5250/2016-36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1177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2019-07-08T08:53:00Z</dcterms:created>
  <dc:creator>Monika Grbac</dc:creator>
  <cp:lastModifiedBy>Monika Grbac</cp:lastModifiedBy>
  <cp:lastPrinted>2019-04-01T09:36:00Z</cp:lastPrinted>
  <dcterms:modified xmlns:xsi="http://www.w3.org/2001/XMLSchema-instance" xsi:type="dcterms:W3CDTF">2019-07-08T11:17:00Z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St-5250/2016-38 / Odluka - Rješenje - ispravak rješenja (st-5250-16.docx)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