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6fd" w14:paraId="33b86f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76B3E">
        <w:rPr>
          <w:b/>
        </w:rPr>
        <w:t>278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 </w:t>
      </w:r>
      <w:r w:rsidR="00776B3E" w:rsidRPr="00776B3E">
        <w:rPr>
          <w:lang w:val="hr-HR"/>
        </w:rPr>
        <w:t>INDRA d.o.o. za graditeljstvo, trgovinu i usluge</w:t>
      </w:r>
      <w:r w:rsidR="00B1353F">
        <w:rPr>
          <w:lang w:val="hr-HR"/>
        </w:rPr>
        <w:t>,</w:t>
      </w:r>
      <w:r w:rsidR="00776B3E">
        <w:rPr>
          <w:lang w:val="hr-HR"/>
        </w:rPr>
        <w:t xml:space="preserve"> OIB: </w:t>
      </w:r>
      <w:r w:rsidR="00776B3E" w:rsidRPr="00776B3E">
        <w:rPr>
          <w:lang w:val="hr-HR"/>
        </w:rPr>
        <w:t>31236144098</w:t>
      </w:r>
      <w:r w:rsidR="00776B3E">
        <w:rPr>
          <w:lang w:val="hr-HR"/>
        </w:rPr>
        <w:t xml:space="preserve">, Split, Kopilica 5., </w:t>
      </w:r>
      <w:r w:rsidR="00B1353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776B3E" w:rsidRPr="00776B3E">
        <w:rPr>
          <w:lang w:val="hr-HR"/>
        </w:rPr>
        <w:t xml:space="preserve"> INDRA d.o.o. za graditeljstvo, trgovinu i usluge</w:t>
      </w:r>
      <w:r w:rsidR="00776B3E">
        <w:rPr>
          <w:lang w:val="hr-HR"/>
        </w:rPr>
        <w:t xml:space="preserve">, OIB: </w:t>
      </w:r>
      <w:r w:rsidR="00776B3E" w:rsidRPr="00776B3E">
        <w:rPr>
          <w:lang w:val="hr-HR"/>
        </w:rPr>
        <w:t>31236144098</w:t>
      </w:r>
      <w:r w:rsidR="00776B3E">
        <w:rPr>
          <w:lang w:val="hr-HR"/>
        </w:rPr>
        <w:t xml:space="preserve">, Split, Kopilica 5 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776B3E">
        <w:rPr>
          <w:rFonts w:eastAsia="Calibri"/>
        </w:rPr>
        <w:t>355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776B3E">
        <w:rPr>
          <w:rFonts w:eastAsia="Calibri"/>
        </w:rPr>
        <w:t xml:space="preserve">156.777,80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76B3E"/>
    <w:rsid w:val="00796E6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INDRA d.o.o. za graditeljstvo, trgovinu i usluge</izvorni_sadrzaj>
    <derivirana_varijabla naziv="DomainObject.Predmet.ProtustrankaFormated_1">  INDRA d.o.o. za graditeljstvo, trgovinu i usluge</derivirana_varijabla>
  </DomainObject.Predmet.ProtustrankaFormated>
  <DomainObject.Predmet.ProtustrankaFormatedOIB>
    <izvorni_sadrzaj>  INDRA d.o.o. za graditeljstvo, trgovinu i usluge, OIB 31236144098</izvorni_sadrzaj>
    <derivirana_varijabla naziv="DomainObject.Predmet.ProtustrankaFormatedOIB_1">  INDRA d.o.o. za graditeljstvo, trgovinu i usluge, OIB 31236144098</derivirana_varijabla>
  </DomainObject.Predmet.ProtustrankaFormatedOIB>
  <DomainObject.Predmet.ProtustrankaFormatedWithAdress>
    <izvorni_sadrzaj> INDRA d.o.o. za graditeljstvo, trgovinu i usluge, Kopilica 5, 21000 Split</izvorni_sadrzaj>
    <derivirana_varijabla naziv="DomainObject.Predmet.ProtustrankaFormatedWithAdress_1"> INDRA d.o.o. za graditeljstvo, trgovinu i usluge, Kopilica 5, 21000 Split</derivirana_varijabla>
  </DomainObject.Predmet.ProtustrankaFormatedWithAdress>
  <DomainObject.Predmet.ProtustrankaFormatedWithAdressOIB>
    <izvorni_sadrzaj> INDRA d.o.o. za graditeljstvo, trgovinu i usluge, OIB 31236144098, Kopilica 5, 21000 Split</izvorni_sadrzaj>
    <derivirana_varijabla naziv="DomainObject.Predmet.ProtustrankaFormatedWithAdressOIB_1"> INDRA d.o.o. za graditeljstvo, trgovinu i usluge, OIB 31236144098, Kopilica 5, 21000 Split</derivirana_varijabla>
  </DomainObject.Predmet.ProtustrankaFormatedWithAdressOIB>
  <DomainObject.Predmet.ProtustrankaWithAdress>
    <izvorni_sadrzaj>INDRA d.o.o. za graditeljstvo, trgovinu i usluge Kopilica 5, 21000 Split</izvorni_sadrzaj>
    <derivirana_varijabla naziv="DomainObject.Predmet.ProtustrankaWithAdress_1">INDRA d.o.o. za graditeljstvo, trgovinu i usluge Kopilica 5, 21000 Split</derivirana_varijabla>
  </DomainObject.Predmet.ProtustrankaWithAdress>
  <DomainObject.Predmet.ProtustrankaWithAdressOIB>
    <izvorni_sadrzaj>INDRA d.o.o. za graditeljstvo, trgovinu i usluge, OIB 31236144098, Kopilica 5, 21000 Split</izvorni_sadrzaj>
    <derivirana_varijabla naziv="DomainObject.Predmet.ProtustrankaWithAdressOIB_1">INDRA d.o.o. za graditeljstvo, trgovinu i usluge, OIB 31236144098, Kopilica 5, 21000 Split</derivirana_varijabla>
  </DomainObject.Predmet.ProtustrankaWithAdressOIB>
  <DomainObject.Predmet.ProtustrankaNazivFormated>
    <izvorni_sadrzaj>INDRA d.o.o. za graditeljstvo, trgovinu i usluge</izvorni_sadrzaj>
    <derivirana_varijabla naziv="DomainObject.Predmet.ProtustrankaNazivFormated_1">INDRA d.o.o. za graditeljstvo, trgovinu i usluge</derivirana_varijabla>
  </DomainObject.Predmet.ProtustrankaNazivFormated>
  <DomainObject.Predmet.ProtustrankaNazivFormatedOIB>
    <izvorni_sadrzaj>INDRA d.o.o. za graditeljstvo, trgovinu i usluge, OIB 31236144098</izvorni_sadrzaj>
    <derivirana_varijabla naziv="DomainObject.Predmet.ProtustrankaNazivFormatedOIB_1">INDRA d.o.o. za graditeljstvo, trgovinu i usluge, OIB 31236144098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156777.80</izvorni_sadrzaj>
    <derivirana_varijabla naziv="DomainObject.Predmet.TrenutnaVrijednost_1">156777.80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INDRA d.o.o. za graditeljstvo, trgovinu i usluge</item>
    </izvorni_sadrzaj>
    <derivirana_varijabla naziv="DomainObject.Predmet.ProtuStrankaListFormated_1">
      <item>INDRA d.o.o. za graditeljstvo, trgovinu i usluge</item>
    </derivirana_varijabla>
  </DomainObject.Predmet.ProtuStrankaListFormated>
  <DomainObject.Predmet.ProtuStrankaListFormatedOIB>
    <izvorni_sadrzaj>
      <item>INDRA d.o.o. za graditeljstvo, trgovinu i usluge, OIB 31236144098</item>
    </izvorni_sadrzaj>
    <derivirana_varijabla naziv="DomainObject.Predmet.ProtuStrankaListFormatedOIB_1">
      <item>INDRA d.o.o. za graditeljstvo, trgovinu i usluge, OIB 31236144098</item>
    </derivirana_varijabla>
  </DomainObject.Predmet.ProtuStrankaListFormatedOIB>
  <DomainObject.Predmet.ProtuStrankaListFormatedWithAdress>
    <izvorni_sadrzaj>
      <item>INDRA d.o.o. za graditeljstvo, trgovinu i usluge, Kopilica 5, 21000 Split</item>
    </izvorni_sadrzaj>
    <derivirana_varijabla naziv="DomainObject.Predmet.ProtuStrankaListFormatedWithAdress_1">
      <item>INDRA d.o.o. za graditeljstvo, trgovinu i usluge, Kopilica 5, 21000 Split</item>
    </derivirana_varijabla>
  </DomainObject.Predmet.ProtuStrankaListFormatedWithAdress>
  <DomainObject.Predmet.ProtuStrankaListFormatedWithAdressOIB>
    <izvorni_sadrzaj>
      <item>INDRA d.o.o. za graditeljstvo, trgovinu i usluge, OIB 31236144098, Kopilica 5, 21000 Split</item>
    </izvorni_sadrzaj>
    <derivirana_varijabla naziv="DomainObject.Predmet.ProtuStrankaListFormatedWithAdressOIB_1">
      <item>INDRA d.o.o. za graditeljstvo, trgovinu i usluge, OIB 31236144098, Kopilica 5, 21000 Split</item>
    </derivirana_varijabla>
  </DomainObject.Predmet.ProtuStrankaListFormatedWithAdressOIB>
  <DomainObject.Predmet.ProtuStrankaListNazivFormated>
    <izvorni_sadrzaj>
      <item>INDRA d.o.o. za graditeljstvo, trgovinu i usluge</item>
    </izvorni_sadrzaj>
    <derivirana_varijabla naziv="DomainObject.Predmet.ProtuStrankaListNazivFormated_1">
      <item>INDRA d.o.o. za graditeljstvo, trgovinu i usluge</item>
    </derivirana_varijabla>
  </DomainObject.Predmet.ProtuStrankaListNazivFormated>
  <DomainObject.Predmet.ProtuStrankaListNazivFormatedOIB>
    <izvorni_sadrzaj>
      <item>INDRA d.o.o. za graditeljstvo, trgovinu i usluge, OIB 31236144098</item>
    </izvorni_sadrzaj>
    <derivirana_varijabla naziv="DomainObject.Predmet.ProtuStrankaListNazivFormatedOIB_1">
      <item>INDRA d.o.o. za graditeljstvo, trgovinu i usluge, OIB 31236144098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INDRA d.o.o. za graditeljstvo, trgovinu i usluge</izvorni_sadrzaj>
    <derivirana_varijabla naziv="DomainObject.Predmet.ProtustrankaIDrugi_1">INDRA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INDRA d.o.o. za graditeljstvo, trgovinu i usluge, OIB 31236144098, Kopilica 5, 21000 Split</izvorni_sadrzaj>
    <derivirana_varijabla naziv="DomainObject.Predmet.ProtustrankaIDrugiAdressOIB_1">INDRA d.o.o. za graditeljstvo, trgovinu i usluge, OIB 31236144098,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INDRA d.o.o. za graditeljstvo, trgovinu i usluge</item>
      <item>FINANCIJSKA AGENCIJA, RC SPLIT</item>
    </izvorni_sadrzaj>
    <derivirana_varijabla naziv="DomainObject.Predmet.SudioniciListNaziv_1">
      <item>INDRA d.o.o. za graditeljstvo, trgovinu i usluge</item>
      <item>FINANCIJSKA AGENCIJA, RC SPLIT</item>
    </derivirana_varijabla>
  </DomainObject.Predmet.SudioniciListNaziv>
  <DomainObject.Predmet.SudioniciListAdressOIB>
    <izvorni_sadrzaj>
      <item>INDRA d.o.o. za graditeljstvo, trgovinu i usluge, OIB 31236144098, Kopilica 5,21000 Split</item>
      <item>FINANCIJSKA AGENCIJA, RC SPLIT, OIB 85821130368, Mažuranićevo šetalište 24 b,21000 Split</item>
    </izvorni_sadrzaj>
    <derivirana_varijabla naziv="DomainObject.Predmet.SudioniciListAdressOIB_1">
      <item>INDRA d.o.o. za graditeljstvo, trgovinu i usluge, OIB 31236144098,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31236144098</item>
      <item>, OIB 85821130368</item>
    </izvorni_sadrzaj>
    <derivirana_varijabla naziv="DomainObject.Predmet.SudioniciListNazivOIB_1">
      <item>, OIB 31236144098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1889</properties:Characters>
  <properties:Lines>47</properties:Lines>
  <properties:Paragraphs>16</properties:Paragraphs>
  <properties:TotalTime>314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2016-10-24T07:28:00Z</cp:lastPrinted>
  <dcterms:modified xmlns:xsi="http://www.w3.org/2001/XMLSchema-instance" xsi:type="dcterms:W3CDTF">2016-10-24T07:28:00Z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