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5091" w14:paraId="ad15091" w:rsidRDefault="006A0020" w:rsidP="006A0020" w:rsidR="006A0020" w:rsidRPr="00B22EEE">
      <w:pPr>
        <w:pStyle w:val="Bezproreda"/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BB7DE8">
        <w:rPr>
          <w:rFonts w:cs="Times New Roman" w:eastAsia="Questrial" w:hAnsi="Times New Roman" w:ascii="Times New Roman"/>
          <w:sz w:val="24"/>
          <w:szCs w:val="24"/>
        </w:rPr>
        <w:t>1423/17-31</w:t>
      </w:r>
    </w:p>
    <w:p w:rsidRDefault="006A0020" w:rsidP="006A0020" w:rsidR="006A002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0020" w:rsidP="006A0020" w:rsidR="006A002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A0020" w:rsidP="006A0020" w:rsidR="006A002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6A0020" w:rsidP="006A0020" w:rsidR="006A002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6A0020" w:rsidP="006A0020" w:rsidR="006A00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1E1B55" w:rsidP="006A0020" w:rsidR="001E1B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E1B55" w:rsidP="006A0020" w:rsidR="001E1B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A0020" w:rsidP="006A0020" w:rsidR="006A0020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6A0020" w:rsidP="006A0020" w:rsidR="006A0020" w:rsidRPr="00D80981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D80981">
        <w:rPr>
          <w:rFonts w:cs="Times New Roman" w:eastAsia="Questrial" w:hAnsi="Times New Roman" w:ascii="Times New Roman"/>
          <w:sz w:val="24"/>
          <w:szCs w:val="24"/>
        </w:rPr>
        <w:t>R J E Š E N J E</w:t>
      </w:r>
    </w:p>
    <w:p w:rsidRDefault="006A0020" w:rsidP="006A0020" w:rsidR="006A0020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6A0020" w:rsidP="006A0020" w:rsidR="006A0020" w:rsidRPr="00BB7DE8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6A0020" w:rsidP="006A0020" w:rsidR="006A0020" w:rsidRPr="00BB7DE8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BB7DE8">
        <w:rPr>
          <w:rFonts w:cs="Times New Roman"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BB7DE8" w:rsidRPr="00BB7DE8">
        <w:rPr>
          <w:rFonts w:cs="Times New Roman" w:hAnsi="Times New Roman" w:ascii="Times New Roman"/>
          <w:b/>
          <w:sz w:val="24"/>
          <w:szCs w:val="24"/>
        </w:rPr>
        <w:t xml:space="preserve">LATERAN društvo s ograničenom odgovornošću za inženjering, unutarnju i vanjsku trgovinu, Vinkovci, </w:t>
      </w:r>
      <w:proofErr w:type="spellStart"/>
      <w:r w:rsidR="00BB7DE8" w:rsidRPr="00BB7DE8">
        <w:rPr>
          <w:rFonts w:cs="Times New Roman" w:hAnsi="Times New Roman" w:ascii="Times New Roman"/>
          <w:b/>
          <w:sz w:val="24"/>
          <w:szCs w:val="24"/>
        </w:rPr>
        <w:t>Zalužje</w:t>
      </w:r>
      <w:proofErr w:type="spellEnd"/>
      <w:r w:rsidR="00BB7DE8" w:rsidRPr="00BB7DE8">
        <w:rPr>
          <w:rFonts w:cs="Times New Roman" w:hAnsi="Times New Roman" w:ascii="Times New Roman"/>
          <w:b/>
          <w:sz w:val="24"/>
          <w:szCs w:val="24"/>
        </w:rPr>
        <w:t xml:space="preserve"> 42, MBS 030019475, OIB 21555902131</w:t>
      </w:r>
      <w:r w:rsidRPr="00BB7DE8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Pr="00BB7DE8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BB7DE8">
        <w:rPr>
          <w:rFonts w:cs="Times New Roman" w:eastAsia="Questrial" w:hAnsi="Times New Roman" w:ascii="Times New Roman"/>
          <w:sz w:val="24"/>
          <w:szCs w:val="24"/>
        </w:rPr>
        <w:t>2. listopada 2018</w:t>
      </w:r>
      <w:r w:rsidRPr="00BB7DE8">
        <w:rPr>
          <w:rFonts w:cs="Times New Roman" w:eastAsia="Questrial" w:hAnsi="Times New Roman" w:ascii="Times New Roman"/>
          <w:sz w:val="24"/>
          <w:szCs w:val="24"/>
        </w:rPr>
        <w:t>. g.,</w:t>
      </w:r>
    </w:p>
    <w:p w:rsidRDefault="00287B13" w:rsidP="00287B13" w:rsidR="00287B13" w:rsidRPr="00BB7DE8">
      <w:pPr>
        <w:jc w:val="both"/>
      </w:pPr>
    </w:p>
    <w:p w:rsidRDefault="00287B13" w:rsidP="00287B13" w:rsidR="00287B13" w:rsidRPr="00BB7DE8"/>
    <w:p w:rsidRDefault="00287B13" w:rsidP="00287B13" w:rsidR="00287B13" w:rsidRPr="00BB7DE8">
      <w:pPr>
        <w:jc w:val="center"/>
      </w:pPr>
      <w:r w:rsidRPr="00BB7DE8">
        <w:t>r i j e š i o    j e</w:t>
      </w:r>
    </w:p>
    <w:p w:rsidRDefault="00287B13" w:rsidP="00287B13" w:rsidR="00287B13" w:rsidRPr="00BB7DE8"/>
    <w:p w:rsidRDefault="00287B13" w:rsidP="00287B13" w:rsidR="00287B13" w:rsidRPr="00BB7DE8"/>
    <w:p w:rsidRDefault="00287B13" w:rsidP="0037672B" w:rsidR="00287B13">
      <w:pPr>
        <w:ind w:firstLine="708"/>
        <w:jc w:val="both"/>
      </w:pPr>
      <w:r>
        <w:t>I</w:t>
      </w:r>
      <w:r>
        <w:tab/>
      </w:r>
      <w:r w:rsidR="00BB7DE8">
        <w:t xml:space="preserve">ODBACUJE SE prijava tražbine Jozo Mikulić iz </w:t>
      </w:r>
      <w:proofErr w:type="spellStart"/>
      <w:r w:rsidR="00BB7DE8">
        <w:t>Privlake</w:t>
      </w:r>
      <w:proofErr w:type="spellEnd"/>
      <w:r w:rsidR="00BB7DE8">
        <w:t>, A. Starčevića 9 u iznosu od 295.000,00 kn od 25. rujna 2018. g.</w:t>
      </w:r>
      <w:r>
        <w:t>, kao nepravodobna.</w:t>
      </w:r>
    </w:p>
    <w:p w:rsidRDefault="00287B13" w:rsidP="00287B13" w:rsidR="00287B13"/>
    <w:p w:rsidRDefault="00287B13" w:rsidP="00287B13" w:rsidR="00287B13"/>
    <w:p w:rsidRDefault="00287B13" w:rsidP="00287B13" w:rsidR="00287B13" w:rsidRPr="001E1B55">
      <w:pPr>
        <w:jc w:val="center"/>
      </w:pPr>
      <w:r w:rsidRPr="001E1B55">
        <w:t>Obrazloženje</w:t>
      </w:r>
    </w:p>
    <w:p w:rsidRDefault="00287B13" w:rsidP="00287B13" w:rsidR="00287B13"/>
    <w:p w:rsidRDefault="0037672B" w:rsidP="001E1B55" w:rsidR="001E1B55">
      <w:pPr>
        <w:jc w:val="both"/>
      </w:pPr>
      <w:r>
        <w:tab/>
      </w:r>
      <w:r w:rsidR="00F850D3">
        <w:t>Pravomoćnim R</w:t>
      </w:r>
      <w:r>
        <w:t xml:space="preserve">ješenjem Trgovačkog suda u Osijeku broj </w:t>
      </w:r>
      <w:r w:rsidR="00BB7DE8">
        <w:t xml:space="preserve">6 </w:t>
      </w:r>
      <w:r>
        <w:t>St-</w:t>
      </w:r>
      <w:r w:rsidR="00BB7DE8">
        <w:t>1423/17 od</w:t>
      </w:r>
      <w:r w:rsidR="00F850D3">
        <w:t xml:space="preserve"> 9. srpnja 2018</w:t>
      </w:r>
      <w:r w:rsidR="001E1B55">
        <w:t>. g.</w:t>
      </w:r>
      <w:r>
        <w:t xml:space="preserve"> otvoren je stečajni postupak nad dužnikom te su istim rješenjem pozvani vjerovnici stečajnog dužnika da u roku od </w:t>
      </w:r>
      <w:r w:rsidR="001E1B55">
        <w:t>60</w:t>
      </w:r>
      <w:r>
        <w:t xml:space="preserve"> dana od dana objave </w:t>
      </w:r>
      <w:r w:rsidR="001E1B55">
        <w:t>rješenja</w:t>
      </w:r>
      <w:r>
        <w:t xml:space="preserve"> o otvaranju stečajnog postupka </w:t>
      </w:r>
      <w:r w:rsidR="001E1B55">
        <w:t xml:space="preserve">na mrežnoj stranici e-oglasna ploča ovoga suda, </w:t>
      </w:r>
      <w:r>
        <w:t>prijave svoje tražbine stečajnom upravitelju</w:t>
      </w:r>
      <w:r w:rsidR="001E1B55">
        <w:t xml:space="preserve"> na propisanom obrascu a koje rješenje je javno objavljeno dana </w:t>
      </w:r>
      <w:r w:rsidR="00F850D3">
        <w:t>9. srpnja 2018. g.</w:t>
      </w:r>
      <w:r w:rsidR="001E1B55">
        <w:t xml:space="preserve"> te je rok za prijavu tražbina istekao dana </w:t>
      </w:r>
      <w:r w:rsidR="00F850D3">
        <w:t>15. rujna 2018</w:t>
      </w:r>
      <w:r w:rsidR="001E1B55">
        <w:t xml:space="preserve">. g., vjerovnik </w:t>
      </w:r>
      <w:r w:rsidR="00F850D3">
        <w:t xml:space="preserve">Jozo Mikulić iz </w:t>
      </w:r>
      <w:proofErr w:type="spellStart"/>
      <w:r w:rsidR="00F850D3">
        <w:t>Privlake</w:t>
      </w:r>
      <w:proofErr w:type="spellEnd"/>
      <w:r w:rsidR="00F850D3">
        <w:t xml:space="preserve">, A. Starčevića 9 </w:t>
      </w:r>
      <w:r w:rsidR="001E1B55">
        <w:t xml:space="preserve">podnio je prijavu dana </w:t>
      </w:r>
      <w:r w:rsidR="00F850D3">
        <w:t>25. rujna 2018</w:t>
      </w:r>
      <w:r w:rsidR="001E1B55">
        <w:t>. g.</w:t>
      </w:r>
      <w:r w:rsidR="00A12479">
        <w:t xml:space="preserve"> kada je prijavu tražbine predao Hrvatskoj pošti što je razvidno iz žiga zaprimanja Hrvatskih pošta na omotnici.</w:t>
      </w:r>
    </w:p>
    <w:p w:rsidRDefault="001E1B55" w:rsidP="001E1B55" w:rsidR="001E1B55">
      <w:pPr>
        <w:jc w:val="both"/>
      </w:pPr>
    </w:p>
    <w:p w:rsidRDefault="001E1B55" w:rsidP="001E1B55" w:rsidR="001E1B55">
      <w:pPr>
        <w:ind w:firstLine="708"/>
        <w:jc w:val="both"/>
      </w:pPr>
      <w:r>
        <w:t xml:space="preserve">Stečajna upraviteljica podneskom od </w:t>
      </w:r>
      <w:r w:rsidR="00F850D3">
        <w:t>1. listopada 2018</w:t>
      </w:r>
      <w:r>
        <w:t xml:space="preserve">. g. predlaže da se odbaci prijava tražbine </w:t>
      </w:r>
      <w:r w:rsidR="00F850D3">
        <w:t xml:space="preserve">Jozo Mikulić iz </w:t>
      </w:r>
      <w:proofErr w:type="spellStart"/>
      <w:r w:rsidR="00F850D3">
        <w:t>Privlake</w:t>
      </w:r>
      <w:proofErr w:type="spellEnd"/>
      <w:r w:rsidR="00F850D3">
        <w:t xml:space="preserve">, A. Starčevića 9 </w:t>
      </w:r>
      <w:r>
        <w:t>kao nepravodobn</w:t>
      </w:r>
      <w:r w:rsidR="00A12479">
        <w:t xml:space="preserve">u, dostavlja </w:t>
      </w:r>
      <w:r>
        <w:t xml:space="preserve"> prijavu</w:t>
      </w:r>
      <w:r w:rsidR="00A12479">
        <w:t xml:space="preserve"> tražbine navedenog vjerovnika </w:t>
      </w:r>
      <w:r>
        <w:t>te presliku Potvrde Hrvatske pošte o nadnevku primitka navedenog Rješenja.</w:t>
      </w:r>
      <w:r w:rsidR="0037672B">
        <w:t xml:space="preserve"> </w:t>
      </w:r>
    </w:p>
    <w:p w:rsidRDefault="00287B13" w:rsidP="00287B13" w:rsidR="00287B13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A12479" w:rsidP="00A12479" w:rsidR="00A124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1423/17-31</w:t>
      </w: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287B13" w:rsidR="001E1B55">
      <w:pPr>
        <w:jc w:val="both"/>
      </w:pPr>
    </w:p>
    <w:p w:rsidRDefault="001E1B55" w:rsidP="001E1B55" w:rsidR="0037672B">
      <w:pPr>
        <w:jc w:val="both"/>
      </w:pPr>
      <w:r>
        <w:tab/>
        <w:t xml:space="preserve">Budući da je iz priložene materijalne dokumentacije razvidno da je stečajni vjerovnik </w:t>
      </w:r>
      <w:r w:rsidR="00A12479">
        <w:t xml:space="preserve">Jozo Mikulić iz </w:t>
      </w:r>
      <w:proofErr w:type="spellStart"/>
      <w:r w:rsidR="00A12479">
        <w:t>Privlake</w:t>
      </w:r>
      <w:proofErr w:type="spellEnd"/>
      <w:r>
        <w:t xml:space="preserve"> stečajnoj upraviteljici prijavio tražbinu dana </w:t>
      </w:r>
      <w:r w:rsidR="00A12479">
        <w:t>25.9.2018</w:t>
      </w:r>
      <w:r>
        <w:t xml:space="preserve">. g. a da je krajnji rok za prijavu tražbine </w:t>
      </w:r>
      <w:r w:rsidR="00A12479">
        <w:t>15.9.2018</w:t>
      </w:r>
      <w:r>
        <w:t>. g. valjalo je sukladno čl. 257 st. 6 Stečajnog zakona (NN 71/15</w:t>
      </w:r>
      <w:r w:rsidR="00A12479">
        <w:t xml:space="preserve"> i 104/17</w:t>
      </w:r>
      <w:r>
        <w:t xml:space="preserve">) prijavu tražbine </w:t>
      </w:r>
      <w:r w:rsidR="00A12479">
        <w:t xml:space="preserve">Jozo Mikulić iz </w:t>
      </w:r>
      <w:proofErr w:type="spellStart"/>
      <w:r w:rsidR="00A12479">
        <w:t>Privlake</w:t>
      </w:r>
      <w:proofErr w:type="spellEnd"/>
      <w:r>
        <w:t xml:space="preserve"> odbaciti te odlučiti kao u izreci.</w:t>
      </w:r>
    </w:p>
    <w:p w:rsidRDefault="0037672B" w:rsidP="00287B13" w:rsidR="0037672B">
      <w:pPr>
        <w:ind w:firstLine="708"/>
        <w:jc w:val="both"/>
      </w:pPr>
    </w:p>
    <w:p w:rsidRDefault="001E1B55" w:rsidP="00287B13" w:rsidR="001E1B55">
      <w:pPr>
        <w:ind w:firstLine="708"/>
        <w:jc w:val="both"/>
      </w:pPr>
    </w:p>
    <w:p w:rsidRDefault="00287B13" w:rsidP="00287B13" w:rsidR="00287B13"/>
    <w:p w:rsidRDefault="00287B13" w:rsidP="00287B13" w:rsidR="00287B13"/>
    <w:p w:rsidRDefault="00287B13" w:rsidP="00287B13" w:rsidR="00287B13"/>
    <w:p w:rsidRDefault="00287B13" w:rsidP="00287B13" w:rsidR="00287B13">
      <w:pPr>
        <w:jc w:val="center"/>
      </w:pPr>
      <w:r>
        <w:t xml:space="preserve">U Osijeku </w:t>
      </w:r>
      <w:r w:rsidR="00A12479">
        <w:t>2. listopada 2018. g.</w:t>
      </w:r>
    </w:p>
    <w:p w:rsidRDefault="00A567B7" w:rsidP="00287B13" w:rsidR="00A567B7">
      <w:pPr>
        <w:jc w:val="center"/>
      </w:pPr>
    </w:p>
    <w:p w:rsidRDefault="001E1B55" w:rsidP="00287B13" w:rsidR="001E1B55">
      <w:pPr>
        <w:jc w:val="center"/>
      </w:pPr>
    </w:p>
    <w:p w:rsidRDefault="001E1B55" w:rsidP="00287B13" w:rsidR="001E1B55">
      <w:pPr>
        <w:jc w:val="center"/>
      </w:pPr>
    </w:p>
    <w:p w:rsidRDefault="001E1B55" w:rsidP="00287B13" w:rsidR="001E1B55">
      <w:pPr>
        <w:jc w:val="center"/>
      </w:pPr>
    </w:p>
    <w:p w:rsidRDefault="00A567B7" w:rsidP="00A567B7" w:rsidR="00A567B7">
      <w:r>
        <w:t>Zapisničar: Danijela Sekulić</w:t>
      </w:r>
    </w:p>
    <w:p w:rsidRDefault="00A567B7" w:rsidP="00A567B7" w:rsidR="00A567B7">
      <w:pPr>
        <w:jc w:val="center"/>
      </w:pPr>
      <w:r>
        <w:t xml:space="preserve">                                                                                                    STEČAJN</w:t>
      </w:r>
      <w:r w:rsidR="004466CA">
        <w:t>A SUTKINJA</w:t>
      </w:r>
      <w:r>
        <w:t>:</w:t>
      </w:r>
    </w:p>
    <w:p w:rsidRDefault="00A567B7" w:rsidP="00A567B7" w:rsidR="00A567B7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A567B7" w:rsidP="00A567B7" w:rsidR="00A567B7">
      <w:pPr>
        <w:jc w:val="both"/>
        <w:rPr>
          <w:b/>
        </w:rPr>
      </w:pPr>
    </w:p>
    <w:p w:rsidRDefault="001E1B55" w:rsidP="00A567B7" w:rsidR="001E1B55">
      <w:pPr>
        <w:jc w:val="both"/>
        <w:rPr>
          <w:b/>
        </w:rPr>
      </w:pPr>
    </w:p>
    <w:p w:rsidRDefault="00A567B7" w:rsidP="00A567B7" w:rsidR="00A567B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A567B7" w:rsidP="00A567B7" w:rsidR="00A567B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A567B7" w:rsidP="00A567B7" w:rsidR="00A567B7">
      <w:pPr>
        <w:jc w:val="both"/>
      </w:pPr>
    </w:p>
    <w:p w:rsidRDefault="001E1B55" w:rsidP="00A567B7" w:rsidR="001E1B55">
      <w:pPr>
        <w:jc w:val="both"/>
      </w:pPr>
    </w:p>
    <w:p w:rsidRDefault="001E1B55" w:rsidP="00A567B7" w:rsidR="001E1B55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  <w:r>
        <w:t>DNA:</w:t>
      </w:r>
    </w:p>
    <w:p w:rsidRDefault="00A12479" w:rsidP="00A567B7" w:rsidR="00A12479">
      <w:pPr>
        <w:pStyle w:val="Odlomakpopisa"/>
        <w:numPr>
          <w:ilvl w:val="0"/>
          <w:numId w:val="1"/>
        </w:numPr>
        <w:jc w:val="both"/>
      </w:pPr>
      <w:r>
        <w:t xml:space="preserve">za Jozo Mikulić, </w:t>
      </w:r>
      <w:proofErr w:type="spellStart"/>
      <w:r>
        <w:t>Privlaka</w:t>
      </w:r>
      <w:proofErr w:type="spellEnd"/>
      <w:r>
        <w:t>, A. Starčevića 9 pun. Miro Glavaš odvjetnik u ZOU Glavaš &amp; Šutalo, Vinkovci, Duga ulica 10</w:t>
      </w:r>
    </w:p>
    <w:p w:rsidRDefault="0037672B" w:rsidP="00A567B7" w:rsidR="0037672B">
      <w:pPr>
        <w:pStyle w:val="Odlomakpopisa"/>
        <w:numPr>
          <w:ilvl w:val="0"/>
          <w:numId w:val="1"/>
        </w:numPr>
        <w:jc w:val="both"/>
      </w:pPr>
      <w:r>
        <w:t xml:space="preserve">st. uprav. </w:t>
      </w:r>
      <w:r w:rsidR="00A12479">
        <w:t xml:space="preserve">Blanka </w:t>
      </w:r>
      <w:proofErr w:type="spellStart"/>
      <w:r w:rsidR="00A12479">
        <w:t>Gambiraža</w:t>
      </w:r>
      <w:proofErr w:type="spellEnd"/>
    </w:p>
    <w:p w:rsidRDefault="0037672B" w:rsidP="00A567B7" w:rsidR="00A12479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  <w:r w:rsidR="00A12479">
        <w:t xml:space="preserve">uz podnesak </w:t>
      </w:r>
      <w:r w:rsidR="001E1B55">
        <w:t xml:space="preserve">st. uprav. od </w:t>
      </w:r>
      <w:r w:rsidR="00A12479">
        <w:t>1.10.2018. g. – u spisu</w:t>
      </w:r>
    </w:p>
    <w:p w:rsidRDefault="0037672B" w:rsidP="00A567B7" w:rsidR="00A567B7">
      <w:pPr>
        <w:pStyle w:val="Odlomakpopisa"/>
        <w:numPr>
          <w:ilvl w:val="0"/>
          <w:numId w:val="1"/>
        </w:numPr>
        <w:jc w:val="both"/>
      </w:pPr>
      <w:r>
        <w:t>R-</w:t>
      </w:r>
      <w:r w:rsidR="001E1B55">
        <w:t>10.</w:t>
      </w:r>
      <w:r w:rsidR="00A12479">
        <w:t>10</w:t>
      </w:r>
      <w:r w:rsidR="001E1B55">
        <w:t>.</w:t>
      </w: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37672B" w:rsidP="00A567B7" w:rsidR="0037672B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/>
    <w:p w:rsidRDefault="00A567B7" w:rsidP="00A567B7" w:rsidR="00A567B7"/>
    <w:p w:rsidRDefault="00A567B7" w:rsidP="00287B13" w:rsidR="00A567B7">
      <w:pPr>
        <w:jc w:val="center"/>
      </w:pPr>
      <w:bookmarkStart w:name="_GoBack" w:id="0"/>
      <w:bookmarkEnd w:id="0"/>
    </w:p>
    <w:p w:rsidRDefault="00287B13" w:rsidP="00287B13" w:rsidR="00287B13"/>
    <w:p w:rsidRDefault="00287B13" w:rsidP="00287B13" w:rsidR="00287B13"/>
    <w:sectPr w:rsidR="00287B1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0BE" w:rsidP="0037672B" w:rsidR="00B900BE">
      <w:r>
        <w:separator/>
      </w:r>
    </w:p>
  </w:endnote>
  <w:endnote w:id="0" w:type="continuationSeparator">
    <w:p w:rsidRDefault="00B900BE" w:rsidP="0037672B" w:rsidR="00B90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0BE" w:rsidP="0037672B" w:rsidR="00B900BE">
      <w:r>
        <w:separator/>
      </w:r>
    </w:p>
  </w:footnote>
  <w:footnote w:id="0" w:type="continuationSeparator">
    <w:p w:rsidRDefault="00B900BE" w:rsidP="0037672B" w:rsidR="00B900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6569071"/>
      <w:docPartObj>
        <w:docPartGallery w:val="Page Numbers (Top of Page)"/>
        <w:docPartUnique/>
      </w:docPartObj>
    </w:sdtPr>
    <w:sdtEndPr/>
    <w:sdtContent>
      <w:p w:rsidRDefault="0037672B" w:rsidR="003767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414">
          <w:rPr>
            <w:noProof/>
          </w:rPr>
          <w:t>1</w:t>
        </w:r>
        <w:r>
          <w:fldChar w:fldCharType="end"/>
        </w:r>
      </w:p>
    </w:sdtContent>
  </w:sdt>
  <w:p w:rsidRDefault="0037672B" w:rsidR="003767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9B665A"/>
    <w:multiLevelType w:val="hybridMultilevel"/>
    <w:tmpl w:val="FD204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B13"/>
    <w:rsid w:val="000B127F"/>
    <w:rsid w:val="00193CDF"/>
    <w:rsid w:val="001E1B55"/>
    <w:rsid w:val="00201414"/>
    <w:rsid w:val="00287B13"/>
    <w:rsid w:val="00342CA8"/>
    <w:rsid w:val="0037672B"/>
    <w:rsid w:val="004466CA"/>
    <w:rsid w:val="004571B5"/>
    <w:rsid w:val="00533068"/>
    <w:rsid w:val="006866FB"/>
    <w:rsid w:val="006A0020"/>
    <w:rsid w:val="00756F2C"/>
    <w:rsid w:val="007F60F2"/>
    <w:rsid w:val="008214D8"/>
    <w:rsid w:val="00892557"/>
    <w:rsid w:val="008A371A"/>
    <w:rsid w:val="00921C38"/>
    <w:rsid w:val="00924F04"/>
    <w:rsid w:val="00A12479"/>
    <w:rsid w:val="00A567B7"/>
    <w:rsid w:val="00B900BE"/>
    <w:rsid w:val="00BB3FEF"/>
    <w:rsid w:val="00BB7DE8"/>
    <w:rsid w:val="00C06C57"/>
    <w:rsid w:val="00CA38CE"/>
    <w:rsid w:val="00D56367"/>
    <w:rsid w:val="00DB052E"/>
    <w:rsid w:val="00DC1E42"/>
    <w:rsid w:val="00DE3C0B"/>
    <w:rsid w:val="00F168F0"/>
    <w:rsid w:val="00F850D3"/>
    <w:rsid w:val="00F9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672B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672B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A0020"/>
    <w:rPr>
      <w:rFonts w:cstheme="minorBidi" w:eastAsiaTheme="minorEastAsia" w:hAnsiTheme="minorHAnsi" w:asciiTheme="minorHAnsi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4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14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41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4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4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672B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672B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A0020"/>
    <w:rPr>
      <w:rFonts w:asciiTheme="minorHAnsi" w:cstheme="minorBidi" w:eastAsiaTheme="minorEastAsia" w:hAnsiTheme="minorHAnsi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4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14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41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4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4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St-1423/2017</izvorni_sadrzaj>
    <derivirana_varijabla naziv="DomainObject.Predmet.OznakaBroj_1">St-1423/2017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LATERAN društvo s ograničenom odgovornošću za inženjering, unutarnju i vanjsku trgovinu</izvorni_sadrzaj>
    <derivirana_varijabla naziv="DomainObject.Predmet.ProtustrankaFormated_1">  LATERAN društvo s ograničenom odgovornošću za inženjering, unutarnju i vanjsku trgovinu</derivirana_varijabla>
  </DomainObject.Predmet.ProtustrankaFormated>
  <DomainObject.Predmet.ProtustrankaFormatedOIB>
    <izvorni_sadrzaj>  LATERAN društvo s ograničenom odgovornošću za inženjering, unutarnju i vanjsku trgovinu, OIB 21555902131</izvorni_sadrzaj>
    <derivirana_varijabla naziv="DomainObject.Predmet.ProtustrankaFormatedOIB_1">  LATERAN društvo s ograničenom odgovornošću za inženjering, unutarnju i vanjsku trgovinu, OIB 21555902131</derivirana_varijabla>
  </DomainObject.Predmet.ProtustrankaFormatedOIB>
  <DomainObject.Predmet.ProtustrankaFormatedWithAdress>
    <izvorni_sadrzaj> LATERAN društvo s ograničenom odgovornošću za inženjering, unutarnju i vanjsku trgovinu, Zalužje 42, 32100 Vinkovci</izvorni_sadrzaj>
    <derivirana_varijabla naziv="DomainObject.Predmet.ProtustrankaFormatedWithAdress_1"> LATERAN društvo s ograničenom odgovornošću za inženjering, unutarnju i vanjsku trgovinu, Zalužje 42, 32100 Vinkovci</derivirana_varijabla>
  </DomainObject.Predmet.ProtustrankaFormatedWithAdress>
  <DomainObject.Predmet.ProtustrankaFormatedWithAdressOIB>
    <izvorni_sadrzaj> LATERAN društvo s ograničenom odgovornošću za inženjering, unutarnju i vanjsku trgovinu, OIB 21555902131, Zalužje 42, 32100 Vinkovci</izvorni_sadrzaj>
    <derivirana_varijabla naziv="DomainObject.Predmet.ProtustrankaFormatedWithAdressOIB_1"> LATERAN društvo s ograničenom odgovornošću za inženjering, unutarnju i vanjsku trgovinu, OIB 21555902131, Zalužje 42, 32100 Vinkovci</derivirana_varijabla>
  </DomainObject.Predmet.ProtustrankaFormatedWithAdressOIB>
  <DomainObject.Predmet.ProtustrankaWithAdress>
    <izvorni_sadrzaj>LATERAN društvo s ograničenom odgovornošću za inženjering, unutarnju i vanjsku trgovinu Zalužje 42, 32100 Vinkovci</izvorni_sadrzaj>
    <derivirana_varijabla naziv="DomainObject.Predmet.ProtustrankaWithAdress_1">LATERAN društvo s ograničenom odgovornošću za inženjering, unutarnju i vanjsku trgovinu Zalužje 42, 32100 Vinkovci</derivirana_varijabla>
  </DomainObject.Predmet.ProtustrankaWithAdress>
  <DomainObject.Predmet.ProtustrankaWithAdressOIB>
    <izvorni_sadrzaj>LATERAN društvo s ograničenom odgovornošću za inženjering, unutarnju i vanjsku trgovinu, OIB 21555902131, Zalužje 42, 32100 Vinkovci</izvorni_sadrzaj>
    <derivirana_varijabla naziv="DomainObject.Predmet.ProtustrankaWithAdressOIB_1">LATERAN društvo s ograničenom odgovornošću za inženjering, unutarnju i vanjsku trgovinu, OIB 21555902131, Zalužje 42, 32100 Vinkovci</derivirana_varijabla>
  </DomainObject.Predmet.ProtustrankaWithAdressOIB>
  <DomainObject.Predmet.ProtustrankaNazivFormated>
    <izvorni_sadrzaj>LATERAN društvo s ograničenom odgovornošću za inženjering, unutarnju i vanjsku trgovinu</izvorni_sadrzaj>
    <derivirana_varijabla naziv="DomainObject.Predmet.ProtustrankaNazivFormated_1">LATERAN društvo s ograničenom odgovornošću za inženjering, unutarnju i vanjsku trgovinu</derivirana_varijabla>
  </DomainObject.Predmet.ProtustrankaNazivFormated>
  <DomainObject.Predmet.ProtustrankaNazivFormatedOIB>
    <izvorni_sadrzaj>LATERAN društvo s ograničenom odgovornošću za inženjering, unutarnju i vanjsku trgovinu, OIB 21555902131</izvorni_sadrzaj>
    <derivirana_varijabla naziv="DomainObject.Predmet.ProtustrankaNazivFormatedOIB_1">LATERAN društvo s ograničenom odgovornošću za inženjering, unutarnju i vanjsku trgovinu, OIB 21555902131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LATERAN društvo s ograničenom odgovornošću za inženjering, unutarnju i vanjsku trgovinu</item>
    </izvorni_sadrzaj>
    <derivirana_varijabla naziv="DomainObject.Predmet.ProtuStrankaListFormated_1">
      <item>LATERAN društvo s ograničenom odgovornošću za inženjering, unutarnju i vanjsku trgovinu</item>
    </derivirana_varijabla>
  </DomainObject.Predmet.ProtuStrankaListFormated>
  <DomainObject.Predmet.ProtuStrankaListFormatedOIB>
    <izvorni_sadrzaj>
      <item>LATERAN društvo s ograničenom odgovornošću za inženjering, unutarnju i vanjsku trgovinu, OIB 21555902131</item>
    </izvorni_sadrzaj>
    <derivirana_varijabla naziv="DomainObject.Predmet.ProtuStrankaListFormatedOIB_1">
      <item>LATERAN društvo s ograničenom odgovornošću za inženjering, unutarnju i vanjsku trgovinu, OIB 21555902131</item>
    </derivirana_varijabla>
  </DomainObject.Predmet.ProtuStrankaListFormatedOIB>
  <DomainObject.Predmet.ProtuStrankaListFormatedWithAdress>
    <izvorni_sadrzaj>
      <item>LATERAN društvo s ograničenom odgovornošću za inženjering, unutarnju i vanjsku trgovinu, Zalužje 42, 32100 Vinkovci</item>
    </izvorni_sadrzaj>
    <derivirana_varijabla naziv="DomainObject.Predmet.ProtuStrankaListFormatedWithAdress_1">
      <item>LATERAN društvo s ograničenom odgovornošću za inženjering, unutarnju i vanjsku trgovinu, Zalužje 42, 32100 Vinkovci</item>
    </derivirana_varijabla>
  </DomainObject.Predmet.ProtuStrankaListFormatedWithAdress>
  <DomainObject.Predmet.ProtuStrankaListFormatedWithAdressOIB>
    <izvorni_sadrzaj>
      <item>LATERAN društvo s ograničenom odgovornošću za inženjering, unutarnju i vanjsku trgovinu, OIB 21555902131, Zalužje 42, 32100 Vinkovci</item>
    </izvorni_sadrzaj>
    <derivirana_varijabla naziv="DomainObject.Predmet.ProtuStrankaListFormatedWithAdressOIB_1">
      <item>LATERAN društvo s ograničenom odgovornošću za inženjering, unutarnju i vanjsku trgovinu, OIB 21555902131, Zalužje 42, 32100 Vinkovci</item>
    </derivirana_varijabla>
  </DomainObject.Predmet.ProtuStrankaListFormatedWithAdressOIB>
  <DomainObject.Predmet.ProtuStrankaListNazivFormated>
    <izvorni_sadrzaj>
      <item>LATERAN društvo s ograničenom odgovornošću za inženjering, unutarnju i vanjsku trgovinu</item>
    </izvorni_sadrzaj>
    <derivirana_varijabla naziv="DomainObject.Predmet.ProtuStrankaListNazivFormated_1">
      <item>LATERAN društvo s ograničenom odgovornošću za inženjering, unutarnju i vanjsku trgovinu</item>
    </derivirana_varijabla>
  </DomainObject.Predmet.ProtuStrankaListNazivFormated>
  <DomainObject.Predmet.ProtuStrankaListNazivFormatedOIB>
    <izvorni_sadrzaj>
      <item>LATERAN društvo s ograničenom odgovornošću za inženjering, unutarnju i vanjsku trgovinu, OIB 21555902131</item>
    </izvorni_sadrzaj>
    <derivirana_varijabla naziv="DomainObject.Predmet.ProtuStrankaListNazivFormatedOIB_1">
      <item>LATERAN društvo s ograničenom odgovornošću za inženjering, unutarnju i vanjsku trgovinu, OIB 21555902131</item>
    </derivirana_varijabla>
  </DomainObject.Predmet.ProtuStrankaListNazivFormatedOIB>
  <DomainObject.Predmet.OstaliListFormated>
    <izvorni_sadrzaj>
      <item>Zvonimir Adžić</item>
    </izvorni_sadrzaj>
    <derivirana_varijabla naziv="DomainObject.Predmet.OstaliListFormated_1">
      <item>Zvonimir Adžić</item>
    </derivirana_varijabla>
  </DomainObject.Predmet.OstaliListFormated>
  <DomainObject.Predmet.OstaliListFormatedOIB>
    <izvorni_sadrzaj>
      <item>Zvonimir Adžić, OIB 39164775594</item>
    </izvorni_sadrzaj>
    <derivirana_varijabla naziv="DomainObject.Predmet.OstaliListFormatedOIB_1">
      <item>Zvonimir Adžić, OIB 39164775594</item>
    </derivirana_varijabla>
  </DomainObject.Predmet.OstaliListFormatedOIB>
  <DomainObject.Predmet.OstaliListFormatedWithAdress>
    <izvorni_sadrzaj>
      <item>Zvonimir Adžić, Vatrogasna 30, 32100 Vinkovci</item>
    </izvorni_sadrzaj>
    <derivirana_varijabla naziv="DomainObject.Predmet.OstaliListFormatedWithAdress_1">
      <item>Zvonimir Adžić, Vatrogasna 30, 32100 Vinkovci</item>
    </derivirana_varijabla>
  </DomainObject.Predmet.OstaliListFormatedWithAdress>
  <DomainObject.Predmet.OstaliListFormatedWithAdressOIB>
    <izvorni_sadrzaj>
      <item>Zvonimir Adžić, OIB 39164775594, Vatrogasna 30, 32100 Vinkovci</item>
    </izvorni_sadrzaj>
    <derivirana_varijabla naziv="DomainObject.Predmet.OstaliListFormatedWithAdressOIB_1">
      <item>Zvonimir Adžić, OIB 39164775594, Vatrogasna 30, 32100 Vinkovci</item>
    </derivirana_varijabla>
  </DomainObject.Predmet.OstaliListFormatedWithAdressOIB>
  <DomainObject.Predmet.OstaliListNazivFormated>
    <izvorni_sadrzaj>
      <item>Zvonimir Adžić</item>
    </izvorni_sadrzaj>
    <derivirana_varijabla naziv="DomainObject.Predmet.OstaliListNazivFormated_1">
      <item>Zvonimir Adžić</item>
    </derivirana_varijabla>
  </DomainObject.Predmet.OstaliListNazivFormated>
  <DomainObject.Predmet.OstaliListNazivFormatedOIB>
    <izvorni_sadrzaj>
      <item>Zvonimir Adžić, OIB 39164775594</item>
    </izvorni_sadrzaj>
    <derivirana_varijabla naziv="DomainObject.Predmet.OstaliListNazivFormatedOIB_1">
      <item>Zvonimir Adžić, OIB 39164775594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LATERAN društvo s ograničenom odgovornošću za inženjering, unutarnju i vanjsku trgovinu</izvorni_sadrzaj>
    <derivirana_varijabla naziv="DomainObject.Predmet.ProtustrankaIDrugi_1">LATERAN društvo s ograničenom odgovornošću za inženjering,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LATERAN društvo s ograničenom odgovornošću za inženjering, unutarnju i vanjsku trgovinu, OIB 21555902131, Zalužje 42, 32100 Vinkovci</izvorni_sadrzaj>
    <derivirana_varijabla naziv="DomainObject.Predmet.ProtustrankaIDrugiAdressOIB_1">LATERAN društvo s ograničenom odgovornošću za inženjering, unutarnju i vanjsku trgovinu, OIB 21555902131, Zalužje 42,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LATERAN društvo s ograničenom odgovornošću za inženjering, unutarnju i vanjsku trgovinu</item>
      <item>Zvonimir Adžić</item>
    </izvorni_sadrzaj>
    <derivirana_varijabla naziv="DomainObject.Predmet.SudioniciListNaziv_1">
      <item>FINA RC OSIJEK</item>
      <item>LATERAN društvo s ograničenom odgovornošću za inženjering, unutarnju i vanjsku trgovinu</item>
      <item>Zvonimir Adžić</item>
    </derivirana_varijabla>
  </DomainObject.Predmet.SudioniciListNaziv>
  <DomainObject.Predmet.SudioniciListAdressOIB>
    <izvorni_sadrzaj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izvorni_sadrzaj>
    <derivirana_varijabla naziv="DomainObject.Predmet.SudioniciListAdressOIB_1"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21555902131</item>
      <item>, OIB 39164775594</item>
    </izvorni_sadrzaj>
    <derivirana_varijabla naziv="DomainObject.Predmet.SudioniciListNazivOIB_1">
      <item>, OIB 85821130368</item>
      <item>, OIB 21555902131</item>
      <item>, OIB 39164775594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B555E5-E186-455E-943B-42D3C7391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386</properties:Words>
  <properties:Characters>2034</properties:Characters>
  <properties:Lines>114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2018-10-02T07:21:00Z</dcterms:created>
  <dc:creator>wsadmin</dc:creator>
  <cp:lastModifiedBy>Danijela Sekulić</cp:lastModifiedBy>
  <cp:lastPrinted>2018-10-02T07:33:00Z</cp:lastPrinted>
  <dcterms:modified xmlns:xsi="http://www.w3.org/2001/XMLSchema-instance" xsi:type="dcterms:W3CDTF">2018-10-02T07:40:00Z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(ODBACIVANJE PRIJAVE -LATERAN.docx)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