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755f" w14:paraId="5e3755f" w:rsidRDefault="00AE649C" w:rsidP="001E221C" w:rsidR="00AE649C">
      <w:pPr>
        <w:pStyle w:val="NormaleSPIS"/>
        <w:spacing w:after="0"/>
        <w15:collapsed w:val="false"/>
      </w:pPr>
    </w:p>
    <w:p w:rsidRDefault="001E221C" w:rsidP="001E221C" w:rsidR="001E221C">
      <w:pPr>
        <w:pStyle w:val="NormaleSPIS"/>
        <w:spacing w:after="0"/>
      </w:pPr>
    </w:p>
    <w:p w:rsidRDefault="001E221C" w:rsidP="001E221C" w:rsidR="001E221C">
      <w:pPr>
        <w:pStyle w:val="NormaleSPIS"/>
        <w:spacing w:after="0"/>
        <w:ind w:firstLine="0"/>
      </w:pPr>
      <w:r>
        <w:t>REPUBLIKA HRVATSKA</w:t>
      </w:r>
    </w:p>
    <w:p w:rsidRDefault="001E221C" w:rsidP="001E221C" w:rsidR="001E221C">
      <w:pPr>
        <w:pStyle w:val="NormaleSPIS"/>
        <w:spacing w:after="0"/>
        <w:ind w:firstLine="0"/>
      </w:pPr>
      <w:r>
        <w:t>Trgovački sud u Varaždinu</w:t>
      </w:r>
    </w:p>
    <w:p w:rsidRDefault="001E221C" w:rsidP="001E221C" w:rsidR="001E221C">
      <w:pPr>
        <w:pStyle w:val="NormaleSPIS"/>
        <w:spacing w:after="0"/>
        <w:ind w:firstLine="0"/>
      </w:pPr>
      <w:r>
        <w:t xml:space="preserve">Varaždin, Braće Radić </w:t>
      </w:r>
      <w:proofErr w:type="spellStart"/>
      <w:r>
        <w:t>br</w:t>
      </w:r>
      <w:proofErr w:type="spellEnd"/>
      <w:r>
        <w:t xml:space="preserve"> 2.</w:t>
      </w:r>
    </w:p>
    <w:p w:rsidRDefault="001E221C" w:rsidP="001E221C" w:rsidR="001E221C" w:rsidRPr="001E221C">
      <w:pPr>
        <w:pStyle w:val="NormaleSPIS"/>
        <w:spacing w:after="0"/>
        <w:ind w:firstLine="0"/>
      </w:pPr>
    </w:p>
    <w:p w:rsidRDefault="00AB4602" w:rsidP="001E221C" w:rsidR="00AE649C" w:rsidRPr="001E221C">
      <w:pPr>
        <w:pStyle w:val="NormaleSPIS"/>
        <w:spacing w:after="0"/>
      </w:pPr>
      <w:r w:rsidRPr="001E221C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21C" w:rsidP="001E221C" w:rsidR="001E221C" w:rsidRPr="001E221C">
      <w:pPr>
        <w:pStyle w:val="FiksniRH"/>
        <w:spacing w:after="0" w:before="0"/>
        <w:jc w:val="center"/>
        <w:rPr>
          <w:b w:val="false"/>
        </w:rPr>
      </w:pPr>
      <w:r w:rsidRPr="001E221C">
        <w:rPr>
          <w:b w:val="false"/>
        </w:rPr>
        <w:t>R E P U B L I K A     H R V A T S K A</w:t>
      </w:r>
    </w:p>
    <w:p w:rsidRDefault="001E221C" w:rsidP="001E221C" w:rsidR="001E221C" w:rsidRPr="001E221C">
      <w:pPr>
        <w:pStyle w:val="SudNaziv"/>
        <w:rPr>
          <w:b w:val="false"/>
        </w:rPr>
      </w:pPr>
    </w:p>
    <w:p w:rsidRDefault="001E221C" w:rsidP="001E221C" w:rsidR="001E221C" w:rsidRPr="001E221C">
      <w:pPr>
        <w:spacing w:after="0"/>
        <w:jc w:val="center"/>
      </w:pPr>
      <w:r w:rsidRPr="001E221C">
        <w:t>R   J   E   Š   E   NJ   E</w:t>
      </w:r>
    </w:p>
    <w:p w:rsidRDefault="001E221C" w:rsidP="001E221C" w:rsidR="001E221C" w:rsidRPr="001E221C">
      <w:pPr>
        <w:spacing w:after="0"/>
        <w:jc w:val="both"/>
      </w:pPr>
    </w:p>
    <w:p w:rsidRDefault="001E221C" w:rsidP="001E221C" w:rsidR="001E221C" w:rsidRPr="001E221C">
      <w:pPr>
        <w:spacing w:after="0"/>
        <w:jc w:val="both"/>
      </w:pPr>
      <w:r w:rsidRPr="001E221C">
        <w:tab/>
      </w:r>
      <w:r w:rsidRPr="001E221C">
        <w:rPr>
          <w:rStyle w:val="Naglaeno"/>
          <w:b w:val="false"/>
        </w:rPr>
        <w:t xml:space="preserve">TRGOVAČKI SUD U VARAŽDINU, po sucu toga suda Hugu </w:t>
      </w:r>
      <w:proofErr w:type="spellStart"/>
      <w:r w:rsidRPr="001E221C">
        <w:rPr>
          <w:rStyle w:val="Naglaeno"/>
          <w:b w:val="false"/>
        </w:rPr>
        <w:t>Wedemeyeru</w:t>
      </w:r>
      <w:proofErr w:type="spellEnd"/>
      <w:r w:rsidRPr="001E221C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MAKO j.d.o.o. za trgovinu, usluge i turistička agencija, iz Koprivnice, Ulica </w:t>
      </w:r>
      <w:proofErr w:type="spellStart"/>
      <w:r>
        <w:rPr>
          <w:rStyle w:val="Naglaeno"/>
          <w:b w:val="false"/>
        </w:rPr>
        <w:t>Čarda</w:t>
      </w:r>
      <w:proofErr w:type="spellEnd"/>
      <w:r>
        <w:rPr>
          <w:rStyle w:val="Naglaeno"/>
          <w:b w:val="false"/>
        </w:rPr>
        <w:t xml:space="preserve"> br. 2/C</w:t>
      </w:r>
      <w:r w:rsidRPr="001E221C"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OIB: 26948738337 MBS: 010095072,</w:t>
      </w:r>
      <w:r w:rsidRPr="001E221C">
        <w:t xml:space="preserve"> izvan</w:t>
      </w:r>
      <w:r w:rsidR="001460F3">
        <w:t xml:space="preserve"> ročišta 3</w:t>
      </w:r>
      <w:r>
        <w:t>. svibnja</w:t>
      </w:r>
      <w:r w:rsidRPr="001E221C">
        <w:t xml:space="preserve"> 2017.</w:t>
      </w:r>
    </w:p>
    <w:p w:rsidRDefault="001E221C" w:rsidP="001E221C" w:rsidR="001E221C" w:rsidRPr="001E221C">
      <w:pPr>
        <w:spacing w:after="0"/>
        <w:jc w:val="both"/>
      </w:pPr>
    </w:p>
    <w:p w:rsidRDefault="001E221C" w:rsidP="001E221C" w:rsidR="001E221C" w:rsidRPr="001E221C">
      <w:pPr>
        <w:spacing w:after="0"/>
        <w:jc w:val="center"/>
      </w:pPr>
      <w:r w:rsidRPr="001E221C">
        <w:t>r  i  j  e  š  i  o       j  e</w:t>
      </w:r>
    </w:p>
    <w:p w:rsidRDefault="001E221C" w:rsidP="001E221C" w:rsidR="001E221C" w:rsidRPr="001E221C">
      <w:pPr>
        <w:spacing w:after="0"/>
        <w:jc w:val="center"/>
      </w:pPr>
    </w:p>
    <w:p w:rsidRDefault="001E221C" w:rsidP="001E221C" w:rsidR="001E221C" w:rsidRPr="001E221C">
      <w:pPr>
        <w:spacing w:after="0"/>
        <w:ind w:firstLine="708"/>
        <w:jc w:val="both"/>
      </w:pPr>
      <w:r w:rsidRPr="001E221C">
        <w:t>I/ Pozivaju se sve osobe koje imaju pravni interes da se provede stečajni postupak nad dužnikom</w:t>
      </w:r>
      <w:r w:rsidR="009130CB">
        <w:rPr>
          <w:rStyle w:val="Naglaeno"/>
          <w:b w:val="false"/>
        </w:rPr>
        <w:t xml:space="preserve"> MAKO j.d.o.o. za trgovinu, usluge i turistička agencija, iz Koprivnice, Ulica </w:t>
      </w:r>
      <w:proofErr w:type="spellStart"/>
      <w:r w:rsidR="009130CB">
        <w:rPr>
          <w:rStyle w:val="Naglaeno"/>
          <w:b w:val="false"/>
        </w:rPr>
        <w:t>Čarda</w:t>
      </w:r>
      <w:proofErr w:type="spellEnd"/>
      <w:r w:rsidR="009130CB">
        <w:rPr>
          <w:rStyle w:val="Naglaeno"/>
          <w:b w:val="false"/>
        </w:rPr>
        <w:t xml:space="preserve"> br. 2/C</w:t>
      </w:r>
      <w:r w:rsidR="009130CB" w:rsidRPr="001E221C">
        <w:rPr>
          <w:rStyle w:val="Naglaeno"/>
          <w:b w:val="false"/>
        </w:rPr>
        <w:t>,</w:t>
      </w:r>
      <w:r w:rsidR="009130CB">
        <w:rPr>
          <w:rStyle w:val="Naglaeno"/>
          <w:b w:val="false"/>
        </w:rPr>
        <w:t xml:space="preserve"> OIB: 26948738337 MBS: 010095072</w:t>
      </w:r>
      <w:r w:rsidRPr="001E221C">
        <w:t>, unatoč utvrđenoj nedostatnosti stečajne mase, da uplate predujam koji je dostatan za pokriće troškova kako prethodnog, tako i otvorenog stečajnog postupka.</w:t>
      </w:r>
    </w:p>
    <w:p w:rsidRDefault="001E221C" w:rsidP="001E221C" w:rsidR="001E221C" w:rsidRPr="001E221C">
      <w:pPr>
        <w:spacing w:after="0"/>
        <w:ind w:firstLine="708"/>
        <w:jc w:val="both"/>
      </w:pPr>
    </w:p>
    <w:p w:rsidRDefault="001E221C" w:rsidP="001E221C" w:rsidR="001E221C" w:rsidRPr="001E221C">
      <w:pPr>
        <w:spacing w:after="0"/>
        <w:ind w:firstLine="708"/>
        <w:jc w:val="both"/>
      </w:pPr>
      <w:r w:rsidRPr="001E221C">
        <w:t>II/  Predujam u iznosu od 10.000,00 kuna uplaćuje se na žiro-račun Trgovačkog suda u Varaždinu broj : HR40 2390 0011 3000 0275 4 otvoren kod Hrvatske poštanske banke</w:t>
      </w:r>
      <w:r w:rsidR="009130CB">
        <w:t xml:space="preserve"> d.d., pozivom na broj spisa 131-17</w:t>
      </w:r>
      <w:r w:rsidRPr="001E221C">
        <w:t>. – u koloni svrha uplate, a najkasnije u roku od 15 dana, računajući od osmog dana od dana objave rješenja na e-oglasnoj ploči ovoga suda, s time da se nakon uplate u spis priloži dokaz – virmanska uplatnica.</w:t>
      </w:r>
    </w:p>
    <w:p w:rsidRDefault="001E221C" w:rsidP="001E221C" w:rsidR="001E221C" w:rsidRPr="001E221C">
      <w:pPr>
        <w:spacing w:after="0"/>
        <w:ind w:firstLine="708"/>
        <w:jc w:val="both"/>
      </w:pPr>
    </w:p>
    <w:p w:rsidRDefault="001E221C" w:rsidP="001E221C" w:rsidR="001E221C" w:rsidRPr="001E221C">
      <w:pPr>
        <w:spacing w:after="0"/>
        <w:ind w:firstLine="708"/>
        <w:jc w:val="both"/>
      </w:pPr>
      <w:r w:rsidRPr="001E221C"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9130CB">
        <w:rPr>
          <w:rStyle w:val="Naglaeno"/>
          <w:b w:val="false"/>
        </w:rPr>
        <w:t xml:space="preserve"> MAKO j.d.o.o. za trgovinu, usluge i turistička agencija, iz Koprivnice, Ulica </w:t>
      </w:r>
      <w:proofErr w:type="spellStart"/>
      <w:r w:rsidR="009130CB">
        <w:rPr>
          <w:rStyle w:val="Naglaeno"/>
          <w:b w:val="false"/>
        </w:rPr>
        <w:t>Čarda</w:t>
      </w:r>
      <w:proofErr w:type="spellEnd"/>
      <w:r w:rsidR="009130CB">
        <w:rPr>
          <w:rStyle w:val="Naglaeno"/>
          <w:b w:val="false"/>
        </w:rPr>
        <w:t xml:space="preserve"> br. 2/C</w:t>
      </w:r>
      <w:r w:rsidR="009130CB" w:rsidRPr="001E221C">
        <w:rPr>
          <w:rStyle w:val="Naglaeno"/>
          <w:b w:val="false"/>
        </w:rPr>
        <w:t>,</w:t>
      </w:r>
      <w:r w:rsidR="009130CB">
        <w:rPr>
          <w:rStyle w:val="Naglaeno"/>
          <w:b w:val="false"/>
        </w:rPr>
        <w:t xml:space="preserve"> OIB: 26948738337 MBS: 010095072</w:t>
      </w:r>
      <w:r w:rsidRPr="001E221C">
        <w:t>.</w:t>
      </w:r>
    </w:p>
    <w:p w:rsidRDefault="001E221C" w:rsidP="001E221C" w:rsidR="001E221C" w:rsidRPr="001E221C">
      <w:pPr>
        <w:spacing w:after="0"/>
        <w:ind w:firstLine="708"/>
        <w:jc w:val="both"/>
      </w:pPr>
    </w:p>
    <w:p w:rsidRDefault="001E221C" w:rsidP="001E221C" w:rsidR="001E221C" w:rsidRPr="001E221C">
      <w:pPr>
        <w:spacing w:after="0"/>
        <w:jc w:val="both"/>
      </w:pPr>
      <w:r w:rsidRPr="001E221C">
        <w:t xml:space="preserve">        </w:t>
      </w:r>
      <w:r w:rsidRPr="001E221C">
        <w:tab/>
        <w:t>IV/ Ako se uplati navedeni iznos predujma u određenom roku iz točke II ovog rješenja, stečajni sudac će otvoriti i provesti stečajni postupak nad dužnikom</w:t>
      </w:r>
      <w:r w:rsidR="009130CB">
        <w:rPr>
          <w:rStyle w:val="Naglaeno"/>
          <w:b w:val="false"/>
        </w:rPr>
        <w:t xml:space="preserve"> MAKO j.d.o.o. za trgovinu, usluge i turistička agencija, iz Koprivnice, Ulica </w:t>
      </w:r>
      <w:proofErr w:type="spellStart"/>
      <w:r w:rsidR="009130CB">
        <w:rPr>
          <w:rStyle w:val="Naglaeno"/>
          <w:b w:val="false"/>
        </w:rPr>
        <w:t>Čarda</w:t>
      </w:r>
      <w:proofErr w:type="spellEnd"/>
      <w:r w:rsidR="009130CB">
        <w:rPr>
          <w:rStyle w:val="Naglaeno"/>
          <w:b w:val="false"/>
        </w:rPr>
        <w:t xml:space="preserve"> br. 2/C</w:t>
      </w:r>
      <w:r w:rsidR="009130CB" w:rsidRPr="001E221C">
        <w:rPr>
          <w:rStyle w:val="Naglaeno"/>
          <w:b w:val="false"/>
        </w:rPr>
        <w:t>,</w:t>
      </w:r>
      <w:r w:rsidR="009130CB">
        <w:rPr>
          <w:rStyle w:val="Naglaeno"/>
          <w:b w:val="false"/>
        </w:rPr>
        <w:t xml:space="preserve"> OIB: 26948738337 MBS: 010095072</w:t>
      </w:r>
      <w:r w:rsidRPr="001E221C">
        <w:t>.</w:t>
      </w:r>
    </w:p>
    <w:p w:rsidRDefault="001E221C" w:rsidP="001E221C" w:rsidR="001E221C" w:rsidRPr="001E221C">
      <w:pPr>
        <w:spacing w:after="0"/>
        <w:jc w:val="center"/>
      </w:pPr>
    </w:p>
    <w:p w:rsidRDefault="001E221C" w:rsidP="001E221C" w:rsidR="001E221C" w:rsidRPr="001E221C">
      <w:pPr>
        <w:spacing w:after="0"/>
        <w:jc w:val="center"/>
      </w:pPr>
    </w:p>
    <w:p w:rsidRDefault="001E221C" w:rsidP="001E221C" w:rsidR="001E221C" w:rsidRPr="001E221C">
      <w:pPr>
        <w:spacing w:after="0"/>
        <w:jc w:val="center"/>
      </w:pPr>
      <w:r w:rsidRPr="001E221C">
        <w:t>Obrazloženje</w:t>
      </w:r>
    </w:p>
    <w:p w:rsidRDefault="001E221C" w:rsidP="001E221C" w:rsidR="001E221C" w:rsidRPr="001E221C">
      <w:pPr>
        <w:spacing w:after="0"/>
        <w:jc w:val="both"/>
      </w:pPr>
    </w:p>
    <w:p w:rsidRDefault="001E221C" w:rsidP="001E221C" w:rsidR="00AA6AD2" w:rsidRPr="001E221C">
      <w:pPr>
        <w:spacing w:after="0"/>
        <w:jc w:val="both"/>
        <w:rPr>
          <w:rStyle w:val="Naglaeno"/>
          <w:b w:val="false"/>
        </w:rPr>
      </w:pPr>
      <w:r w:rsidRPr="001E221C">
        <w:tab/>
        <w:t xml:space="preserve">Predlagatelj Financijska agencija </w:t>
      </w:r>
      <w:r w:rsidR="009130CB">
        <w:t>podnio je ovome sudu 9. ožujka 2017</w:t>
      </w:r>
      <w:r w:rsidRPr="001E221C">
        <w:t>. prijedlog za otvaranje stečajnog postupka nad dužnikom</w:t>
      </w:r>
      <w:r w:rsidR="009130CB">
        <w:rPr>
          <w:rStyle w:val="Naglaeno"/>
          <w:b w:val="false"/>
        </w:rPr>
        <w:t xml:space="preserve"> MAKO j.d.o.o. za trgovinu, usluge i turistička agencija, iz Koprivnice, Ulica </w:t>
      </w:r>
      <w:proofErr w:type="spellStart"/>
      <w:r w:rsidR="009130CB">
        <w:rPr>
          <w:rStyle w:val="Naglaeno"/>
          <w:b w:val="false"/>
        </w:rPr>
        <w:t>Čarda</w:t>
      </w:r>
      <w:proofErr w:type="spellEnd"/>
      <w:r w:rsidR="009130CB">
        <w:rPr>
          <w:rStyle w:val="Naglaeno"/>
          <w:b w:val="false"/>
        </w:rPr>
        <w:t xml:space="preserve"> br. 2/C</w:t>
      </w:r>
      <w:r w:rsidR="009130CB" w:rsidRPr="001E221C">
        <w:rPr>
          <w:rStyle w:val="Naglaeno"/>
          <w:b w:val="false"/>
        </w:rPr>
        <w:t>,</w:t>
      </w:r>
      <w:r w:rsidR="009130CB">
        <w:rPr>
          <w:rStyle w:val="Naglaeno"/>
          <w:b w:val="false"/>
        </w:rPr>
        <w:t xml:space="preserve"> OIB: 26948738337 MBS: 010095072</w:t>
      </w:r>
      <w:r w:rsidRPr="001E221C">
        <w:rPr>
          <w:rStyle w:val="Naglaeno"/>
          <w:b w:val="false"/>
        </w:rPr>
        <w:t xml:space="preserve">, pa je </w:t>
      </w:r>
      <w:r w:rsidRPr="001E221C">
        <w:rPr>
          <w:rStyle w:val="Naglaeno"/>
          <w:b w:val="false"/>
        </w:rPr>
        <w:lastRenderedPageBreak/>
        <w:t>zbog navedenog ovaj sud rješenje</w:t>
      </w:r>
      <w:r w:rsidR="009130CB">
        <w:rPr>
          <w:rStyle w:val="Naglaeno"/>
          <w:b w:val="false"/>
        </w:rPr>
        <w:t>m poslovni broj 6 St-131/17-3</w:t>
      </w:r>
      <w:r w:rsidRPr="001E221C">
        <w:rPr>
          <w:rStyle w:val="Naglaeno"/>
          <w:b w:val="false"/>
        </w:rPr>
        <w:t xml:space="preserve"> od </w:t>
      </w:r>
      <w:r w:rsidR="009130CB">
        <w:rPr>
          <w:rStyle w:val="Naglaeno"/>
          <w:b w:val="false"/>
        </w:rPr>
        <w:t>17. ožujka 2017</w:t>
      </w:r>
      <w:r w:rsidRPr="001E221C">
        <w:rPr>
          <w:rStyle w:val="Naglaeno"/>
          <w:b w:val="false"/>
        </w:rPr>
        <w:t>. pokrenuo  prethodni postupak radi utvrđivanja uvjeta za otvaranje stečajnog postupka, te je ujedno, između ostalog, odredio i ročište radi izjašnjenja o tom prijedlogu</w:t>
      </w:r>
      <w:r w:rsidR="00E94DD9">
        <w:rPr>
          <w:rStyle w:val="Naglaeno"/>
          <w:b w:val="false"/>
        </w:rPr>
        <w:t>, a na koje ročište je pozvan i direktor društva dužnika Martina Kovač.</w:t>
      </w:r>
    </w:p>
    <w:p w:rsidRDefault="001E221C" w:rsidP="001E221C" w:rsidR="001E221C" w:rsidRPr="001E221C">
      <w:pPr>
        <w:spacing w:after="0"/>
        <w:jc w:val="both"/>
        <w:rPr>
          <w:rStyle w:val="Naglaeno"/>
          <w:b w:val="false"/>
        </w:rPr>
      </w:pPr>
      <w:r w:rsidRPr="001E221C">
        <w:rPr>
          <w:rStyle w:val="Naglaeno"/>
          <w:b w:val="false"/>
        </w:rPr>
        <w:tab/>
        <w:t xml:space="preserve">Na navedenom ročištu </w:t>
      </w:r>
      <w:r w:rsidR="00E94DD9">
        <w:rPr>
          <w:rStyle w:val="Naglaeno"/>
          <w:b w:val="false"/>
        </w:rPr>
        <w:t xml:space="preserve">održanom 2. svibnja 2017. </w:t>
      </w:r>
      <w:r w:rsidRPr="001E221C">
        <w:rPr>
          <w:rStyle w:val="Naglaeno"/>
          <w:b w:val="false"/>
        </w:rPr>
        <w:t xml:space="preserve">direktor društva dužnika </w:t>
      </w:r>
      <w:r w:rsidR="00E94DD9">
        <w:rPr>
          <w:rStyle w:val="Naglaeno"/>
          <w:b w:val="false"/>
        </w:rPr>
        <w:t>Martina Kovač</w:t>
      </w:r>
      <w:r w:rsidRPr="001E221C">
        <w:rPr>
          <w:rStyle w:val="Naglaeno"/>
          <w:b w:val="false"/>
        </w:rPr>
        <w:t xml:space="preserve"> naveo je da su točni podaci Financijske agencije iz prijedloga za otvaranje stečajnog postupka iz razloga što je žiro račun društva dužnika u neprekidnoj blokadi </w:t>
      </w:r>
      <w:r w:rsidR="00E94DD9">
        <w:rPr>
          <w:rStyle w:val="Naglaeno"/>
          <w:b w:val="false"/>
        </w:rPr>
        <w:t xml:space="preserve">više od 120 dana s iznosom blokade od oko 159.000,00 kuna. Navela </w:t>
      </w:r>
      <w:r w:rsidRPr="001E221C">
        <w:rPr>
          <w:rStyle w:val="Naglaeno"/>
          <w:b w:val="false"/>
        </w:rPr>
        <w:t xml:space="preserve">je da </w:t>
      </w:r>
      <w:r w:rsidR="00E94DD9">
        <w:rPr>
          <w:rStyle w:val="Naglaeno"/>
          <w:b w:val="false"/>
        </w:rPr>
        <w:t xml:space="preserve">nema mogućnosti da se otplati predmetno dugovanje jer da društvo ne radi već više od osam mjeseci, te da </w:t>
      </w:r>
      <w:r w:rsidRPr="001E221C">
        <w:rPr>
          <w:rStyle w:val="Naglaeno"/>
          <w:b w:val="false"/>
        </w:rPr>
        <w:t>društvo nema u vlasništvu nikakv</w:t>
      </w:r>
      <w:r w:rsidR="00E94DD9">
        <w:rPr>
          <w:rStyle w:val="Naglaeno"/>
          <w:b w:val="false"/>
        </w:rPr>
        <w:t>e imovine. Radi navedenog direktor društva dužnika nije se usprotivio</w:t>
      </w:r>
      <w:r w:rsidRPr="001E221C">
        <w:rPr>
          <w:rStyle w:val="Naglaeno"/>
          <w:b w:val="false"/>
        </w:rPr>
        <w:t xml:space="preserve"> da se nad društvom otvori i istodobno zaključi stečaj.</w:t>
      </w:r>
    </w:p>
    <w:p w:rsidRDefault="00E94DD9" w:rsidP="001E221C" w:rsidR="001E221C" w:rsidRPr="001E221C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Zbog</w:t>
      </w:r>
      <w:r w:rsidR="001E221C" w:rsidRPr="001E221C">
        <w:rPr>
          <w:rStyle w:val="Naglaeno"/>
          <w:b w:val="false"/>
        </w:rPr>
        <w:t xml:space="preserve"> iznijetog sud je saslušanjem direktora društva dužnika utvrdio da društvo nije vlasnik niti pokretne, a niti nepokretne imovine.</w:t>
      </w:r>
    </w:p>
    <w:p w:rsidRDefault="001E221C" w:rsidP="001E221C" w:rsidR="001E221C" w:rsidRPr="001E221C">
      <w:pPr>
        <w:spacing w:after="0"/>
        <w:jc w:val="both"/>
        <w:rPr>
          <w:rStyle w:val="Naglaeno"/>
          <w:b w:val="false"/>
        </w:rPr>
      </w:pPr>
      <w:r w:rsidRPr="001E221C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1E221C" w:rsidP="001E221C" w:rsidR="001E221C" w:rsidRPr="001E221C">
      <w:pPr>
        <w:spacing w:after="0"/>
        <w:jc w:val="both"/>
      </w:pPr>
      <w:r w:rsidRPr="001E221C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1E221C" w:rsidP="001E221C" w:rsidR="001E221C" w:rsidRPr="001E221C">
      <w:pPr>
        <w:spacing w:after="0"/>
        <w:jc w:val="both"/>
      </w:pPr>
      <w:r w:rsidRPr="001E221C">
        <w:tab/>
      </w:r>
    </w:p>
    <w:p w:rsidRDefault="001460F3" w:rsidP="001E221C" w:rsidR="001E221C" w:rsidRPr="001E221C">
      <w:pPr>
        <w:spacing w:after="0"/>
        <w:jc w:val="center"/>
      </w:pPr>
      <w:r>
        <w:t>U Varaždinu, 3</w:t>
      </w:r>
      <w:r w:rsidR="006A0B69">
        <w:t xml:space="preserve">. svibnja </w:t>
      </w:r>
      <w:r w:rsidR="001E221C" w:rsidRPr="001E221C">
        <w:t>2017.</w:t>
      </w:r>
    </w:p>
    <w:p w:rsidRDefault="001E221C" w:rsidP="001E221C" w:rsidR="001E221C" w:rsidRPr="001E221C">
      <w:pPr>
        <w:spacing w:after="0"/>
        <w:jc w:val="center"/>
      </w:pPr>
    </w:p>
    <w:p w:rsidRDefault="001E221C" w:rsidP="001E221C" w:rsidR="001E221C" w:rsidRPr="001E221C">
      <w:pPr>
        <w:spacing w:after="0"/>
        <w:jc w:val="center"/>
      </w:pPr>
    </w:p>
    <w:p w:rsidRDefault="001E221C" w:rsidP="001E221C" w:rsidR="001E221C">
      <w:pPr>
        <w:spacing w:after="0"/>
        <w:jc w:val="both"/>
      </w:pP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  <w:t xml:space="preserve">                SUDAC :</w:t>
      </w:r>
    </w:p>
    <w:p w:rsidRDefault="00B850D7" w:rsidP="001E221C" w:rsidR="00B850D7" w:rsidRPr="001E221C">
      <w:pPr>
        <w:spacing w:after="0"/>
        <w:jc w:val="both"/>
      </w:pPr>
      <w:bookmarkStart w:name="_GoBack" w:id="0"/>
      <w:bookmarkEnd w:id="0"/>
    </w:p>
    <w:p w:rsidRDefault="001E221C" w:rsidP="001E221C" w:rsidR="001E221C">
      <w:pPr>
        <w:spacing w:after="0"/>
        <w:jc w:val="both"/>
      </w:pP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  <w:t xml:space="preserve">      Hugo </w:t>
      </w:r>
      <w:proofErr w:type="spellStart"/>
      <w:r w:rsidRPr="001E221C">
        <w:t>Wedemeyer</w:t>
      </w:r>
      <w:proofErr w:type="spellEnd"/>
      <w:r w:rsidRPr="001E221C">
        <w:t>, v.r.</w:t>
      </w:r>
    </w:p>
    <w:p w:rsidRDefault="00AA6AD2" w:rsidP="001E221C" w:rsidR="00AA6AD2">
      <w:pPr>
        <w:spacing w:after="0"/>
        <w:jc w:val="both"/>
      </w:pPr>
    </w:p>
    <w:p w:rsidRDefault="00AA6AD2" w:rsidP="001E221C" w:rsidR="001E221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50D7" w:rsidP="001E221C" w:rsidR="00B850D7" w:rsidRPr="001E221C">
      <w:pPr>
        <w:spacing w:after="0"/>
        <w:jc w:val="both"/>
      </w:pPr>
    </w:p>
    <w:p w:rsidRDefault="003B4CE7" w:rsidP="001E221C" w:rsidR="003B4CE7">
      <w:pPr>
        <w:spacing w:after="0"/>
        <w:jc w:val="both"/>
        <w:rPr>
          <w:u w:val="single"/>
        </w:rPr>
      </w:pPr>
    </w:p>
    <w:p w:rsidRDefault="001E221C" w:rsidP="001E221C" w:rsidR="001E221C" w:rsidRPr="001E221C">
      <w:pPr>
        <w:spacing w:after="0"/>
        <w:jc w:val="both"/>
      </w:pPr>
      <w:r w:rsidRPr="001E221C">
        <w:rPr>
          <w:u w:val="single"/>
        </w:rPr>
        <w:t>UPUTA   O   PRAVNOM   LIJEKU:</w:t>
      </w:r>
    </w:p>
    <w:p w:rsidRDefault="001E221C" w:rsidP="001E221C" w:rsidR="001E221C" w:rsidRPr="001E221C">
      <w:pPr>
        <w:spacing w:after="0"/>
        <w:jc w:val="both"/>
      </w:pPr>
    </w:p>
    <w:p w:rsidRDefault="001E221C" w:rsidP="001E221C" w:rsidR="001E221C" w:rsidRPr="001E221C">
      <w:pPr>
        <w:spacing w:after="0"/>
        <w:jc w:val="both"/>
      </w:pPr>
      <w:r w:rsidRPr="001E221C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1E221C" w:rsidP="001E221C" w:rsidR="001E221C" w:rsidRPr="001E221C">
      <w:pPr>
        <w:spacing w:after="0"/>
        <w:jc w:val="both"/>
      </w:pPr>
    </w:p>
    <w:p w:rsidRDefault="001E221C" w:rsidP="001E221C" w:rsidR="001E221C" w:rsidRPr="001E221C">
      <w:pPr>
        <w:spacing w:after="0"/>
        <w:jc w:val="both"/>
      </w:pPr>
    </w:p>
    <w:p w:rsidRDefault="001E221C" w:rsidP="001E221C" w:rsidR="001E221C" w:rsidRPr="001E221C">
      <w:pPr>
        <w:spacing w:after="0"/>
        <w:jc w:val="both"/>
      </w:pPr>
      <w:r w:rsidRPr="001E221C">
        <w:t>DNA :</w:t>
      </w:r>
    </w:p>
    <w:p w:rsidRDefault="001E221C" w:rsidP="001E221C" w:rsidR="001E221C" w:rsidRPr="001E221C">
      <w:pPr>
        <w:spacing w:after="0"/>
        <w:jc w:val="both"/>
      </w:pPr>
      <w:r w:rsidRPr="001E221C">
        <w:t xml:space="preserve"> </w:t>
      </w:r>
    </w:p>
    <w:p w:rsidRDefault="001E221C" w:rsidP="001E221C" w:rsidR="001E221C" w:rsidRPr="001E221C">
      <w:pPr>
        <w:spacing w:after="0"/>
        <w:jc w:val="both"/>
      </w:pPr>
      <w:r w:rsidRPr="001E221C">
        <w:t>e-Oglasna ploča ovoga suda (čl. 132. st. 3. SZ-a),</w:t>
      </w:r>
      <w:r w:rsidRPr="001E221C">
        <w:tab/>
      </w:r>
    </w:p>
    <w:p w:rsidRDefault="001E221C" w:rsidP="001E221C" w:rsidR="001E221C" w:rsidRPr="001E221C">
      <w:pPr>
        <w:spacing w:after="0"/>
        <w:jc w:val="both"/>
      </w:pPr>
    </w:p>
    <w:p w:rsidRDefault="001E221C" w:rsidP="001E221C" w:rsidR="001E221C" w:rsidRPr="001E221C">
      <w:pPr>
        <w:spacing w:after="0"/>
        <w:jc w:val="both"/>
      </w:pPr>
    </w:p>
    <w:p w:rsidRDefault="001E221C" w:rsidP="001E221C" w:rsidR="001E221C">
      <w:pPr>
        <w:spacing w:after="0"/>
        <w:jc w:val="both"/>
      </w:pPr>
      <w:r w:rsidRPr="001E221C">
        <w:t>Pisarnica - kal. pravomoćnosti – 15 dana,</w:t>
      </w:r>
    </w:p>
    <w:p w:rsidRDefault="006027C2" w:rsidP="001E221C" w:rsidR="006027C2" w:rsidRPr="001E221C">
      <w:pPr>
        <w:spacing w:after="0"/>
        <w:jc w:val="both"/>
      </w:pPr>
    </w:p>
    <w:p w:rsidRDefault="001E221C" w:rsidP="001E221C" w:rsidR="001E221C" w:rsidRPr="001E221C">
      <w:pPr>
        <w:spacing w:after="0"/>
        <w:jc w:val="both"/>
      </w:pPr>
    </w:p>
    <w:p w:rsidRDefault="001460F3" w:rsidP="001E221C" w:rsidR="001E221C" w:rsidRPr="001E221C">
      <w:pPr>
        <w:spacing w:after="0"/>
        <w:jc w:val="center"/>
      </w:pPr>
      <w:r>
        <w:t>U Varaždinu, 3</w:t>
      </w:r>
      <w:r w:rsidR="006A0B69">
        <w:t>. svibnja</w:t>
      </w:r>
      <w:r w:rsidR="001E221C" w:rsidRPr="001E221C">
        <w:t xml:space="preserve"> 2017.</w:t>
      </w:r>
    </w:p>
    <w:p w:rsidRDefault="001E221C" w:rsidP="001E221C" w:rsidR="001E221C" w:rsidRPr="001E221C">
      <w:pPr>
        <w:spacing w:after="0"/>
        <w:jc w:val="both"/>
      </w:pP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</w:r>
      <w:r w:rsidRPr="001E221C">
        <w:tab/>
        <w:t xml:space="preserve">                                SUDAC :</w:t>
      </w:r>
    </w:p>
    <w:p w:rsidRDefault="00AE649C" w:rsidP="001E221C" w:rsidR="00AE649C" w:rsidRPr="001E221C">
      <w:pPr>
        <w:pStyle w:val="NormaleSPIS"/>
        <w:spacing w:after="0"/>
      </w:pPr>
    </w:p>
    <w:sectPr w:rsidSect="0032366B" w:rsidR="00AE649C" w:rsidRPr="001E221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920" w:rsidP="00537B78" w:rsidR="00B42920">
      <w:r>
        <w:separator/>
      </w:r>
    </w:p>
  </w:endnote>
  <w:endnote w:id="0" w:type="continuationSeparator">
    <w:p w:rsidRDefault="00B42920" w:rsidP="00537B78" w:rsidR="00B42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5764675"/>
      <w:docPartObj>
        <w:docPartGallery w:val="Page Numbers (Bottom of Page)"/>
        <w:docPartUnique/>
      </w:docPartObj>
    </w:sdtPr>
    <w:sdtEndPr/>
    <w:sdtContent>
      <w:p w:rsidRDefault="001E221C" w:rsidR="001E221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0D7">
          <w:t>3</w:t>
        </w:r>
        <w:r>
          <w:fldChar w:fldCharType="end"/>
        </w:r>
      </w:p>
    </w:sdtContent>
  </w:sdt>
  <w:p w:rsidRDefault="001E221C" w:rsidR="001E22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920" w:rsidP="00537B78" w:rsidR="00B42920">
      <w:r>
        <w:separator/>
      </w:r>
    </w:p>
  </w:footnote>
  <w:footnote w:id="0" w:type="continuationSeparator">
    <w:p w:rsidRDefault="00B42920" w:rsidP="00537B78" w:rsidR="00B429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21C" w:rsidR="008333A9">
    <w:pPr>
      <w:pStyle w:val="Zaglavlje"/>
    </w:pPr>
    <w:r>
      <w:rPr>
        <w:rStyle w:val="PozadinaSvijetloCrvena"/>
        <w:shd w:fill="auto" w:color="auto" w:val="clear"/>
      </w:rPr>
      <w:t>POSL. BROJ : 6 St-131/17-12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0F3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21C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F62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1B7B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CE7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7C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0B6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0CB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AD2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920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0D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DD9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St-131/2017-12</izvorni_sadrzaj>
    <derivirana_varijabla naziv="DomainObject.Oznaka_1">St-131/2017-12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 jednostavno društvo s ograničenom odgovornošću za trgovinu, usluge i turistička agencija</izvorni_sadrzaj>
    <derivirana_varijabla naziv="DomainObject.Predmet.ProtustrankaFormated_1">  MAKO jednostavno društvo s ograničenom odgovornošću za trgovinu, usluge i turistička agencija</derivirana_varijabla>
  </DomainObject.Predmet.ProtustrankaFormated>
  <DomainObject.Predmet.ProtustrankaFormatedOIB>
    <izvorni_sadrzaj>  MAKO jednostavno društvo s ograničenom odgovornošću za trgovinu, usluge i turistička agencija, OIB 26948738337</izvorni_sadrzaj>
    <derivirana_varijabla naziv="DomainObject.Predmet.ProtustrankaFormatedOIB_1">  MAKO jednostavno društvo s ograničenom odgovornošću za trgovinu, usluge i turistička agencija, OIB 26948738337</derivirana_varijabla>
  </DomainObject.Predmet.ProtustrankaFormatedOIB>
  <DomainObject.Predmet.ProtustrankaFormatedWithAdress>
    <izvorni_sadrzaj> MAKO jednostavno društvo s ograničenom odgovornošću za trgovinu, usluge i turistička agencija, Ulica Čarda 2/C, 48000 Koprivnica</izvorni_sadrzaj>
    <derivirana_varijabla naziv="DomainObject.Predmet.ProtustrankaFormatedWithAdress_1"> MAKO jednostavno društvo s ograničenom odgovornošću za trgovinu, usluge i turistička agencija, Ulica Čarda 2/C, 48000 Koprivnica</derivirana_varijabla>
  </DomainObject.Predmet.ProtustrankaFormatedWithAdress>
  <DomainObject.Predmet.ProtustrankaFormatedWithAdressOIB>
    <izvorni_sadrzaj> MAKO jednostavno društvo s ograničenom odgovornošću za trgovinu, usluge i turistička agencija, OIB 26948738337, Ulica Čarda 2/C, 48000 Koprivnica</izvorni_sadrzaj>
    <derivirana_varijabla naziv="DomainObject.Predmet.ProtustrankaFormatedWithAdressOIB_1"> MAKO jednostavno društvo s ograničenom odgovornošću za trgovinu, usluge i turistička agencija, OIB 26948738337, Ulica Čarda 2/C, 48000 Koprivnica</derivirana_varijabla>
  </DomainObject.Predmet.ProtustrankaFormatedWithAdressOIB>
  <DomainObject.Predmet.ProtustrankaWithAdress>
    <izvorni_sadrzaj>MAKO jednostavno društvo s ograničenom odgovornošću za trgovinu, usluge i turistička agencija Ulica Čarda 2/C, 48000 Koprivnica</izvorni_sadrzaj>
    <derivirana_varijabla naziv="DomainObject.Predmet.ProtustrankaWithAdress_1">MAKO jednostavno društvo s ograničenom odgovornošću za trgovinu, usluge i turistička agencija Ulica Čarda 2/C, 48000 Koprivnica</derivirana_varijabla>
  </DomainObject.Predmet.ProtustrankaWithAdress>
  <DomainObject.Predmet.ProtustrankaWithAdressOIB>
    <izvorni_sadrzaj>MAKO jednostavno društvo s ograničenom odgovornošću za trgovinu, usluge i turistička agencija, OIB 26948738337, Ulica Čarda 2/C, 48000 Koprivnica</izvorni_sadrzaj>
    <derivirana_varijabla naziv="DomainObject.Predmet.ProtustrankaWithAdressOIB_1">MAKO jednostavno društvo s ograničenom odgovornošću za trgovinu, usluge i turistička agencija, OIB 26948738337, Ulica Čarda 2/C, 48000 Koprivnica</derivirana_varijabla>
  </DomainObject.Predmet.ProtustrankaWithAdressOIB>
  <DomainObject.Predmet.ProtustrankaNazivFormated>
    <izvorni_sadrzaj>MAKO jednostavno društvo s ograničenom odgovornošću za trgovinu, usluge i turistička agencija</izvorni_sadrzaj>
    <derivirana_varijabla naziv="DomainObject.Predmet.ProtustrankaNazivFormated_1">MAKO jednostavno društvo s ograničenom odgovornošću za trgovinu, usluge i turistička agencija</derivirana_varijabla>
  </DomainObject.Predmet.ProtustrankaNazivFormated>
  <DomainObject.Predmet.ProtustrankaNazivFormatedOIB>
    <izvorni_sadrzaj>MAKO jednostavno društvo s ograničenom odgovornošću za trgovinu, usluge i turistička agencija, OIB 26948738337</izvorni_sadrzaj>
    <derivirana_varijabla naziv="DomainObject.Predmet.ProtustrankaNazivFormatedOIB_1">MAKO jednostavno društvo s ograničenom odgovornošću za trgovinu, usluge i turistička agencija, OIB 26948738337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159307.65</izvorni_sadrzaj>
    <derivirana_varijabla naziv="DomainObject.Predmet.TrenutnaVrijednost_1">159307.65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MAKO jednostavno društvo s ograničenom odgovornošću za trgovinu, usluge i turistička agencija</item>
    </izvorni_sadrzaj>
    <derivirana_varijabla naziv="DomainObject.Predmet.ProtuStrankaListFormated_1">
      <item>MAKO jednostavno društvo s ograničenom odgovornošću za trgovinu, usluge i turistička agencija</item>
    </derivirana_varijabla>
  </DomainObject.Predmet.ProtuStrankaListFormated>
  <DomainObject.Predmet.ProtuStrankaListFormatedOIB>
    <izvorni_sadrzaj>
      <item>MAKO jednostavno društvo s ograničenom odgovornošću za trgovinu, usluge i turistička agencija, OIB 26948738337</item>
    </izvorni_sadrzaj>
    <derivirana_varijabla naziv="DomainObject.Predmet.ProtuStrankaListFormatedOIB_1">
      <item>MAKO jednostavno društvo s ograničenom odgovornošću za trgovinu, usluge i turistička agencija, OIB 26948738337</item>
    </derivirana_varijabla>
  </DomainObject.Predmet.ProtuStrankaListFormatedOIB>
  <DomainObject.Predmet.ProtuStrankaListFormatedWithAdress>
    <izvorni_sadrzaj>
      <item>MAKO jednostavno društvo s ograničenom odgovornošću za trgovinu, usluge i turistička agencija, Ulica Čarda 2/C, 48000 Koprivnica</item>
    </izvorni_sadrzaj>
    <derivirana_varijabla naziv="DomainObject.Predmet.ProtuStrankaListFormatedWithAdress_1">
      <item>MAKO jednostavno društvo s ograničenom odgovornošću za trgovinu, usluge i turistička agencija, Ulica Čarda 2/C, 48000 Koprivnica</item>
    </derivirana_varijabla>
  </DomainObject.Predmet.ProtuStrankaListFormatedWithAdress>
  <DomainObject.Predmet.ProtuStrankaListFormatedWithAdressOIB>
    <izvorni_sadrzaj>
      <item>MAKO jednostavno društvo s ograničenom odgovornošću za trgovinu, usluge i turistička agencija, OIB 26948738337, Ulica Čarda 2/C, 48000 Koprivnica</item>
    </izvorni_sadrzaj>
    <derivirana_varijabla naziv="DomainObject.Predmet.ProtuStrankaListFormatedWithAdressOIB_1">
      <item>MAKO jednostavno društvo s ograničenom odgovornošću za trgovinu, usluge i turistička agencija, OIB 26948738337, Ulica Čarda 2/C, 48000 Koprivnica</item>
    </derivirana_varijabla>
  </DomainObject.Predmet.ProtuStrankaListFormatedWithAdressOIB>
  <DomainObject.Predmet.ProtuStrankaListNazivFormated>
    <izvorni_sadrzaj>
      <item>MAKO jednostavno društvo s ograničenom odgovornošću za trgovinu, usluge i turistička agencija</item>
    </izvorni_sadrzaj>
    <derivirana_varijabla naziv="DomainObject.Predmet.ProtuStrankaListNazivFormated_1">
      <item>MAKO jednostavno društvo s ograničenom odgovornošću za trgovinu, usluge i turistička agencija</item>
    </derivirana_varijabla>
  </DomainObject.Predmet.ProtuStrankaListNazivFormated>
  <DomainObject.Predmet.ProtuStrankaListNazivFormatedOIB>
    <izvorni_sadrzaj>
      <item>MAKO jednostavno društvo s ograničenom odgovornošću za trgovinu, usluge i turistička agencija, OIB 26948738337</item>
    </izvorni_sadrzaj>
    <derivirana_varijabla naziv="DomainObject.Predmet.ProtuStrankaListNazivFormatedOIB_1">
      <item>MAKO jednostavno društvo s ograničenom odgovornošću za trgovinu, usluge i turistička agencija, OIB 26948738337</item>
    </derivirana_varijabla>
  </DomainObject.Predmet.ProtuStrankaListNazivFormatedOIB>
  <DomainObject.Predmet.OstaliListFormated>
    <izvorni_sadrzaj>
      <item>Sudski registar</item>
      <item>e-oglasna ploča</item>
      <item>direktor Martina Kovač</item>
    </izvorni_sadrzaj>
    <derivirana_varijabla naziv="DomainObject.Predmet.OstaliListFormated_1">
      <item>Sudski registar</item>
      <item>e-oglasna ploča</item>
      <item>direktor Martina Kovač</item>
    </derivirana_varijabla>
  </DomainObject.Predmet.OstaliListFormated>
  <DomainObject.Predmet.OstaliListFormatedOIB>
    <izvorni_sadrzaj>
      <item>Sudski registar</item>
      <item>e-oglasna ploča</item>
      <item>direktor Martina Kovač</item>
    </izvorni_sadrzaj>
    <derivirana_varijabla naziv="DomainObject.Predmet.OstaliListFormatedOIB_1">
      <item>Sudski registar</item>
      <item>e-oglasna ploča</item>
      <item>direktor Martina Kovač</item>
    </derivirana_varijabla>
  </DomainObject.Predmet.OstaliListFormatedOIB>
  <DomainObject.Predmet.OstaliListFormatedWithAdress>
    <izvorni_sadrzaj>
      <item>Sudski registar</item>
      <item>e-oglasna ploča</item>
      <item>direktor Martina Kovač</item>
    </izvorni_sadrzaj>
    <derivirana_varijabla naziv="DomainObject.Predmet.OstaliListFormatedWithAdress_1">
      <item>Sudski registar</item>
      <item>e-oglasna ploča</item>
      <item>direktor Martina Kovač</item>
    </derivirana_varijabla>
  </DomainObject.Predmet.OstaliListFormatedWithAdress>
  <DomainObject.Predmet.OstaliListFormatedWithAdressOIB>
    <izvorni_sadrzaj>
      <item>Sudski registar</item>
      <item>e-oglasna ploča</item>
      <item>direktor Martina Kovač</item>
    </izvorni_sadrzaj>
    <derivirana_varijabla naziv="DomainObject.Predmet.OstaliListFormatedWithAdressOIB_1">
      <item>Sudski registar</item>
      <item>e-oglasna ploča</item>
      <item>direktor Martina Kovač</item>
    </derivirana_varijabla>
  </DomainObject.Predmet.OstaliListFormatedWithAdressOIB>
  <DomainObject.Predmet.OstaliListNazivFormated>
    <izvorni_sadrzaj>
      <item>Sudski registar</item>
      <item>e-oglasna ploča</item>
      <item>direktor Martina Kovač</item>
    </izvorni_sadrzaj>
    <derivirana_varijabla naziv="DomainObject.Predmet.OstaliListNazivFormated_1">
      <item>Sudski registar</item>
      <item>e-oglasna ploča</item>
      <item>direktor Martina Kovač</item>
    </derivirana_varijabla>
  </DomainObject.Predmet.OstaliListNazivFormated>
  <DomainObject.Predmet.OstaliListNazivFormatedOIB>
    <izvorni_sadrzaj>
      <item>Sudski registar</item>
      <item>e-oglasna ploča</item>
      <item>direktor Martina Kovač</item>
    </izvorni_sadrzaj>
    <derivirana_varijabla naziv="DomainObject.Predmet.OstaliListNazivFormatedOIB_1">
      <item>Sudski registar</item>
      <item>e-oglasna ploča</item>
      <item>direktor Martina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St-131/2017-12</izvorni_sadrzaj>
    <derivirana_varijabla naziv="DomainObject.PoslovniBrojDokumenta_1">St-131/2017-12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MAKO jednostavno društvo s ograničenom odgovornošću za trgovinu, usluge i turistička agencija</izvorni_sadrzaj>
    <derivirana_varijabla naziv="DomainObject.Predmet.ProtustrankaIDrugi_1">MAKO jednostavno društvo s ograničenom odgovornošću za trgovinu, usluge i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MAKO jednostavno društvo s ograničenom odgovornošću za trgovinu, usluge i turistička agencija, OIB 26948738337, Ulica Čarda 2/C, 48000 Koprivnica</izvorni_sadrzaj>
    <derivirana_varijabla naziv="DomainObject.Predmet.ProtustrankaIDrugiAdressOIB_1">MAKO jednostavno društvo s ograničenom odgovornošću za trgovinu, usluge i turistička agencija, OIB 26948738337, Ulica Čarda 2/C,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MAKO jednostavno društvo s ograničenom odgovornošću za trgovinu, usluge i turistička agencija</item>
      <item>Sudski registar</item>
      <item>e-oglasna ploča</item>
      <item>direktor Martina Kovač</item>
    </izvorni_sadrzaj>
    <derivirana_varijabla naziv="DomainObject.Predmet.SudioniciListNaziv_1">
      <item>Financijska agencija</item>
      <item>MAKO jednostavno društvo s ograničenom odgovornošću za trgovinu, usluge i turistička agencija</item>
      <item>Sudski registar</item>
      <item>e-oglasna ploča</item>
      <item>direktor Martina Kovač</item>
    </derivirana_varijabla>
  </DomainObject.Predmet.SudioniciListNaziv>
  <DomainObject.Predmet.SudioniciListAdressOIB>
    <izvorni_sadrzaj>
      <item>Financijska agencija, OIB 85821130368, Ulica grada Vukovara 70,10000 Zagreb</item>
      <item>MAKO jednostavno društvo s ograničenom odgovornošću za trgovinu, usluge i turistička agencija, OIB 26948738337, Ulica Čarda 2/C,48000 Koprivnica</item>
      <item>Sudski registar</item>
      <item>e-oglasna ploča</item>
      <item>direktor Martina Kovač</item>
    </izvorni_sadrzaj>
    <derivirana_varijabla naziv="DomainObject.Predmet.SudioniciListAdressOIB_1">
      <item>Financijska agencija, OIB 85821130368, Ulica grada Vukovara 70,10000 Zagreb</item>
      <item>MAKO jednostavno društvo s ograničenom odgovornošću za trgovinu, usluge i turistička agencija, OIB 26948738337, Ulica Čarda 2/C,48000 Koprivnica</item>
      <item>Sudski registar</item>
      <item>e-oglasna ploča</item>
      <item>direktor Martina Kovač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BEF0E-F271-41D2-997D-D6419BD79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4095</properties:Characters>
  <properties:Lines>103</properties:Lines>
  <properties:Paragraphs>27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2017-05-03T13:08:00Z</cp:lastPrinted>
  <dcterms:modified xmlns:xsi="http://www.w3.org/2001/XMLSchema-instance" xsi:type="dcterms:W3CDTF">2017-05-03T13:09:00Z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St-131/2017-12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