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9f2d" w14:paraId="b509f2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F6704">
        <w:rPr>
          <w:sz w:val="24"/>
        </w:rPr>
        <w:t>5022</w:t>
      </w:r>
      <w:r w:rsidR="00EC12B1">
        <w:rPr>
          <w:sz w:val="24"/>
        </w:rPr>
        <w:t>/1</w:t>
      </w:r>
      <w:r w:rsidR="002F3CA2">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2F3CA2"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CB4C26">
        <w:rPr>
          <w:sz w:val="24"/>
          <w:szCs w:val="24"/>
        </w:rPr>
        <w:t xml:space="preserve">povodom prijedloga </w:t>
      </w:r>
      <w:r w:rsidR="00CB4C26" w:rsidRPr="00CB4C26">
        <w:rPr>
          <w:sz w:val="24"/>
          <w:szCs w:val="24"/>
        </w:rPr>
        <w:t>FINA, RC ZAGREB, Podružnica Zagreb, Trg svibanjskih žrtava 1995. 1, Zagreb, za otvaranje stečajnog postupka nad dužnikom JEKI-CO. d.o.o. za unutarnju i vanjsku trgovinu, OIB. 85531185962, MBS: 080299243, Metalčeva 3, Zagreb</w:t>
      </w:r>
      <w:r w:rsidR="00FD76EF">
        <w:rPr>
          <w:sz w:val="24"/>
          <w:szCs w:val="24"/>
        </w:rPr>
        <w:t>,</w:t>
      </w:r>
      <w:r w:rsidR="00630662" w:rsidRPr="00630662">
        <w:rPr>
          <w:sz w:val="24"/>
          <w:szCs w:val="24"/>
        </w:rPr>
        <w:t xml:space="preserve"> </w:t>
      </w:r>
      <w:r w:rsidR="002D5163">
        <w:rPr>
          <w:sz w:val="24"/>
          <w:szCs w:val="24"/>
        </w:rPr>
        <w:t>22</w:t>
      </w:r>
      <w:r>
        <w:rPr>
          <w:sz w:val="24"/>
          <w:szCs w:val="24"/>
        </w:rPr>
        <w:t xml:space="preserve">. </w:t>
      </w:r>
      <w:r w:rsidR="002F3CA2">
        <w:rPr>
          <w:sz w:val="24"/>
          <w:szCs w:val="24"/>
        </w:rPr>
        <w:t>ožujka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CB4C26" w:rsidRPr="00CB4C26">
        <w:rPr>
          <w:sz w:val="24"/>
          <w:szCs w:val="24"/>
        </w:rPr>
        <w:t>JEKI-CO. d.o.o. za unutarnju i vanjsku trgovinu, OIB. 85531185962, MBS: 080299243, Metalčeva 3, Zagreb</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9B54A8" w:rsidRPr="009B54A8">
        <w:rPr>
          <w:sz w:val="24"/>
          <w:szCs w:val="24"/>
        </w:rPr>
        <w:t>BRANKO PETANJEK, Zagreb, Zemljakova 13, OIB:65439233259</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CB4C26"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CB4C26" w:rsidRPr="00CB4C26">
        <w:rPr>
          <w:b/>
          <w:sz w:val="24"/>
        </w:rPr>
        <w:t>SLAVKO SONNTAG, OIB:18123114161, Zagreb, Ulica Vladimira Varićaka 18</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lastRenderedPageBreak/>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CB4C26" w:rsidP="007B593F" w:rsidR="007B593F">
      <w:pPr>
        <w:ind w:left="1003"/>
        <w:jc w:val="both"/>
        <w:rPr>
          <w:sz w:val="24"/>
        </w:rPr>
      </w:pPr>
      <w:r>
        <w:rPr>
          <w:b/>
          <w:sz w:val="24"/>
        </w:rPr>
        <w:t>17</w:t>
      </w:r>
      <w:r w:rsidR="00FC3E6C" w:rsidRPr="00A2280A">
        <w:rPr>
          <w:b/>
          <w:sz w:val="24"/>
        </w:rPr>
        <w:t>.</w:t>
      </w:r>
      <w:r w:rsidR="00630662">
        <w:rPr>
          <w:b/>
          <w:sz w:val="24"/>
        </w:rPr>
        <w:t xml:space="preserve"> </w:t>
      </w:r>
      <w:r>
        <w:rPr>
          <w:b/>
          <w:sz w:val="24"/>
        </w:rPr>
        <w:t>svibnja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Pr>
          <w:b/>
          <w:sz w:val="24"/>
        </w:rPr>
        <w:t>0</w:t>
      </w:r>
      <w:r w:rsidR="00FC3E6C" w:rsidRPr="00A2280A">
        <w:rPr>
          <w:b/>
          <w:sz w:val="24"/>
        </w:rPr>
        <w:t>,</w:t>
      </w:r>
      <w:r>
        <w:rPr>
          <w:b/>
          <w:sz w:val="24"/>
        </w:rPr>
        <w:t>4</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00CB4C26">
        <w:rPr>
          <w:b/>
          <w:sz w:val="24"/>
        </w:rPr>
        <w:t>7</w:t>
      </w:r>
      <w:r w:rsidRPr="00381B5E">
        <w:rPr>
          <w:b/>
          <w:sz w:val="24"/>
        </w:rPr>
        <w:t xml:space="preserve">. </w:t>
      </w:r>
      <w:r w:rsidR="00CB4C26">
        <w:rPr>
          <w:b/>
          <w:sz w:val="24"/>
        </w:rPr>
        <w:t>svibnja</w:t>
      </w:r>
      <w:r w:rsidRPr="00381B5E">
        <w:rPr>
          <w:b/>
          <w:sz w:val="24"/>
        </w:rPr>
        <w:t xml:space="preserve"> 2017. u 1</w:t>
      </w:r>
      <w:r w:rsidR="00CB4C26">
        <w:rPr>
          <w:b/>
          <w:sz w:val="24"/>
        </w:rPr>
        <w:t>0</w:t>
      </w:r>
      <w:r w:rsidRPr="00381B5E">
        <w:rPr>
          <w:b/>
          <w:sz w:val="24"/>
        </w:rPr>
        <w:t>,</w:t>
      </w:r>
      <w:r w:rsidR="00CB4C26">
        <w:rPr>
          <w:b/>
          <w:sz w:val="24"/>
        </w:rPr>
        <w:t>45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B4C26" w:rsidP="000A2E10" w:rsidR="00F905CD">
      <w:pPr>
        <w:ind w:firstLine="708"/>
        <w:jc w:val="both"/>
        <w:rPr>
          <w:sz w:val="24"/>
          <w:szCs w:val="24"/>
        </w:rPr>
      </w:pPr>
      <w:r w:rsidRPr="00CB4C26">
        <w:rPr>
          <w:sz w:val="24"/>
          <w:szCs w:val="24"/>
        </w:rPr>
        <w:t>FINA RC Zagreb, Podružnica Zagreb je 20. lipnja 2016. temeljem odredbe članka 110. stavak 1. Stečajnog zakona (NN 71/15 – dalje SZ) podnijela prijedlog za provedbu stečajnog postupka s obzirom da je dužnik na dan 1. rujna 2015. u Očevidniku redoslijeda osnova za plaćanje imao evidentirane neizvršene osnove za plaćanje u iznosu od 207.083,39 kn u razdoblju duljem od 120 dana.</w:t>
      </w:r>
    </w:p>
    <w:p w:rsidRDefault="00CB4C26" w:rsidP="00CB4C26" w:rsidR="00CB4C26" w:rsidRPr="00CB4C26">
      <w:pPr>
        <w:ind w:firstLine="708"/>
        <w:jc w:val="both"/>
        <w:rPr>
          <w:sz w:val="24"/>
          <w:szCs w:val="24"/>
        </w:rPr>
      </w:pPr>
      <w:r w:rsidRPr="00CB4C26">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B4C26" w:rsidP="00CB4C26" w:rsidR="00CB4C26">
      <w:pPr>
        <w:ind w:firstLine="708"/>
        <w:jc w:val="both"/>
        <w:rPr>
          <w:sz w:val="24"/>
          <w:szCs w:val="24"/>
        </w:rPr>
      </w:pPr>
      <w:r w:rsidRPr="00CB4C26">
        <w:rPr>
          <w:sz w:val="24"/>
          <w:szCs w:val="24"/>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w:t>
      </w:r>
      <w:r>
        <w:rPr>
          <w:sz w:val="24"/>
        </w:rPr>
        <w:lastRenderedPageBreak/>
        <w:t>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B54A8">
        <w:rPr>
          <w:sz w:val="24"/>
        </w:rPr>
        <w:t>22</w:t>
      </w:r>
      <w:r w:rsidR="00286BC6">
        <w:rPr>
          <w:sz w:val="24"/>
        </w:rPr>
        <w:t xml:space="preserve">. </w:t>
      </w:r>
      <w:r w:rsidR="002F3CA2">
        <w:rPr>
          <w:sz w:val="24"/>
        </w:rPr>
        <w:t>ožujka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36266F">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16" w:rsidP="0036266F" w:rsidR="002B2416">
      <w:pPr>
        <w:jc w:val="both"/>
        <w:rPr>
          <w:sz w:val="24"/>
        </w:rPr>
      </w:pPr>
    </w:p>
    <w:p w:rsidRDefault="0036266F" w:rsidP="007A1486" w:rsidR="0036266F" w:rsidRPr="0036266F">
      <w:pPr>
        <w:ind w:left="720"/>
        <w:rPr>
          <w:sz w:val="24"/>
          <w:szCs w:val="24"/>
        </w:rPr>
      </w:pPr>
      <w:r w:rsidRPr="007A1486">
        <w:tab/>
      </w:r>
      <w:r w:rsidRPr="007A1486">
        <w:tab/>
      </w:r>
      <w:r w:rsidRPr="007A1486">
        <w:tab/>
      </w:r>
      <w:r w:rsidRPr="007A1486">
        <w:tab/>
      </w:r>
      <w:r w:rsidRPr="0036266F">
        <w:rPr>
          <w:sz w:val="24"/>
          <w:szCs w:val="24"/>
        </w:rPr>
        <w:tab/>
        <w:t>Za točnost otpravka - ovlašteni službenik</w:t>
      </w:r>
    </w:p>
    <w:p w:rsidRDefault="0036266F" w:rsidP="007A1486" w:rsidR="0036266F" w:rsidRPr="0036266F">
      <w:pPr>
        <w:ind w:left="720"/>
        <w:rPr>
          <w:sz w:val="24"/>
          <w:szCs w:val="24"/>
        </w:rPr>
      </w:pPr>
      <w:r w:rsidRPr="0036266F">
        <w:rPr>
          <w:sz w:val="24"/>
          <w:szCs w:val="24"/>
        </w:rPr>
        <w:tab/>
      </w:r>
      <w:r w:rsidRPr="0036266F">
        <w:rPr>
          <w:sz w:val="24"/>
          <w:szCs w:val="24"/>
        </w:rPr>
        <w:tab/>
      </w:r>
      <w:r w:rsidRPr="0036266F">
        <w:rPr>
          <w:sz w:val="24"/>
          <w:szCs w:val="24"/>
        </w:rPr>
        <w:tab/>
      </w:r>
      <w:r w:rsidRPr="0036266F">
        <w:rPr>
          <w:sz w:val="24"/>
          <w:szCs w:val="24"/>
        </w:rPr>
        <w:tab/>
      </w:r>
      <w:r w:rsidRPr="0036266F">
        <w:rPr>
          <w:sz w:val="24"/>
          <w:szCs w:val="24"/>
        </w:rPr>
        <w:tab/>
      </w:r>
      <w:r w:rsidRPr="0036266F">
        <w:rPr>
          <w:sz w:val="24"/>
          <w:szCs w:val="24"/>
        </w:rPr>
        <w:tab/>
        <w:t xml:space="preserve">        Ivana Stampf</w:t>
      </w:r>
    </w:p>
    <w:p w:rsidRDefault="0036266F" w:rsidP="007A1486" w:rsidR="0036266F" w:rsidRPr="0036266F">
      <w:pPr>
        <w:ind w:left="720"/>
        <w:rPr>
          <w:sz w:val="24"/>
          <w:szCs w:val="24"/>
        </w:rPr>
      </w:pPr>
    </w:p>
    <w:p w:rsidRDefault="0036266F" w:rsidP="0036266F" w:rsidR="0036266F" w:rsidRPr="0036266F">
      <w:pPr>
        <w:jc w:val="both"/>
        <w:rPr>
          <w:sz w:val="24"/>
          <w:szCs w:val="24"/>
        </w:rPr>
      </w:pPr>
    </w:p>
    <w:p w:rsidRDefault="0036266F" w:rsidP="0036266F" w:rsidR="0036266F" w:rsidRPr="0036266F">
      <w:pPr>
        <w:jc w:val="both"/>
        <w:rPr>
          <w:sz w:val="24"/>
        </w:rPr>
      </w:pPr>
    </w:p>
    <w:sectPr w:rsidSect="002D5163" w:rsidR="0036266F" w:rsidRPr="0036266F">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6266F">
      <w:rPr>
        <w:rStyle w:val="Brojstranice"/>
        <w:noProof/>
      </w:rPr>
      <w:t>3</w:t>
    </w:r>
    <w:r>
      <w:rPr>
        <w:rStyle w:val="Brojstranice"/>
      </w:rPr>
      <w:fldChar w:fldCharType="end"/>
    </w:r>
  </w:p>
  <w:p w:rsidRDefault="00630662" w:rsidR="004D2841">
    <w:pPr>
      <w:pStyle w:val="Zaglavlje"/>
      <w:jc w:val="right"/>
    </w:pPr>
    <w:r w:rsidRPr="00630662">
      <w:t xml:space="preserve">  66. St-</w:t>
    </w:r>
    <w:r w:rsidR="00BF6704">
      <w:t>5022</w:t>
    </w:r>
    <w:r w:rsidRPr="00630662">
      <w:t>/1</w:t>
    </w:r>
    <w:r w:rsidR="002F3CA2">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6266F"/>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9B54A8"/>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5218"/>
    <w:rsid w:val="00B844BF"/>
    <w:rsid w:val="00B93B9A"/>
    <w:rsid w:val="00BA1DFD"/>
    <w:rsid w:val="00BC4571"/>
    <w:rsid w:val="00BF6704"/>
    <w:rsid w:val="00C356A1"/>
    <w:rsid w:val="00C75751"/>
    <w:rsid w:val="00CB4C26"/>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5022</izvorni_sadrzaj>
    <derivirana_varijabla naziv="DomainObject.Predmet.Broj_1">5022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St-5022/2016</izvorni_sadrzaj>
    <derivirana_varijabla naziv="DomainObject.Predmet.OznakaBroj_1">St-5022/2016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JEKI-CO. d.o.o.</izvorni_sadrzaj>
    <derivirana_varijabla naziv="DomainObject.Predmet.ProtustrankaFormated_1">  JEKI-CO. d.o.o.</derivirana_varijabla>
  </DomainObject.Predmet.ProtustrankaFormated>
  <DomainObject.Predmet.ProtustrankaFormatedOIB>
    <izvorni_sadrzaj>  JEKI-CO. d.o.o., OIB 85531185962</izvorni_sadrzaj>
    <derivirana_varijabla naziv="DomainObject.Predmet.ProtustrankaFormatedOIB_1">  JEKI-CO. d.o.o., OIB 85531185962</derivirana_varijabla>
  </DomainObject.Predmet.ProtustrankaFormatedOIB>
  <DomainObject.Predmet.ProtustrankaFormatedWithAdress>
    <izvorni_sadrzaj> JEKI-CO. d.o.o., Metalčeva 3, 10000 Zagreb</izvorni_sadrzaj>
    <derivirana_varijabla naziv="DomainObject.Predmet.ProtustrankaFormatedWithAdress_1"> JEKI-CO. d.o.o., Metalčeva 3, 10000 Zagreb</derivirana_varijabla>
  </DomainObject.Predmet.ProtustrankaFormatedWithAdress>
  <DomainObject.Predmet.ProtustrankaFormatedWithAdressOIB>
    <izvorni_sadrzaj> JEKI-CO. d.o.o., OIB 85531185962, Metalčeva 3, 10000 Zagreb</izvorni_sadrzaj>
    <derivirana_varijabla naziv="DomainObject.Predmet.ProtustrankaFormatedWithAdressOIB_1"> JEKI-CO. d.o.o., OIB 85531185962, Metalčeva 3, 10000 Zagreb</derivirana_varijabla>
  </DomainObject.Predmet.ProtustrankaFormatedWithAdressOIB>
  <DomainObject.Predmet.ProtustrankaWithAdress>
    <izvorni_sadrzaj>JEKI-CO. d.o.o. Metalčeva 3, 10000 Zagreb</izvorni_sadrzaj>
    <derivirana_varijabla naziv="DomainObject.Predmet.ProtustrankaWithAdress_1">JEKI-CO. d.o.o. Metalčeva 3, 10000 Zagreb</derivirana_varijabla>
  </DomainObject.Predmet.ProtustrankaWithAdress>
  <DomainObject.Predmet.ProtustrankaWithAdressOIB>
    <izvorni_sadrzaj>JEKI-CO. d.o.o., OIB 85531185962, Metalčeva 3, 10000 Zagreb</izvorni_sadrzaj>
    <derivirana_varijabla naziv="DomainObject.Predmet.ProtustrankaWithAdressOIB_1">JEKI-CO. d.o.o., OIB 85531185962, Metalčeva 3, 10000 Zagreb</derivirana_varijabla>
  </DomainObject.Predmet.ProtustrankaWithAdressOIB>
  <DomainObject.Predmet.ProtustrankaNazivFormated>
    <izvorni_sadrzaj>JEKI-CO. d.o.o.</izvorni_sadrzaj>
    <derivirana_varijabla naziv="DomainObject.Predmet.ProtustrankaNazivFormated_1">JEKI-CO. d.o.o.</derivirana_varijabla>
  </DomainObject.Predmet.ProtustrankaNazivFormated>
  <DomainObject.Predmet.ProtustrankaNazivFormatedOIB>
    <izvorni_sadrzaj>JEKI-CO. d.o.o., OIB 85531185962</izvorni_sadrzaj>
    <derivirana_varijabla naziv="DomainObject.Predmet.ProtustrankaNazivFormatedOIB_1">JEKI-CO. d.o.o., OIB 85531185962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JEKI-CO. d.o.o.</item>
    </izvorni_sadrzaj>
    <derivirana_varijabla naziv="DomainObject.Predmet.ProtuStrankaListFormated_1">
      <item>JEKI-CO. d.o.o.</item>
    </derivirana_varijabla>
  </DomainObject.Predmet.ProtuStrankaListFormated>
  <DomainObject.Predmet.ProtuStrankaListFormatedOIB>
    <izvorni_sadrzaj>
      <item>JEKI-CO. d.o.o., OIB 85531185962</item>
    </izvorni_sadrzaj>
    <derivirana_varijabla naziv="DomainObject.Predmet.ProtuStrankaListFormatedOIB_1">
      <item>JEKI-CO. d.o.o., OIB 85531185962</item>
    </derivirana_varijabla>
  </DomainObject.Predmet.ProtuStrankaListFormatedOIB>
  <DomainObject.Predmet.ProtuStrankaListFormatedWithAdress>
    <izvorni_sadrzaj>
      <item>JEKI-CO. d.o.o., Metalčeva 3, 10000 Zagreb</item>
    </izvorni_sadrzaj>
    <derivirana_varijabla naziv="DomainObject.Predmet.ProtuStrankaListFormatedWithAdress_1">
      <item>JEKI-CO. d.o.o., Metalčeva 3, 10000 Zagreb</item>
    </derivirana_varijabla>
  </DomainObject.Predmet.ProtuStrankaListFormatedWithAdress>
  <DomainObject.Predmet.ProtuStrankaListFormatedWithAdressOIB>
    <izvorni_sadrzaj>
      <item>JEKI-CO. d.o.o., OIB 85531185962, Metalčeva 3, 10000 Zagreb</item>
    </izvorni_sadrzaj>
    <derivirana_varijabla naziv="DomainObject.Predmet.ProtuStrankaListFormatedWithAdressOIB_1">
      <item>JEKI-CO. d.o.o., OIB 85531185962, Metalčeva 3, 10000 Zagreb</item>
    </derivirana_varijabla>
  </DomainObject.Predmet.ProtuStrankaListFormatedWithAdressOIB>
  <DomainObject.Predmet.ProtuStrankaListNazivFormated>
    <izvorni_sadrzaj>
      <item>JEKI-CO. d.o.o.</item>
    </izvorni_sadrzaj>
    <derivirana_varijabla naziv="DomainObject.Predmet.ProtuStrankaListNazivFormated_1">
      <item>JEKI-CO. d.o.o.</item>
    </derivirana_varijabla>
  </DomainObject.Predmet.ProtuStrankaListNazivFormated>
  <DomainObject.Predmet.ProtuStrankaListNazivFormatedOIB>
    <izvorni_sadrzaj>
      <item>JEKI-CO. d.o.o., OIB 85531185962</item>
    </izvorni_sadrzaj>
    <derivirana_varijabla naziv="DomainObject.Predmet.ProtuStrankaListNazivFormatedOIB_1">
      <item>JEKI-CO. d.o.o., OIB 85531185962</item>
    </derivirana_varijabla>
  </DomainObject.Predmet.ProtuStrankaListNazivFormatedOIB>
  <DomainObject.Predmet.OstaliListFormated>
    <izvorni_sadrzaj>
      <item>SLAVKO SONNTAG</item>
    </izvorni_sadrzaj>
    <derivirana_varijabla naziv="DomainObject.Predmet.OstaliListFormated_1">
      <item>SLAVKO SONNTAG</item>
    </derivirana_varijabla>
  </DomainObject.Predmet.OstaliListFormated>
  <DomainObject.Predmet.OstaliListFormatedOIB>
    <izvorni_sadrzaj>
      <item>SLAVKO SONNTAG, OIB 18123114161</item>
    </izvorni_sadrzaj>
    <derivirana_varijabla naziv="DomainObject.Predmet.OstaliListFormatedOIB_1">
      <item>SLAVKO SONNTAG, OIB 18123114161</item>
    </derivirana_varijabla>
  </DomainObject.Predmet.OstaliListFormatedOIB>
  <DomainObject.Predmet.OstaliListFormatedWithAdress>
    <izvorni_sadrzaj>
      <item>SLAVKO SONNTAG, Ulica Vladimira Varićaka 18, 10000 Zagreb</item>
    </izvorni_sadrzaj>
    <derivirana_varijabla naziv="DomainObject.Predmet.OstaliListFormatedWithAdress_1">
      <item>SLAVKO SONNTAG, Ulica Vladimira Varićaka 18, 10000 Zagreb</item>
    </derivirana_varijabla>
  </DomainObject.Predmet.OstaliListFormatedWithAdress>
  <DomainObject.Predmet.OstaliListFormatedWithAdressOIB>
    <izvorni_sadrzaj>
      <item>SLAVKO SONNTAG, OIB 18123114161, Ulica Vladimira Varićaka 18, 10000 Zagreb</item>
    </izvorni_sadrzaj>
    <derivirana_varijabla naziv="DomainObject.Predmet.OstaliListFormatedWithAdressOIB_1">
      <item>SLAVKO SONNTAG, OIB 18123114161, Ulica Vladimira Varićaka 18, 10000 Zagreb</item>
    </derivirana_varijabla>
  </DomainObject.Predmet.OstaliListFormatedWithAdressOIB>
  <DomainObject.Predmet.OstaliListNazivFormated>
    <izvorni_sadrzaj>
      <item>SLAVKO SONNTAG</item>
    </izvorni_sadrzaj>
    <derivirana_varijabla naziv="DomainObject.Predmet.OstaliListNazivFormated_1">
      <item>SLAVKO SONNTAG</item>
    </derivirana_varijabla>
  </DomainObject.Predmet.OstaliListNazivFormated>
  <DomainObject.Predmet.OstaliListNazivFormatedOIB>
    <izvorni_sadrzaj>
      <item>SLAVKO SONNTAG, OIB 18123114161</item>
    </izvorni_sadrzaj>
    <derivirana_varijabla naziv="DomainObject.Predmet.OstaliListNazivFormatedOIB_1">
      <item>SLAVKO SONNTAG, OIB 18123114161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JEKI-CO. d.o.o.</izvorni_sadrzaj>
    <derivirana_varijabla naziv="DomainObject.Predmet.ProtustrankaIDrugi_1">JEKI-CO.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JEKI-CO. d.o.o., OIB 85531185962, Metalčeva 3, 10000 Zagreb</izvorni_sadrzaj>
    <derivirana_varijabla naziv="DomainObject.Predmet.ProtustrankaIDrugiAdressOIB_1">JEKI-CO. d.o.o., OIB 85531185962, Metalčeva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JEKI-CO. d.o.o.</item>
      <item>SLAVKO SONNTAG</item>
    </izvorni_sadrzaj>
    <derivirana_varijabla naziv="DomainObject.Predmet.SudioniciListNaziv_1">
      <item>FINA Regionalni centar Zagreb</item>
      <item>JEKI-CO. d.o.o.</item>
      <item>SLAVKO SONNTAG</item>
    </derivirana_varijabla>
  </DomainObject.Predmet.SudioniciListNaziv>
  <DomainObject.Predmet.SudioniciListAdressOIB>
    <izvorni_sadrzaj>
      <item>FINA Regionalni centar Zagreb, OIB 85821130368, Trg svibanjskih žrtava 1995. br. 1,10000 Zagreb</item>
      <item>JEKI-CO. d.o.o., OIB 85531185962, Metalčeva 3,10000 Zagreb</item>
      <item>SLAVKO SONNTAG, OIB 18123114161, Ulica Vladimira Varićaka 18,10000 Zagreb</item>
    </izvorni_sadrzaj>
    <derivirana_varijabla naziv="DomainObject.Predmet.SudioniciListAdressOIB_1">
      <item>FINA Regionalni centar Zagreb, OIB 85821130368, Trg svibanjskih žrtava 1995. br. 1,10000 Zagreb</item>
      <item>JEKI-CO. d.o.o., OIB 85531185962, Metalčeva 3,10000 Zagreb</item>
      <item>SLAVKO SONNTAG, OIB 18123114161, Ulica Vladimira Varićaka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85531185962</item>
      <item>, OIB 18123114161</item>
    </izvorni_sadrzaj>
    <derivirana_varijabla naziv="DomainObject.Predmet.SudioniciListNazivOIB_1">
      <item>, OIB 85821130368</item>
      <item>, OIB 85531185962</item>
      <item>, OIB 18123114161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698CE-38F1-4220-8A66-1DA34524F2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1229</properties:Words>
  <properties:Characters>6769</properties:Characters>
  <properties:Lines>149</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2017-03-22T11:36:00Z</dcterms:created>
  <dc:creator>Unknown</dc:creator>
  <cp:lastModifiedBy>Ivana Stampf</cp:lastModifiedBy>
  <cp:lastPrinted>2017-03-09T10:27:00Z</cp:lastPrinted>
  <dcterms:modified xmlns:xsi="http://www.w3.org/2001/XMLSchema-instance" xsi:type="dcterms:W3CDTF">2017-03-22T12:00:00Z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