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77fc8" w14:paraId="1b77fc8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>
        <w:rPr>
          <w:b/>
          <w:color w:val="222222"/>
          <w:sz w:val="22"/>
          <w:szCs w:val="22"/>
        </w:rPr>
        <w:t>1</w:t>
      </w:r>
      <w:r w:rsidR="00D61EA9">
        <w:rPr>
          <w:b/>
          <w:color w:val="222222"/>
          <w:sz w:val="22"/>
          <w:szCs w:val="22"/>
        </w:rPr>
        <w:t>679</w:t>
      </w:r>
      <w:r w:rsidR="00BF32BA">
        <w:rPr>
          <w:b/>
          <w:color w:val="222222"/>
          <w:sz w:val="22"/>
          <w:szCs w:val="22"/>
        </w:rPr>
        <w:t>/</w:t>
      </w:r>
      <w:r w:rsidR="00A54E3E">
        <w:rPr>
          <w:b/>
          <w:color w:val="222222"/>
          <w:sz w:val="22"/>
          <w:szCs w:val="22"/>
        </w:rPr>
        <w:t>2018-5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F40683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D61EA9">
        <w:rPr>
          <w:b/>
        </w:rPr>
        <w:t xml:space="preserve">CARSTVO SLATKIŠA d.o.o., Zagreb, 2. </w:t>
      </w:r>
      <w:proofErr w:type="spellStart"/>
      <w:r w:rsidR="00D61EA9">
        <w:rPr>
          <w:b/>
        </w:rPr>
        <w:t>Bizek</w:t>
      </w:r>
      <w:proofErr w:type="spellEnd"/>
      <w:r w:rsidR="00D61EA9">
        <w:rPr>
          <w:b/>
        </w:rPr>
        <w:t xml:space="preserve"> 13, OIB: 19051486576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D61EA9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D61EA9">
        <w:rPr>
          <w:b/>
          <w:color w:val="222222"/>
          <w:sz w:val="22"/>
          <w:szCs w:val="22"/>
          <w:u w:val="single"/>
        </w:rPr>
        <w:t>9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D61EA9">
        <w:rPr>
          <w:b/>
          <w:color w:val="222222"/>
          <w:sz w:val="22"/>
          <w:szCs w:val="22"/>
          <w:u w:val="single"/>
        </w:rPr>
        <w:t>11</w:t>
      </w:r>
      <w:r w:rsidR="00C25C08">
        <w:rPr>
          <w:b/>
          <w:color w:val="222222"/>
          <w:sz w:val="22"/>
          <w:szCs w:val="22"/>
          <w:u w:val="single"/>
        </w:rPr>
        <w:t>,</w:t>
      </w:r>
      <w:r w:rsidR="007E43A9">
        <w:rPr>
          <w:b/>
          <w:color w:val="222222"/>
          <w:sz w:val="22"/>
          <w:szCs w:val="22"/>
          <w:u w:val="single"/>
        </w:rPr>
        <w:t xml:space="preserve">30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 xml:space="preserve">osoba ovlaštena za zastupanje </w:t>
      </w:r>
      <w:r w:rsidR="00D61EA9">
        <w:rPr>
          <w:b/>
          <w:color w:val="222222"/>
          <w:sz w:val="22"/>
          <w:szCs w:val="22"/>
        </w:rPr>
        <w:t xml:space="preserve">Irena Brzak, Zagreb, </w:t>
      </w:r>
      <w:proofErr w:type="spellStart"/>
      <w:r w:rsidR="00D61EA9">
        <w:rPr>
          <w:b/>
          <w:color w:val="222222"/>
          <w:sz w:val="22"/>
          <w:szCs w:val="22"/>
        </w:rPr>
        <w:t>Bizek</w:t>
      </w:r>
      <w:proofErr w:type="spellEnd"/>
      <w:r w:rsidR="00D61EA9">
        <w:rPr>
          <w:b/>
          <w:color w:val="222222"/>
          <w:sz w:val="22"/>
          <w:szCs w:val="22"/>
        </w:rPr>
        <w:t xml:space="preserve"> II. 13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D61EA9">
        <w:rPr>
          <w:b/>
          <w:color w:val="222222"/>
          <w:sz w:val="22"/>
          <w:szCs w:val="22"/>
        </w:rPr>
        <w:t>79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D61EA9">
        <w:rPr>
          <w:color w:val="222222"/>
          <w:sz w:val="22"/>
          <w:szCs w:val="22"/>
        </w:rPr>
        <w:t>7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7884"/>
    <w:rsid w:val="00307217"/>
    <w:rsid w:val="00323158"/>
    <w:rsid w:val="003370DF"/>
    <w:rsid w:val="00343DAF"/>
    <w:rsid w:val="003560A3"/>
    <w:rsid w:val="003B002D"/>
    <w:rsid w:val="00460CD7"/>
    <w:rsid w:val="004800A4"/>
    <w:rsid w:val="00480C95"/>
    <w:rsid w:val="00485E63"/>
    <w:rsid w:val="005068C2"/>
    <w:rsid w:val="00514F6F"/>
    <w:rsid w:val="00527BF1"/>
    <w:rsid w:val="00554082"/>
    <w:rsid w:val="005A3650"/>
    <w:rsid w:val="00607BA7"/>
    <w:rsid w:val="0061788F"/>
    <w:rsid w:val="00626AD5"/>
    <w:rsid w:val="00645546"/>
    <w:rsid w:val="006505C2"/>
    <w:rsid w:val="00656C09"/>
    <w:rsid w:val="00663F23"/>
    <w:rsid w:val="00690442"/>
    <w:rsid w:val="006905E1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1980"/>
    <w:rsid w:val="00D61EA9"/>
    <w:rsid w:val="00DB1B04"/>
    <w:rsid w:val="00E1387E"/>
    <w:rsid w:val="00E610F5"/>
    <w:rsid w:val="00E73F26"/>
    <w:rsid w:val="00E8251C"/>
    <w:rsid w:val="00E87078"/>
    <w:rsid w:val="00EA36A8"/>
    <w:rsid w:val="00EA717A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8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884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884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884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884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78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884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884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884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884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St-1679/2018</izvorni_sadrzaj>
    <derivirana_varijabla naziv="DomainObject.Predmet.OznakaBroj_1">St-1679/2018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CARSTVO SLATKIŠA d.o.o.</izvorni_sadrzaj>
    <derivirana_varijabla naziv="DomainObject.Predmet.ProtustrankaFormated_1">  CARSTVO SLATKIŠA d.o.o.</derivirana_varijabla>
  </DomainObject.Predmet.ProtustrankaFormated>
  <DomainObject.Predmet.ProtustrankaFormatedOIB>
    <izvorni_sadrzaj>  CARSTVO SLATKIŠA d.o.o., OIB 19051486576</izvorni_sadrzaj>
    <derivirana_varijabla naziv="DomainObject.Predmet.ProtustrankaFormatedOIB_1">  CARSTVO SLATKIŠA d.o.o., OIB 19051486576</derivirana_varijabla>
  </DomainObject.Predmet.ProtustrankaFormatedOIB>
  <DomainObject.Predmet.ProtustrankaFormatedWithAdress>
    <izvorni_sadrzaj> CARSTVO SLATKIŠA d.o.o., 2. Bizek 13, 10000 Zagreb</izvorni_sadrzaj>
    <derivirana_varijabla naziv="DomainObject.Predmet.ProtustrankaFormatedWithAdress_1"> CARSTVO SLATKIŠA d.o.o., 2. Bizek 13, 10000 Zagreb</derivirana_varijabla>
  </DomainObject.Predmet.ProtustrankaFormatedWithAdress>
  <DomainObject.Predmet.ProtustrankaFormatedWithAdressOIB>
    <izvorni_sadrzaj> CARSTVO SLATKIŠA d.o.o., OIB 19051486576, 2. Bizek 13, 10000 Zagreb</izvorni_sadrzaj>
    <derivirana_varijabla naziv="DomainObject.Predmet.ProtustrankaFormatedWithAdressOIB_1"> CARSTVO SLATKIŠA d.o.o., OIB 19051486576, 2. Bizek 13, 10000 Zagreb</derivirana_varijabla>
  </DomainObject.Predmet.ProtustrankaFormatedWithAdressOIB>
  <DomainObject.Predmet.ProtustrankaWithAdress>
    <izvorni_sadrzaj>CARSTVO SLATKIŠA d.o.o. 2. Bizek 13, 10000 Zagreb</izvorni_sadrzaj>
    <derivirana_varijabla naziv="DomainObject.Predmet.ProtustrankaWithAdress_1">CARSTVO SLATKIŠA d.o.o. 2. Bizek 13, 10000 Zagreb</derivirana_varijabla>
  </DomainObject.Predmet.ProtustrankaWithAdress>
  <DomainObject.Predmet.ProtustrankaWithAdressOIB>
    <izvorni_sadrzaj>CARSTVO SLATKIŠA d.o.o., OIB 19051486576, 2. Bizek 13, 10000 Zagreb</izvorni_sadrzaj>
    <derivirana_varijabla naziv="DomainObject.Predmet.ProtustrankaWithAdressOIB_1">CARSTVO SLATKIŠA d.o.o., OIB 19051486576, 2. Bizek 13, 10000 Zagreb</derivirana_varijabla>
  </DomainObject.Predmet.ProtustrankaWithAdressOIB>
  <DomainObject.Predmet.ProtustrankaNazivFormated>
    <izvorni_sadrzaj>CARSTVO SLATKIŠA d.o.o.</izvorni_sadrzaj>
    <derivirana_varijabla naziv="DomainObject.Predmet.ProtustrankaNazivFormated_1">CARSTVO SLATKIŠA d.o.o.</derivirana_varijabla>
  </DomainObject.Predmet.ProtustrankaNazivFormated>
  <DomainObject.Predmet.ProtustrankaNazivFormatedOIB>
    <izvorni_sadrzaj>CARSTVO SLATKIŠA d.o.o., OIB 19051486576</izvorni_sadrzaj>
    <derivirana_varijabla naziv="DomainObject.Predmet.ProtustrankaNazivFormatedOIB_1">CARSTVO SLATKIŠA d.o.o., OIB 19051486576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CARSTVO SLATKIŠA d.o.o.</item>
    </izvorni_sadrzaj>
    <derivirana_varijabla naziv="DomainObject.Predmet.ProtuStrankaListFormated_1">
      <item>CARSTVO SLATKIŠA d.o.o.</item>
    </derivirana_varijabla>
  </DomainObject.Predmet.ProtuStrankaListFormated>
  <DomainObject.Predmet.ProtuStrankaListFormatedOIB>
    <izvorni_sadrzaj>
      <item>CARSTVO SLATKIŠA d.o.o., OIB 19051486576</item>
    </izvorni_sadrzaj>
    <derivirana_varijabla naziv="DomainObject.Predmet.ProtuStrankaListFormatedOIB_1">
      <item>CARSTVO SLATKIŠA d.o.o., OIB 19051486576</item>
    </derivirana_varijabla>
  </DomainObject.Predmet.ProtuStrankaListFormatedOIB>
  <DomainObject.Predmet.ProtuStrankaListFormatedWithAdress>
    <izvorni_sadrzaj>
      <item>CARSTVO SLATKIŠA d.o.o., 2. Bizek 13, 10000 Zagreb</item>
    </izvorni_sadrzaj>
    <derivirana_varijabla naziv="DomainObject.Predmet.ProtuStrankaListFormatedWithAdress_1">
      <item>CARSTVO SLATKIŠA d.o.o., 2. Bizek 13, 10000 Zagreb</item>
    </derivirana_varijabla>
  </DomainObject.Predmet.ProtuStrankaListFormatedWithAdress>
  <DomainObject.Predmet.ProtuStrankaListFormatedWithAdressOIB>
    <izvorni_sadrzaj>
      <item>CARSTVO SLATKIŠA d.o.o., OIB 19051486576, 2. Bizek 13, 10000 Zagreb</item>
    </izvorni_sadrzaj>
    <derivirana_varijabla naziv="DomainObject.Predmet.ProtuStrankaListFormatedWithAdressOIB_1">
      <item>CARSTVO SLATKIŠA d.o.o., OIB 19051486576, 2. Bizek 13, 10000 Zagreb</item>
    </derivirana_varijabla>
  </DomainObject.Predmet.ProtuStrankaListFormatedWithAdressOIB>
  <DomainObject.Predmet.ProtuStrankaListNazivFormated>
    <izvorni_sadrzaj>
      <item>CARSTVO SLATKIŠA d.o.o.</item>
    </izvorni_sadrzaj>
    <derivirana_varijabla naziv="DomainObject.Predmet.ProtuStrankaListNazivFormated_1">
      <item>CARSTVO SLATKIŠA d.o.o.</item>
    </derivirana_varijabla>
  </DomainObject.Predmet.ProtuStrankaListNazivFormated>
  <DomainObject.Predmet.ProtuStrankaListNazivFormatedOIB>
    <izvorni_sadrzaj>
      <item>CARSTVO SLATKIŠA d.o.o., OIB 19051486576</item>
    </izvorni_sadrzaj>
    <derivirana_varijabla naziv="DomainObject.Predmet.ProtuStrankaListNazivFormatedOIB_1">
      <item>CARSTVO SLATKIŠA d.o.o., OIB 19051486576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CARSTVO SLATKIŠA d.o.o.</izvorni_sadrzaj>
    <derivirana_varijabla naziv="DomainObject.Predmet.ProtustrankaIDrugi_1">CARSTVO SLATKIŠA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CARSTVO SLATKIŠA d.o.o., OIB 19051486576, 2. Bizek 13, 10000 Zagreb</izvorni_sadrzaj>
    <derivirana_varijabla naziv="DomainObject.Predmet.ProtustrankaIDrugiAdressOIB_1">CARSTVO SLATKIŠA d.o.o., OIB 19051486576, 2. Bizek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CARSTVO SLATKIŠA d.o.o.</item>
      <item>FINA Regionalni centar Zagreb</item>
    </izvorni_sadrzaj>
    <derivirana_varijabla naziv="DomainObject.Predmet.SudioniciListNaziv_1">
      <item>CARSTVO SLATKIŠA d.o.o.</item>
      <item>FINA Regionalni centar Zagreb</item>
    </derivirana_varijabla>
  </DomainObject.Predmet.SudioniciListNaziv>
  <DomainObject.Predmet.SudioniciListAdressOIB>
    <izvorni_sadrzaj>
      <item>CARSTVO SLATKIŠA d.o.o., OIB 19051486576, 2. Bizek 13,10000 Zagreb</item>
      <item>FINA Regionalni centar Zagreb, OIB 85821130368, Trg svibanjskih žrtava 1995. 1,10000 Zagreb</item>
    </izvorni_sadrzaj>
    <derivirana_varijabla naziv="DomainObject.Predmet.SudioniciListAdressOIB_1">
      <item>CARSTVO SLATKIŠA d.o.o., OIB 19051486576, 2. Bizek 13,10000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19051486576</item>
      <item>, OIB 85821130368</item>
    </izvorni_sadrzaj>
    <derivirana_varijabla naziv="DomainObject.Predmet.SudioniciListNazivOIB_1">
      <item>, OIB 19051486576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BA1A5-F7CD-4A8F-A1D9-E5877695F9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301</properties:Words>
  <properties:Characters>1615</properties:Characters>
  <properties:Lines>45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2018-12-05T10:44:00Z</dcterms:created>
  <dc:creator>mjankovic3</dc:creator>
  <cp:lastModifiedBy>wsadmin</cp:lastModifiedBy>
  <cp:lastPrinted>2018-12-07T07:09:00Z</cp:lastPrinted>
  <dcterms:modified xmlns:xsi="http://www.w3.org/2001/XMLSchema-instance" xsi:type="dcterms:W3CDTF">2018-12-07T07:11:00Z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