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2ebb" w14:paraId="6ca2ebb" w:rsidRDefault="005429C8" w:rsidP="005429C8" w:rsidR="005429C8" w:rsidRPr="00724E3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724E36">
      <w:pPr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724E36">
      <w:pPr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724E36">
      <w:pPr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724E36">
      <w:pPr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>Zagreb, Amruševa 2/II</w:t>
      </w:r>
      <w:r w:rsidRPr="00724E36">
        <w:rPr>
          <w:rFonts w:hAnsi="Times New Roman" w:ascii="Times New Roman"/>
          <w:szCs w:val="24"/>
          <w:lang w:val="hr-HR"/>
        </w:rPr>
        <w:tab/>
      </w:r>
      <w:r w:rsidRPr="00724E36">
        <w:rPr>
          <w:rFonts w:hAnsi="Times New Roman" w:ascii="Times New Roman"/>
          <w:szCs w:val="24"/>
          <w:lang w:val="hr-HR"/>
        </w:rPr>
        <w:tab/>
      </w:r>
      <w:r w:rsidRPr="00724E36">
        <w:rPr>
          <w:rFonts w:hAnsi="Times New Roman" w:ascii="Times New Roman"/>
          <w:szCs w:val="24"/>
          <w:lang w:val="hr-HR"/>
        </w:rPr>
        <w:tab/>
      </w:r>
      <w:r w:rsidRPr="00724E36">
        <w:rPr>
          <w:rFonts w:hAnsi="Times New Roman" w:ascii="Times New Roman"/>
          <w:szCs w:val="24"/>
          <w:lang w:val="hr-HR"/>
        </w:rPr>
        <w:tab/>
      </w:r>
      <w:r w:rsidRPr="00724E36">
        <w:rPr>
          <w:rFonts w:hAnsi="Times New Roman" w:ascii="Times New Roman"/>
          <w:szCs w:val="24"/>
          <w:lang w:val="hr-HR"/>
        </w:rPr>
        <w:tab/>
      </w:r>
      <w:r w:rsidRPr="00724E36">
        <w:rPr>
          <w:rFonts w:hAnsi="Times New Roman" w:ascii="Times New Roman"/>
          <w:szCs w:val="24"/>
          <w:lang w:val="hr-HR"/>
        </w:rPr>
        <w:tab/>
        <w:t>31-St-</w:t>
      </w:r>
      <w:r w:rsidR="00A5484F" w:rsidRPr="00724E36">
        <w:rPr>
          <w:rFonts w:hAnsi="Times New Roman" w:ascii="Times New Roman"/>
          <w:szCs w:val="24"/>
          <w:lang w:val="hr-HR"/>
        </w:rPr>
        <w:t>9192/15-4</w:t>
      </w:r>
    </w:p>
    <w:p w:rsidRDefault="005429C8" w:rsidP="005429C8" w:rsidR="005429C8" w:rsidRPr="00724E36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24E36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24E36">
      <w:pPr>
        <w:jc w:val="center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724E36">
      <w:pPr>
        <w:jc w:val="center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724E36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24E36">
      <w:pPr>
        <w:jc w:val="both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724E36">
        <w:rPr>
          <w:rFonts w:hAnsi="Times New Roman" w:ascii="Times New Roman"/>
          <w:szCs w:val="24"/>
          <w:lang w:val="hr-HR"/>
        </w:rPr>
        <w:t xml:space="preserve"> N</w:t>
      </w:r>
      <w:r w:rsidR="00017213" w:rsidRPr="00724E36">
        <w:rPr>
          <w:rFonts w:hAnsi="Times New Roman" w:ascii="Times New Roman"/>
          <w:szCs w:val="24"/>
          <w:lang w:val="hr-HR"/>
        </w:rPr>
        <w:t xml:space="preserve">adi Kraljić </w:t>
      </w:r>
      <w:r w:rsidRPr="00724E3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3D1C82" w:rsidRPr="00724E36">
        <w:rPr>
          <w:rFonts w:hAnsi="Times New Roman" w:ascii="Times New Roman"/>
          <w:szCs w:val="24"/>
        </w:rPr>
        <w:t xml:space="preserve"> </w:t>
      </w:r>
      <w:r w:rsidR="00724E36" w:rsidRPr="00724E36">
        <w:rPr>
          <w:rFonts w:hAnsi="Times New Roman" w:ascii="Times New Roman"/>
          <w:szCs w:val="24"/>
        </w:rPr>
        <w:t xml:space="preserve">TADIJA MARKIĆ j.d.o.o. Zagreb,  I. Petruševec V. odvojak 10 A MBS: 080848039 OIB: 93877064503 </w:t>
      </w:r>
      <w:r w:rsidRPr="00724E36">
        <w:rPr>
          <w:rFonts w:hAnsi="Times New Roman" w:ascii="Times New Roman"/>
          <w:szCs w:val="24"/>
          <w:lang w:val="hr-HR"/>
        </w:rPr>
        <w:t xml:space="preserve">dana </w:t>
      </w:r>
      <w:r w:rsidR="00AA16FF" w:rsidRPr="00724E36">
        <w:rPr>
          <w:rFonts w:hAnsi="Times New Roman" w:ascii="Times New Roman"/>
          <w:szCs w:val="24"/>
          <w:lang w:val="hr-HR"/>
        </w:rPr>
        <w:t>5. svibnja</w:t>
      </w:r>
      <w:r w:rsidR="00017213" w:rsidRPr="00724E36">
        <w:rPr>
          <w:rFonts w:hAnsi="Times New Roman" w:ascii="Times New Roman"/>
          <w:szCs w:val="24"/>
          <w:lang w:val="hr-HR"/>
        </w:rPr>
        <w:t xml:space="preserve"> 2016</w:t>
      </w:r>
      <w:r w:rsidRPr="00724E36">
        <w:rPr>
          <w:rFonts w:hAnsi="Times New Roman" w:ascii="Times New Roman"/>
          <w:szCs w:val="24"/>
          <w:lang w:val="hr-HR"/>
        </w:rPr>
        <w:t xml:space="preserve">. </w:t>
      </w:r>
      <w:r w:rsidR="00017213" w:rsidRPr="00724E36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724E3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724E36">
      <w:pPr>
        <w:jc w:val="center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724E36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724E36">
      <w:pPr>
        <w:ind w:firstLine="708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>I</w:t>
      </w:r>
      <w:r w:rsidRPr="00724E36">
        <w:rPr>
          <w:rFonts w:hAnsi="Times New Roman" w:ascii="Times New Roman"/>
          <w:szCs w:val="24"/>
          <w:lang w:val="hr-HR"/>
        </w:rPr>
        <w:tab/>
      </w:r>
      <w:r w:rsidR="005429C8" w:rsidRPr="00724E36">
        <w:rPr>
          <w:rFonts w:hAnsi="Times New Roman" w:ascii="Times New Roman"/>
          <w:szCs w:val="24"/>
          <w:lang w:val="hr-HR"/>
        </w:rPr>
        <w:t>Otvara se stečajni postupak nad dužnikom</w:t>
      </w:r>
      <w:r w:rsidRPr="00724E36">
        <w:rPr>
          <w:rFonts w:hAnsi="Times New Roman" w:ascii="Times New Roman"/>
          <w:szCs w:val="24"/>
          <w:lang w:val="hr-HR"/>
        </w:rPr>
        <w:t xml:space="preserve"> </w:t>
      </w:r>
      <w:r w:rsidR="00724E36" w:rsidRPr="00724E36">
        <w:rPr>
          <w:rFonts w:hAnsi="Times New Roman" w:ascii="Times New Roman"/>
          <w:szCs w:val="24"/>
        </w:rPr>
        <w:t>TADIJA MARKIĆ j.d.o.o. Zagreb,  I. Petruševec V. odvojak 10 A MBS: 080848039 OIB: 93877064503</w:t>
      </w:r>
      <w:r w:rsidRPr="00724E36">
        <w:rPr>
          <w:rFonts w:hAnsi="Times New Roman" w:ascii="Times New Roman"/>
          <w:szCs w:val="24"/>
          <w:lang w:val="hr-HR"/>
        </w:rPr>
        <w:t xml:space="preserve">. </w:t>
      </w:r>
      <w:r w:rsidR="005429C8" w:rsidRPr="00724E36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AA16FF" w:rsidRPr="00724E36">
        <w:rPr>
          <w:rFonts w:hAnsi="Times New Roman" w:ascii="Times New Roman"/>
          <w:szCs w:val="24"/>
          <w:shd w:themeFill="background1" w:fill="FFFFFF" w:color="auto" w:val="clear"/>
          <w:lang w:val="hr-HR"/>
        </w:rPr>
        <w:t>5. svibnja</w:t>
      </w:r>
      <w:r w:rsidRPr="00724E36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724E36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724E36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724E36">
        <w:rPr>
          <w:rFonts w:hAnsi="Times New Roman" w:ascii="Times New Roman"/>
          <w:szCs w:val="24"/>
          <w:lang w:val="hr-HR"/>
        </w:rPr>
        <w:t>II</w:t>
      </w:r>
      <w:r w:rsidRPr="00724E36">
        <w:rPr>
          <w:rFonts w:hAnsi="Times New Roman" w:ascii="Times New Roman"/>
          <w:szCs w:val="24"/>
          <w:lang w:val="hr-HR"/>
        </w:rPr>
        <w:tab/>
      </w:r>
      <w:r w:rsidR="005429C8" w:rsidRPr="00724E36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724E36" w:rsidRPr="00724E36">
        <w:rPr>
          <w:rFonts w:eastAsiaTheme="minorHAnsi" w:hAnsi="Times New Roman" w:ascii="Times New Roman"/>
          <w:szCs w:val="24"/>
          <w:lang w:eastAsia="en-US" w:val="hr-HR"/>
        </w:rPr>
        <w:t>Hudoletnjak Ivan</w:t>
      </w:r>
      <w:r w:rsidR="008B304F" w:rsidRPr="00724E36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724E36" w:rsidRPr="00724E36">
        <w:rPr>
          <w:rFonts w:eastAsiaTheme="minorHAnsi" w:hAnsi="Times New Roman" w:ascii="Times New Roman"/>
          <w:szCs w:val="24"/>
          <w:lang w:eastAsia="en-US" w:val="hr-HR"/>
        </w:rPr>
        <w:t xml:space="preserve">Zavojna ulica 3, Ivanec, </w:t>
      </w:r>
      <w:r w:rsidRPr="00724E36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724E36" w:rsidRPr="00724E36">
        <w:rPr>
          <w:rFonts w:eastAsiaTheme="minorHAnsi" w:hAnsi="Times New Roman" w:ascii="Times New Roman"/>
          <w:szCs w:val="24"/>
          <w:lang w:eastAsia="en-US" w:val="hr-HR"/>
        </w:rPr>
        <w:t>80924395653</w:t>
      </w:r>
      <w:r w:rsidRPr="00724E36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724E3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>III</w:t>
      </w:r>
      <w:r w:rsidRPr="00724E36">
        <w:rPr>
          <w:rFonts w:hAnsi="Times New Roman" w:ascii="Times New Roman"/>
          <w:szCs w:val="24"/>
          <w:lang w:val="hr-HR"/>
        </w:rPr>
        <w:tab/>
      </w:r>
      <w:r w:rsidR="005429C8" w:rsidRPr="00724E36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724E36">
        <w:rPr>
          <w:rFonts w:hAnsi="Times New Roman" w:ascii="Times New Roman"/>
          <w:szCs w:val="24"/>
          <w:lang w:val="hr-HR"/>
        </w:rPr>
        <w:t xml:space="preserve"> </w:t>
      </w:r>
      <w:r w:rsidR="00724E36" w:rsidRPr="00724E36">
        <w:rPr>
          <w:rFonts w:hAnsi="Times New Roman" w:ascii="Times New Roman"/>
          <w:szCs w:val="24"/>
        </w:rPr>
        <w:t>TADIJA MARKIĆ j.d.o.o. Zagreb,  I. Petruševec V. odvojak 10 A MBS: 080848039 OIB: 93877064503</w:t>
      </w:r>
      <w:r w:rsidRPr="00724E36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724E3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>IV</w:t>
      </w:r>
      <w:r w:rsidRPr="00724E36">
        <w:rPr>
          <w:rFonts w:hAnsi="Times New Roman" w:ascii="Times New Roman"/>
          <w:szCs w:val="24"/>
          <w:lang w:val="hr-HR"/>
        </w:rPr>
        <w:tab/>
      </w:r>
      <w:r w:rsidR="005429C8" w:rsidRPr="00724E36">
        <w:rPr>
          <w:rFonts w:hAnsi="Times New Roman" w:ascii="Times New Roman"/>
          <w:szCs w:val="24"/>
          <w:lang w:val="hr-HR"/>
        </w:rPr>
        <w:t xml:space="preserve">Nakon </w:t>
      </w:r>
      <w:r w:rsidRPr="00724E36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724E36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724E3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24E3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724E3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24E36">
      <w:pPr>
        <w:jc w:val="both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724E36">
        <w:rPr>
          <w:rFonts w:hAnsi="Times New Roman" w:ascii="Times New Roman"/>
          <w:szCs w:val="24"/>
          <w:lang w:val="hr-HR"/>
        </w:rPr>
        <w:t xml:space="preserve"> </w:t>
      </w:r>
      <w:r w:rsidR="00724E36" w:rsidRPr="00724E36">
        <w:rPr>
          <w:rFonts w:hAnsi="Times New Roman" w:ascii="Times New Roman"/>
          <w:szCs w:val="24"/>
          <w:lang w:val="hr-HR"/>
        </w:rPr>
        <w:t>29</w:t>
      </w:r>
      <w:r w:rsidR="00AA16FF" w:rsidRPr="00724E36">
        <w:rPr>
          <w:rFonts w:hAnsi="Times New Roman" w:ascii="Times New Roman"/>
          <w:szCs w:val="24"/>
          <w:lang w:val="hr-HR"/>
        </w:rPr>
        <w:t>. prosinca</w:t>
      </w:r>
      <w:r w:rsidR="00BA4D44" w:rsidRPr="00724E36">
        <w:rPr>
          <w:rFonts w:hAnsi="Times New Roman" w:ascii="Times New Roman"/>
          <w:szCs w:val="24"/>
          <w:lang w:val="hr-HR"/>
        </w:rPr>
        <w:t xml:space="preserve"> 2015.</w:t>
      </w:r>
      <w:r w:rsidR="00140CED" w:rsidRPr="00724E36">
        <w:rPr>
          <w:rFonts w:hAnsi="Times New Roman" w:ascii="Times New Roman"/>
          <w:szCs w:val="24"/>
          <w:lang w:val="hr-HR"/>
        </w:rPr>
        <w:t xml:space="preserve"> </w:t>
      </w:r>
      <w:r w:rsidR="00017213" w:rsidRPr="00724E36">
        <w:rPr>
          <w:rFonts w:hAnsi="Times New Roman" w:ascii="Times New Roman"/>
          <w:szCs w:val="24"/>
          <w:lang w:val="hr-HR"/>
        </w:rPr>
        <w:t xml:space="preserve"> godine</w:t>
      </w:r>
      <w:r w:rsidRPr="00724E36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724E36">
      <w:pPr>
        <w:jc w:val="both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724E36">
        <w:rPr>
          <w:rFonts w:hAnsi="Times New Roman" w:ascii="Times New Roman"/>
          <w:szCs w:val="24"/>
          <w:lang w:val="hr-HR"/>
        </w:rPr>
        <w:t>podnijele</w:t>
      </w:r>
      <w:r w:rsidRPr="00724E36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724E36">
        <w:rPr>
          <w:rFonts w:hAnsi="Times New Roman" w:ascii="Times New Roman"/>
          <w:szCs w:val="24"/>
          <w:lang w:val="hr-HR"/>
        </w:rPr>
        <w:t>popis</w:t>
      </w:r>
      <w:r w:rsidRPr="00724E36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724E36">
      <w:pPr>
        <w:jc w:val="both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724E36">
        <w:rPr>
          <w:rFonts w:hAnsi="Times New Roman" w:ascii="Times New Roman"/>
          <w:szCs w:val="24"/>
          <w:lang w:val="hr-HR"/>
        </w:rPr>
        <w:t>rješenje</w:t>
      </w:r>
      <w:r w:rsidRPr="00724E36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724E36">
        <w:rPr>
          <w:rFonts w:hAnsi="Times New Roman" w:ascii="Times New Roman"/>
          <w:szCs w:val="24"/>
          <w:lang w:val="hr-HR"/>
        </w:rPr>
        <w:t>primijenit</w:t>
      </w:r>
      <w:r w:rsidRPr="00724E36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724E36">
      <w:pPr>
        <w:jc w:val="both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724E36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24E36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24E36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24E36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24E3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724E3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724E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724E3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24E36">
      <w:pPr>
        <w:jc w:val="center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>U Zagrebu</w:t>
      </w:r>
      <w:r w:rsidR="00BA4D44" w:rsidRPr="00724E36">
        <w:rPr>
          <w:rFonts w:hAnsi="Times New Roman" w:ascii="Times New Roman"/>
          <w:szCs w:val="24"/>
          <w:lang w:val="hr-HR"/>
        </w:rPr>
        <w:t xml:space="preserve">, </w:t>
      </w:r>
      <w:r w:rsidR="00AA16FF" w:rsidRPr="00724E36">
        <w:rPr>
          <w:rFonts w:hAnsi="Times New Roman" w:ascii="Times New Roman"/>
          <w:szCs w:val="24"/>
          <w:lang w:val="hr-HR"/>
        </w:rPr>
        <w:t>5. svibnja</w:t>
      </w:r>
      <w:r w:rsidR="00ED7188" w:rsidRPr="00724E36">
        <w:rPr>
          <w:rFonts w:hAnsi="Times New Roman" w:ascii="Times New Roman"/>
          <w:szCs w:val="24"/>
          <w:lang w:val="hr-HR"/>
        </w:rPr>
        <w:t xml:space="preserve"> </w:t>
      </w:r>
      <w:r w:rsidR="00017213" w:rsidRPr="00724E36">
        <w:rPr>
          <w:rFonts w:hAnsi="Times New Roman" w:ascii="Times New Roman"/>
          <w:szCs w:val="24"/>
          <w:lang w:val="hr-HR"/>
        </w:rPr>
        <w:t>2016</w:t>
      </w:r>
      <w:r w:rsidRPr="00724E36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724E36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24E3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724E36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 xml:space="preserve">     Nada Kraljić</w:t>
      </w:r>
      <w:r w:rsidR="009047B9">
        <w:rPr>
          <w:rFonts w:hAnsi="Times New Roman" w:ascii="Times New Roman"/>
          <w:szCs w:val="24"/>
          <w:lang w:val="hr-HR"/>
        </w:rPr>
        <w:t>,v.r.</w:t>
      </w:r>
      <w:r w:rsidRPr="00724E36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724E36">
      <w:pPr>
        <w:jc w:val="both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724E36">
      <w:pPr>
        <w:jc w:val="both"/>
        <w:rPr>
          <w:rFonts w:hAnsi="Times New Roman" w:ascii="Times New Roman"/>
          <w:szCs w:val="24"/>
          <w:lang w:val="hr-HR"/>
        </w:rPr>
      </w:pPr>
      <w:r w:rsidRPr="00724E3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724E3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724E3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047B9" w:rsidR="009047B9" w:rsidRPr="009047B9">
      <w:pPr>
        <w:rPr>
          <w:rFonts w:hAnsi="Times New Roman" w:ascii="Times New Roman"/>
        </w:rPr>
      </w:pPr>
      <w:r w:rsidRPr="009047B9">
        <w:rPr>
          <w:rFonts w:hAnsi="Times New Roman" w:ascii="Times New Roman"/>
          <w:szCs w:val="24"/>
          <w:lang w:val="hr-HR"/>
        </w:rPr>
        <w:tab/>
      </w:r>
      <w:r w:rsidRPr="009047B9">
        <w:rPr>
          <w:rFonts w:hAnsi="Times New Roman" w:ascii="Times New Roman"/>
          <w:szCs w:val="24"/>
          <w:lang w:val="hr-HR"/>
        </w:rPr>
        <w:tab/>
      </w:r>
      <w:r w:rsidRPr="009047B9">
        <w:rPr>
          <w:rFonts w:hAnsi="Times New Roman" w:ascii="Times New Roman"/>
          <w:szCs w:val="24"/>
          <w:lang w:val="hr-HR"/>
        </w:rPr>
        <w:tab/>
      </w:r>
      <w:r w:rsidRPr="009047B9">
        <w:rPr>
          <w:rFonts w:hAnsi="Times New Roman" w:ascii="Times New Roman"/>
          <w:szCs w:val="24"/>
          <w:lang w:val="hr-HR"/>
        </w:rPr>
        <w:tab/>
      </w:r>
      <w:r w:rsidRPr="009047B9">
        <w:rPr>
          <w:rFonts w:hAnsi="Times New Roman" w:ascii="Times New Roman"/>
          <w:szCs w:val="24"/>
          <w:lang w:val="hr-HR"/>
        </w:rPr>
        <w:tab/>
      </w:r>
      <w:r w:rsidRPr="009047B9">
        <w:rPr>
          <w:rFonts w:hAnsi="Times New Roman" w:ascii="Times New Roman"/>
          <w:szCs w:val="24"/>
          <w:lang w:val="hr-HR"/>
        </w:rPr>
        <w:tab/>
      </w:r>
      <w:r w:rsidRPr="009047B9">
        <w:rPr>
          <w:rFonts w:hAnsi="Times New Roman" w:ascii="Times New Roman"/>
          <w:szCs w:val="24"/>
          <w:lang w:val="hr-HR"/>
        </w:rPr>
        <w:tab/>
      </w:r>
      <w:r w:rsidRPr="009047B9">
        <w:rPr>
          <w:rFonts w:hAnsi="Times New Roman" w:ascii="Times New Roman"/>
          <w:szCs w:val="24"/>
          <w:lang w:val="hr-HR"/>
        </w:rPr>
        <w:tab/>
      </w:r>
      <w:r w:rsidRPr="009047B9">
        <w:rPr>
          <w:rFonts w:hAnsi="Times New Roman" w:ascii="Times New Roman"/>
        </w:rPr>
        <w:t>Za točnost otpravka-ovl.službenik</w:t>
      </w:r>
    </w:p>
    <w:p w:rsidRDefault="009047B9" w:rsidP="009047B9" w:rsidR="009047B9" w:rsidRPr="009047B9">
      <w:pPr>
        <w:ind w:firstLine="708" w:left="5664"/>
        <w:rPr>
          <w:rFonts w:hAnsi="Times New Roman" w:ascii="Times New Roman"/>
        </w:rPr>
      </w:pPr>
      <w:r w:rsidRPr="009047B9">
        <w:rPr>
          <w:rFonts w:hAnsi="Times New Roman" w:ascii="Times New Roman"/>
        </w:rPr>
        <w:t>Vinka Mihalinčić</w:t>
      </w:r>
    </w:p>
    <w:p w:rsidRDefault="009047B9" w:rsidR="001E246B" w:rsidRPr="00724E36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724E36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047B9" w:rsidRPr="009047B9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724E36">
          <w:rPr>
            <w:rFonts w:hAnsi="Times New Roman" w:ascii="Times New Roman"/>
          </w:rPr>
          <w:t>9192/15-4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83809"/>
    <w:rsid w:val="002A6164"/>
    <w:rsid w:val="002D7583"/>
    <w:rsid w:val="0030413A"/>
    <w:rsid w:val="00315630"/>
    <w:rsid w:val="00341B62"/>
    <w:rsid w:val="003D1C8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24E36"/>
    <w:rsid w:val="007845B6"/>
    <w:rsid w:val="007A5DAF"/>
    <w:rsid w:val="007C5E77"/>
    <w:rsid w:val="00842B89"/>
    <w:rsid w:val="00852BC6"/>
    <w:rsid w:val="008B304F"/>
    <w:rsid w:val="008D12F2"/>
    <w:rsid w:val="009047B9"/>
    <w:rsid w:val="009357C1"/>
    <w:rsid w:val="00A5484F"/>
    <w:rsid w:val="00A81191"/>
    <w:rsid w:val="00A97E67"/>
    <w:rsid w:val="00AA16FF"/>
    <w:rsid w:val="00B02FD4"/>
    <w:rsid w:val="00B67A9F"/>
    <w:rsid w:val="00B71151"/>
    <w:rsid w:val="00BA4D44"/>
    <w:rsid w:val="00BD271E"/>
    <w:rsid w:val="00C24CB1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04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7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7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7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7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04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7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7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7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7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9192</izvorni_sadrzaj>
    <derivirana_varijabla naziv="DomainObject.Predmet.Broj_1">9192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St-9192/2015</izvorni_sadrzaj>
    <derivirana_varijabla naziv="DomainObject.Predmet.OznakaBroj_1">St-9192/2015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TADIJA MARKIĆ j.d.o.o.</izvorni_sadrzaj>
    <derivirana_varijabla naziv="DomainObject.Predmet.ProtustrankaFormated_1">  TADIJA MARKIĆ j.d.o.o.</derivirana_varijabla>
  </DomainObject.Predmet.ProtustrankaFormated>
  <DomainObject.Predmet.ProtustrankaFormatedOIB>
    <izvorni_sadrzaj>  TADIJA MARKIĆ j.d.o.o., OIB 93877064503</izvorni_sadrzaj>
    <derivirana_varijabla naziv="DomainObject.Predmet.ProtustrankaFormatedOIB_1">  TADIJA MARKIĆ j.d.o.o., OIB 93877064503</derivirana_varijabla>
  </DomainObject.Predmet.ProtustrankaFormatedOIB>
  <DomainObject.Predmet.ProtustrankaFormatedWithAdress>
    <izvorni_sadrzaj> TADIJA MARKIĆ j.d.o.o., I. Petruševec V. odvojak 10 A, 10000 Zagreb</izvorni_sadrzaj>
    <derivirana_varijabla naziv="DomainObject.Predmet.ProtustrankaFormatedWithAdress_1"> TADIJA MARKIĆ j.d.o.o., I. Petruševec V. odvojak 10 A, 10000 Zagreb</derivirana_varijabla>
  </DomainObject.Predmet.ProtustrankaFormatedWithAdress>
  <DomainObject.Predmet.ProtustrankaFormatedWithAdressOIB>
    <izvorni_sadrzaj> TADIJA MARKIĆ j.d.o.o., OIB 93877064503, I. Petruševec V. odvojak 10 A, 10000 Zagreb</izvorni_sadrzaj>
    <derivirana_varijabla naziv="DomainObject.Predmet.ProtustrankaFormatedWithAdressOIB_1"> TADIJA MARKIĆ j.d.o.o., OIB 93877064503, I. Petruševec V. odvojak 10 A, 10000 Zagreb</derivirana_varijabla>
  </DomainObject.Predmet.ProtustrankaFormatedWithAdressOIB>
  <DomainObject.Predmet.ProtustrankaWithAdress>
    <izvorni_sadrzaj>TADIJA MARKIĆ j.d.o.o. I. Petruševec V. odvojak 10 A, 10000 Zagreb</izvorni_sadrzaj>
    <derivirana_varijabla naziv="DomainObject.Predmet.ProtustrankaWithAdress_1">TADIJA MARKIĆ j.d.o.o. I. Petruševec V. odvojak 10 A, 10000 Zagreb</derivirana_varijabla>
  </DomainObject.Predmet.ProtustrankaWithAdress>
  <DomainObject.Predmet.ProtustrankaWithAdressOIB>
    <izvorni_sadrzaj>TADIJA MARKIĆ j.d.o.o., OIB 93877064503, I. Petruševec V. odvojak 10 A, 10000 Zagreb</izvorni_sadrzaj>
    <derivirana_varijabla naziv="DomainObject.Predmet.ProtustrankaWithAdressOIB_1">TADIJA MARKIĆ j.d.o.o., OIB 93877064503, I. Petruševec V. odvojak 10 A, 10000 Zagreb</derivirana_varijabla>
  </DomainObject.Predmet.ProtustrankaWithAdressOIB>
  <DomainObject.Predmet.ProtustrankaNazivFormated>
    <izvorni_sadrzaj>TADIJA MARKIĆ j.d.o.o.</izvorni_sadrzaj>
    <derivirana_varijabla naziv="DomainObject.Predmet.ProtustrankaNazivFormated_1">TADIJA MARKIĆ j.d.o.o.</derivirana_varijabla>
  </DomainObject.Predmet.ProtustrankaNazivFormated>
  <DomainObject.Predmet.ProtustrankaNazivFormatedOIB>
    <izvorni_sadrzaj>TADIJA MARKIĆ j.d.o.o., OIB 93877064503</izvorni_sadrzaj>
    <derivirana_varijabla naziv="DomainObject.Predmet.ProtustrankaNazivFormatedOIB_1">TADIJA MARKIĆ j.d.o.o., OIB 93877064503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TADIJA MARKIĆ j.d.o.o.</item>
    </izvorni_sadrzaj>
    <derivirana_varijabla naziv="DomainObject.Predmet.ProtuStrankaListFormated_1">
      <item>TADIJA MARKIĆ j.d.o.o.</item>
    </derivirana_varijabla>
  </DomainObject.Predmet.ProtuStrankaListFormated>
  <DomainObject.Predmet.ProtuStrankaListFormatedOIB>
    <izvorni_sadrzaj>
      <item>TADIJA MARKIĆ j.d.o.o., OIB 93877064503</item>
    </izvorni_sadrzaj>
    <derivirana_varijabla naziv="DomainObject.Predmet.ProtuStrankaListFormatedOIB_1">
      <item>TADIJA MARKIĆ j.d.o.o., OIB 93877064503</item>
    </derivirana_varijabla>
  </DomainObject.Predmet.ProtuStrankaListFormatedOIB>
  <DomainObject.Predmet.ProtuStrankaListFormatedWithAdress>
    <izvorni_sadrzaj>
      <item>TADIJA MARKIĆ j.d.o.o., I. Petruševec V. odvojak 10 A, 10000 Zagreb</item>
    </izvorni_sadrzaj>
    <derivirana_varijabla naziv="DomainObject.Predmet.ProtuStrankaListFormatedWithAdress_1">
      <item>TADIJA MARKIĆ j.d.o.o., I. Petruševec V. odvojak 10 A, 10000 Zagreb</item>
    </derivirana_varijabla>
  </DomainObject.Predmet.ProtuStrankaListFormatedWithAdress>
  <DomainObject.Predmet.ProtuStrankaListFormatedWithAdressOIB>
    <izvorni_sadrzaj>
      <item>TADIJA MARKIĆ j.d.o.o., OIB 93877064503, I. Petruševec V. odvojak 10 A, 10000 Zagreb</item>
    </izvorni_sadrzaj>
    <derivirana_varijabla naziv="DomainObject.Predmet.ProtuStrankaListFormatedWithAdressOIB_1">
      <item>TADIJA MARKIĆ j.d.o.o., OIB 93877064503, I. Petruševec V. odvojak 10 A, 10000 Zagreb</item>
    </derivirana_varijabla>
  </DomainObject.Predmet.ProtuStrankaListFormatedWithAdressOIB>
  <DomainObject.Predmet.ProtuStrankaListNazivFormated>
    <izvorni_sadrzaj>
      <item>TADIJA MARKIĆ j.d.o.o.</item>
    </izvorni_sadrzaj>
    <derivirana_varijabla naziv="DomainObject.Predmet.ProtuStrankaListNazivFormated_1">
      <item>TADIJA MARKIĆ j.d.o.o.</item>
    </derivirana_varijabla>
  </DomainObject.Predmet.ProtuStrankaListNazivFormated>
  <DomainObject.Predmet.ProtuStrankaListNazivFormatedOIB>
    <izvorni_sadrzaj>
      <item>TADIJA MARKIĆ j.d.o.o., OIB 93877064503</item>
    </izvorni_sadrzaj>
    <derivirana_varijabla naziv="DomainObject.Predmet.ProtuStrankaListNazivFormatedOIB_1">
      <item>TADIJA MARKIĆ j.d.o.o., OIB 93877064503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TADIJA MARKIĆ j.d.o.o.</izvorni_sadrzaj>
    <derivirana_varijabla naziv="DomainObject.Predmet.ProtustrankaIDrugi_1">TADIJA MARKIĆ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TADIJA MARKIĆ j.d.o.o., OIB 93877064503, I. Petruševec V. odvojak 10 A, 10000 Zagreb</izvorni_sadrzaj>
    <derivirana_varijabla naziv="DomainObject.Predmet.ProtustrankaIDrugiAdressOIB_1">TADIJA MARKIĆ j.d.o.o., OIB 93877064503, I. Petruševec V. odvojak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TADIJA MARKIĆ j.d.o.o.</item>
    </izvorni_sadrzaj>
    <derivirana_varijabla naziv="DomainObject.Predmet.SudioniciListNaziv_1">
      <item>FINA Regionalni centar Zagreb</item>
      <item>TADIJA MARKIĆ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TADIJA MARKIĆ j.d.o.o., OIB 93877064503, I. Petruševec V. odvojak 10 A,10000 Zagreb</item>
    </izvorni_sadrzaj>
    <derivirana_varijabla naziv="DomainObject.Predmet.SudioniciListAdressOIB_1">
      <item>FINA Regionalni centar Zagreb, OIB 85821130368, Trg svibanjskih žrtava 1995. 1,10000 Zagreb</item>
      <item>TADIJA MARKIĆ j.d.o.o., OIB 93877064503, I. Petruševec V. odvojak 10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93877064503</item>
    </izvorni_sadrzaj>
    <derivirana_varijabla naziv="DomainObject.Predmet.SudioniciListNazivOIB_1">
      <item>, OIB 85821130368</item>
      <item>, OIB 93877064503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1923</properties:Characters>
  <properties:Lines>61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2016-05-04T12:54:00Z</dcterms:created>
  <dc:creator>Vinka Mihalinčić</dc:creator>
  <cp:lastModifiedBy>Vinka Mihalinčić</cp:lastModifiedBy>
  <dcterms:modified xmlns:xsi="http://www.w3.org/2001/XMLSchema-instance" xsi:type="dcterms:W3CDTF">2016-05-05T07:01:00Z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