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9848" w14:paraId="71b9848" w:rsidRDefault="00D1330F" w:rsidP="00D1330F" w:rsidR="00D1330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30F" w:rsidP="00D1330F" w:rsidR="00D1330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1330F" w:rsidP="00D1330F" w:rsidR="00D1330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1330F" w:rsidP="00D1330F" w:rsidR="00D1330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1330F" w:rsidP="00D1330F" w:rsidR="00D1330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1330F" w:rsidP="00D1330F" w:rsidR="00D133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D1330F" w:rsidP="00D1330F" w:rsidR="00D1330F">
      <w:pPr>
        <w:jc w:val="center"/>
        <w:rPr>
          <w:rFonts w:cs="Times New Roman" w:eastAsia="Times New Roman"/>
          <w:szCs w:val="24"/>
        </w:rPr>
      </w:pPr>
    </w:p>
    <w:p w:rsidRDefault="00D1330F" w:rsidP="00D1330F" w:rsidR="00D133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D1330F" w:rsidP="00D1330F" w:rsidR="00D1330F">
      <w:pPr>
        <w:rPr>
          <w:rFonts w:cs="Times New Roman" w:eastAsia="Times New Roman"/>
          <w:szCs w:val="24"/>
        </w:rPr>
      </w:pPr>
    </w:p>
    <w:p w:rsidRDefault="00D1330F" w:rsidP="00D1330F" w:rsidR="00D133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8B099B">
        <w:rPr>
          <w:rFonts w:cs="Times New Roman" w:eastAsia="Times New Roman"/>
          <w:szCs w:val="24"/>
        </w:rPr>
        <w:t>R.R. CONSULTING j.d.o.o. Umag, A. Vivode 22</w:t>
      </w:r>
      <w:r>
        <w:rPr>
          <w:rFonts w:cs="Times New Roman" w:eastAsia="Times New Roman"/>
          <w:szCs w:val="24"/>
        </w:rPr>
        <w:t xml:space="preserve">, OIB </w:t>
      </w:r>
      <w:r w:rsidR="008B099B" w:rsidRPr="008B099B">
        <w:rPr>
          <w:rFonts w:cs="Times New Roman" w:eastAsia="Times New Roman"/>
          <w:szCs w:val="24"/>
        </w:rPr>
        <w:t>19427115679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="008B099B" w:rsidRPr="008B099B">
          <w:rPr>
            <w:rFonts w:cs="Times New Roman" w:eastAsia="Times New Roman"/>
            <w:szCs w:val="24"/>
          </w:rPr>
          <w:t>040344800</w:t>
        </w:r>
      </w:hyperlink>
      <w:r w:rsidR="00FC61B4">
        <w:rPr>
          <w:rFonts w:cs="Times New Roman" w:eastAsia="Times New Roman"/>
          <w:szCs w:val="24"/>
        </w:rPr>
        <w:t>, 2</w:t>
      </w:r>
      <w:r>
        <w:rPr>
          <w:rFonts w:cs="Times New Roman" w:eastAsia="Times New Roman"/>
          <w:szCs w:val="24"/>
        </w:rPr>
        <w:t xml:space="preserve">. </w:t>
      </w:r>
      <w:r w:rsidR="00FC61B4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FC61B4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>.</w:t>
      </w:r>
    </w:p>
    <w:p w:rsidRDefault="00D1330F" w:rsidP="00D1330F" w:rsidR="00D1330F">
      <w:pPr>
        <w:rPr>
          <w:rFonts w:cs="Times New Roman" w:eastAsia="Times New Roman"/>
          <w:szCs w:val="24"/>
        </w:rPr>
      </w:pPr>
    </w:p>
    <w:p w:rsidRDefault="00D1330F" w:rsidP="00D1330F" w:rsidR="00D133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D1330F" w:rsidP="00D1330F" w:rsidR="00D1330F">
      <w:pPr>
        <w:rPr>
          <w:rFonts w:cs="Times New Roman" w:eastAsia="Times New Roman"/>
          <w:szCs w:val="24"/>
        </w:rPr>
      </w:pPr>
    </w:p>
    <w:p w:rsidRDefault="00D1330F" w:rsidP="00D1330F" w:rsidR="00D133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8B099B">
        <w:rPr>
          <w:rFonts w:cs="Times New Roman" w:eastAsia="Times New Roman"/>
          <w:szCs w:val="24"/>
        </w:rPr>
        <w:t xml:space="preserve">R.R. CONSULTING j.d.o.o. Umag, A. Vivode 22, OIB </w:t>
      </w:r>
      <w:r w:rsidR="008B099B" w:rsidRPr="008B099B">
        <w:rPr>
          <w:rFonts w:cs="Times New Roman" w:eastAsia="Times New Roman"/>
          <w:szCs w:val="24"/>
        </w:rPr>
        <w:t>19427115679</w:t>
      </w:r>
      <w:r w:rsidR="008B099B">
        <w:rPr>
          <w:rFonts w:cs="Times New Roman" w:eastAsia="Times New Roman"/>
          <w:szCs w:val="24"/>
        </w:rPr>
        <w:t xml:space="preserve">, MBS </w:t>
      </w:r>
      <w:hyperlink r:id="rId10" w:history="true">
        <w:r w:rsidR="008B099B" w:rsidRPr="008B099B">
          <w:rPr>
            <w:rFonts w:cs="Times New Roman" w:eastAsia="Times New Roman"/>
            <w:szCs w:val="24"/>
          </w:rPr>
          <w:t>040344800</w:t>
        </w:r>
      </w:hyperlink>
      <w:r>
        <w:rPr>
          <w:rFonts w:cs="Times New Roman" w:eastAsia="Times New Roman"/>
          <w:szCs w:val="24"/>
        </w:rPr>
        <w:t>.</w:t>
      </w:r>
    </w:p>
    <w:p w:rsidRDefault="00D1330F" w:rsidP="00D1330F" w:rsidR="00D1330F">
      <w:pPr>
        <w:rPr>
          <w:rFonts w:cs="Times New Roman" w:eastAsia="Times New Roman"/>
          <w:szCs w:val="24"/>
        </w:rPr>
      </w:pPr>
    </w:p>
    <w:p w:rsidRDefault="00D1330F" w:rsidP="00D1330F" w:rsidR="00D1330F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B3122D">
        <w:t xml:space="preserve">Anamarija Murtezani iz Zagreba, Sunčane Škrinjarić 1, OIB </w:t>
      </w:r>
      <w:r w:rsidR="00B3122D" w:rsidRPr="00123589">
        <w:t>54031780904</w:t>
      </w:r>
      <w:r w:rsidR="00B3122D" w:rsidRPr="00377245">
        <w:t>.</w:t>
      </w:r>
    </w:p>
    <w:p w:rsidRDefault="00D1330F" w:rsidP="00D1330F" w:rsidR="00D1330F" w:rsidRPr="00377245">
      <w:pPr>
        <w:rPr>
          <w:rFonts w:cs="Times New Roman" w:eastAsia="Times New Roman"/>
          <w:szCs w:val="20"/>
        </w:rPr>
      </w:pPr>
    </w:p>
    <w:p w:rsidRDefault="00D1330F" w:rsidP="00D1330F" w:rsidR="00D1330F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</w:t>
      </w:r>
      <w:r w:rsidR="008B099B">
        <w:rPr>
          <w:rFonts w:cs="Times New Roman" w:eastAsia="Times New Roman"/>
          <w:szCs w:val="24"/>
        </w:rPr>
        <w:t xml:space="preserve">R.R. CONSULTING j.d.o.o. Umag, A. Vivode 22, OIB </w:t>
      </w:r>
      <w:r w:rsidR="008B099B" w:rsidRPr="008B099B">
        <w:rPr>
          <w:rFonts w:cs="Times New Roman" w:eastAsia="Times New Roman"/>
          <w:szCs w:val="24"/>
        </w:rPr>
        <w:t>19427115679</w:t>
      </w:r>
      <w:r w:rsidR="008B099B">
        <w:rPr>
          <w:rFonts w:cs="Times New Roman" w:eastAsia="Times New Roman"/>
          <w:szCs w:val="24"/>
        </w:rPr>
        <w:t xml:space="preserve">, MBS </w:t>
      </w:r>
      <w:hyperlink r:id="rId11" w:history="true">
        <w:r w:rsidR="008B099B" w:rsidRPr="008B099B">
          <w:rPr>
            <w:rFonts w:cs="Times New Roman" w:eastAsia="Times New Roman"/>
            <w:szCs w:val="24"/>
          </w:rPr>
          <w:t>040344800</w:t>
        </w:r>
      </w:hyperlink>
      <w:r>
        <w:rPr>
          <w:rFonts w:cs="Times New Roman" w:eastAsia="Times New Roman"/>
          <w:szCs w:val="24"/>
        </w:rPr>
        <w:t>.</w:t>
      </w:r>
    </w:p>
    <w:p w:rsidRDefault="00D1330F" w:rsidP="00D1330F" w:rsidR="00D1330F">
      <w:pPr>
        <w:ind w:firstLine="709"/>
        <w:rPr>
          <w:rFonts w:cs="Times New Roman" w:eastAsia="Times New Roman"/>
          <w:szCs w:val="24"/>
        </w:rPr>
      </w:pPr>
    </w:p>
    <w:p w:rsidRDefault="00D1330F" w:rsidP="00D1330F" w:rsidR="00D1330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8B099B">
        <w:rPr>
          <w:rFonts w:cs="Times New Roman" w:eastAsia="Times New Roman"/>
          <w:szCs w:val="24"/>
        </w:rPr>
        <w:t xml:space="preserve">R.R. CONSULTING j.d.o.o. Umag, A. Vivode 22, OIB </w:t>
      </w:r>
      <w:r w:rsidR="008B099B" w:rsidRPr="008B099B">
        <w:rPr>
          <w:rFonts w:cs="Times New Roman" w:eastAsia="Times New Roman"/>
          <w:szCs w:val="24"/>
        </w:rPr>
        <w:t>19427115679</w:t>
      </w:r>
      <w:r w:rsidR="008B099B">
        <w:rPr>
          <w:rFonts w:cs="Times New Roman" w:eastAsia="Times New Roman"/>
          <w:szCs w:val="24"/>
        </w:rPr>
        <w:t xml:space="preserve">, MBS </w:t>
      </w:r>
      <w:hyperlink r:id="rId12" w:history="true">
        <w:r w:rsidR="008B099B" w:rsidRPr="008B099B">
          <w:rPr>
            <w:rFonts w:cs="Times New Roman" w:eastAsia="Times New Roman"/>
            <w:szCs w:val="24"/>
          </w:rPr>
          <w:t>040344800</w:t>
        </w:r>
      </w:hyperlink>
      <w:r>
        <w:rPr>
          <w:rFonts w:cs="Times New Roman" w:eastAsia="Times New Roman"/>
          <w:szCs w:val="24"/>
        </w:rPr>
        <w:t>.</w:t>
      </w:r>
    </w:p>
    <w:p w:rsidRDefault="00D1330F" w:rsidP="00D1330F" w:rsidR="00D1330F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1330F" w:rsidP="00D1330F" w:rsidR="00D1330F">
      <w:pPr>
        <w:rPr>
          <w:rFonts w:cs="Times New Roman" w:eastAsia="Times New Roman"/>
          <w:szCs w:val="24"/>
        </w:rPr>
      </w:pPr>
    </w:p>
    <w:p w:rsidRDefault="00D1330F" w:rsidP="00D1330F" w:rsidR="00D1330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D1330F" w:rsidP="00D1330F" w:rsidR="00D1330F">
      <w:pPr>
        <w:ind w:firstLine="708"/>
        <w:rPr>
          <w:rFonts w:cs="Times New Roman" w:eastAsia="Times New Roman"/>
          <w:szCs w:val="24"/>
        </w:rPr>
      </w:pPr>
    </w:p>
    <w:p w:rsidRDefault="00D1330F" w:rsidP="00D1330F" w:rsidR="00D133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8B099B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kolovoza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8B099B">
        <w:rPr>
          <w:rFonts w:cs="Times New Roman" w:eastAsia="Times New Roman"/>
          <w:szCs w:val="24"/>
        </w:rPr>
        <w:t>R.R. CONSULTING j.d.o.o. Umag</w:t>
      </w:r>
      <w:r>
        <w:rPr>
          <w:rFonts w:cs="Times New Roman" w:eastAsia="Times New Roman"/>
          <w:szCs w:val="24"/>
        </w:rPr>
        <w:t>.</w:t>
      </w:r>
    </w:p>
    <w:p w:rsidRDefault="00D1330F" w:rsidP="00D1330F" w:rsidR="00D1330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8B099B">
        <w:t>29</w:t>
      </w:r>
      <w:r>
        <w:t xml:space="preserve">. kolovoza 2018. imao neizvršene osnove za plaćanje u neprekinutom razdoblju od 120 dana u ukupnom iznosu </w:t>
      </w:r>
      <w:r w:rsidR="008B099B">
        <w:t>6.515,95</w:t>
      </w:r>
      <w:r w:rsidRPr="00195EBE">
        <w:t xml:space="preserve"> kn) i da za dužnika </w:t>
      </w:r>
      <w:r>
        <w:t>nisu ispunjene pretpostavke za pokretanje drugog postupka radi brisanja iz sudskog registra, što je utvrđeno uvidom u zahtjev Financijske agencije i izvadak iz sudskog registra za dužnika (listovi 1-</w:t>
      </w:r>
      <w:r w:rsidR="002168D9">
        <w:t xml:space="preserve">3 </w:t>
      </w:r>
      <w:r>
        <w:t>spisa)</w:t>
      </w:r>
      <w:r>
        <w:rPr>
          <w:rFonts w:eastAsiaTheme="minorHAnsi"/>
          <w:lang w:eastAsia="en-US"/>
        </w:rPr>
        <w:t>, sud je, sukladno čl. 430. SZ-a, 28.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</w:t>
      </w:r>
      <w:r w:rsidR="008B099B">
        <w:rPr>
          <w:rFonts w:cs="Times New Roman" w:eastAsia="Times New Roman"/>
          <w:szCs w:val="24"/>
        </w:rPr>
        <w:t>326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D1330F" w:rsidP="00D1330F" w:rsidR="00D133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D1330F" w:rsidP="00D1330F" w:rsidR="00D133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D1330F" w:rsidP="00D1330F" w:rsidR="00D1330F">
      <w:pPr>
        <w:rPr>
          <w:rFonts w:cs="Times New Roman" w:eastAsia="Times New Roman"/>
          <w:szCs w:val="24"/>
        </w:rPr>
      </w:pPr>
    </w:p>
    <w:p w:rsidRDefault="00D1330F" w:rsidP="00D1330F" w:rsidR="00D1330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191E82">
        <w:rPr>
          <w:rFonts w:cs="Times New Roman" w:eastAsia="Times New Roman"/>
          <w:szCs w:val="24"/>
        </w:rPr>
        <w:t>2. siječnja 2019.</w:t>
      </w:r>
      <w:r>
        <w:rPr>
          <w:rFonts w:cs="Times New Roman" w:eastAsia="Times New Roman"/>
          <w:szCs w:val="24"/>
        </w:rPr>
        <w:t xml:space="preserve"> </w:t>
      </w:r>
    </w:p>
    <w:p w:rsidRDefault="00D1330F" w:rsidP="00D1330F" w:rsidR="00D1330F">
      <w:pPr>
        <w:rPr>
          <w:rFonts w:cs="Times New Roman" w:eastAsia="Times New Roman"/>
          <w:szCs w:val="24"/>
        </w:rPr>
      </w:pPr>
    </w:p>
    <w:p w:rsidRDefault="00D1330F" w:rsidP="00D1330F" w:rsidR="00D1330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1330F" w:rsidP="00D1330F" w:rsidR="00D1330F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D1330F" w:rsidP="00D1330F" w:rsidR="00D1330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E7EAA">
        <w:rPr>
          <w:rFonts w:cs="Times New Roman" w:eastAsia="Times New Roman"/>
          <w:szCs w:val="24"/>
        </w:rPr>
        <w:t>, v.r.</w:t>
      </w:r>
    </w:p>
    <w:p w:rsidRDefault="00D1330F" w:rsidP="00D1330F" w:rsidR="00D1330F">
      <w:pPr>
        <w:jc w:val="left"/>
        <w:rPr>
          <w:rFonts w:cs="Times New Roman" w:eastAsia="Times New Roman"/>
          <w:szCs w:val="24"/>
        </w:rPr>
      </w:pPr>
    </w:p>
    <w:p w:rsidRDefault="00D1330F" w:rsidP="00D1330F" w:rsidR="00D1330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1330F" w:rsidP="00D1330F" w:rsidR="00D1330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1330F" w:rsidP="00D1330F" w:rsidR="00D1330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1330F" w:rsidP="00D1330F" w:rsidR="00D1330F">
      <w:pPr>
        <w:tabs>
          <w:tab w:pos="7877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1330F" w:rsidP="00D1330F" w:rsidR="00D1330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1330F" w:rsidP="00D1330F" w:rsidR="00D133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1330F" w:rsidP="00D1330F" w:rsidR="00D133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8B099B">
        <w:rPr>
          <w:rFonts w:cs="Times New Roman" w:eastAsia="Times New Roman"/>
          <w:szCs w:val="24"/>
        </w:rPr>
        <w:t xml:space="preserve">R.R. CONSULTING j.d.o.o. Umag, A. Vivode 22, </w:t>
      </w:r>
    </w:p>
    <w:p w:rsidRDefault="00D1330F" w:rsidP="00D1330F" w:rsidR="00D1330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D1330F" w:rsidP="00D1330F" w:rsidR="00D1330F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D1330F" w:rsidP="00D1330F" w:rsidR="00B3122D"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B3122D">
        <w:t xml:space="preserve">Anamarija Murtezani, Zagreb, Sunčane Škrinjarić 1, </w:t>
      </w:r>
    </w:p>
    <w:p w:rsidRDefault="00D1330F" w:rsidP="00D1330F" w:rsidR="00D1330F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D1330F" w:rsidP="00D1330F" w:rsidR="00D133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1330F" w:rsidP="00D1330F" w:rsidR="00D1330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1330F" w:rsidP="00D1330F" w:rsidR="00D1330F"/>
    <w:p w:rsidRDefault="00D1330F" w:rsidP="00D1330F" w:rsidR="00D1330F"/>
    <w:p w:rsidRDefault="00D1330F" w:rsidP="00D1330F" w:rsidR="00D1330F"/>
    <w:p w:rsidRDefault="00D1330F" w:rsidP="00D1330F" w:rsidR="00D1330F"/>
    <w:p w:rsidRDefault="00D1330F" w:rsidP="00D1330F" w:rsidR="00D1330F"/>
    <w:p w:rsidRDefault="00D1330F" w:rsidP="00D1330F" w:rsidR="00D1330F"/>
    <w:p w:rsidRDefault="00D1330F" w:rsidP="00D1330F" w:rsidR="00D1330F"/>
    <w:p w:rsidRDefault="00D1330F" w:rsidP="00D1330F" w:rsidR="00D1330F"/>
    <w:p w:rsidRDefault="00D1330F" w:rsidP="00D1330F" w:rsidR="00D1330F"/>
    <w:p w:rsidRDefault="00D9473C" w:rsidR="00D9473C"/>
    <w:sectPr w:rsidSect="00077D5C" w:rsidR="00D9473C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9FB" w:rsidP="002C49FB" w:rsidR="002C49FB">
      <w:r>
        <w:separator/>
      </w:r>
    </w:p>
  </w:endnote>
  <w:endnote w:id="0" w:type="continuationSeparator">
    <w:p w:rsidRDefault="002C49FB" w:rsidP="002C49FB" w:rsidR="002C4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9FB" w:rsidP="002C49FB" w:rsidR="002C49FB">
      <w:r>
        <w:separator/>
      </w:r>
    </w:p>
  </w:footnote>
  <w:footnote w:id="0" w:type="continuationSeparator">
    <w:p w:rsidRDefault="002C49FB" w:rsidP="002C49FB" w:rsidR="002C4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68D9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E7EAA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</w:t>
                </w:r>
                <w:r w:rsidR="002C49FB">
                  <w:t>326</w:t>
                </w:r>
                <w:r>
                  <w:t>/2018</w:t>
                </w:r>
                <w:r w:rsidR="00FC61B4">
                  <w:t>-4</w:t>
                </w:r>
              </w:sdtContent>
            </w:sdt>
            <w:r>
              <w:t xml:space="preserve"> </w:t>
            </w:r>
          </w:sdtContent>
        </w:sdt>
        <w:r>
          <w:t xml:space="preserve">  </w:t>
        </w:r>
      </w:sdtContent>
    </w:sdt>
  </w:p>
  <w:p w:rsidRDefault="009E7EAA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2168D9" w:rsidP="00077D5C" w:rsidR="00077D5C">
        <w:pPr>
          <w:pStyle w:val="Zaglavlje"/>
          <w:jc w:val="right"/>
        </w:pPr>
        <w:r>
          <w:t>9 St-</w:t>
        </w:r>
        <w:r w:rsidR="002C49FB">
          <w:t>326</w:t>
        </w:r>
        <w:r>
          <w:t>/2018</w:t>
        </w:r>
        <w:r w:rsidR="00FC61B4">
          <w:t>-4</w:t>
        </w:r>
      </w:p>
    </w:sdtContent>
  </w:sdt>
  <w:p w:rsidRDefault="009E7EAA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30F"/>
    <w:rsid w:val="00191E82"/>
    <w:rsid w:val="002168D9"/>
    <w:rsid w:val="002C49FB"/>
    <w:rsid w:val="008B099B"/>
    <w:rsid w:val="009E7EAA"/>
    <w:rsid w:val="00B3122D"/>
    <w:rsid w:val="00D1330F"/>
    <w:rsid w:val="00D9473C"/>
    <w:rsid w:val="00FC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330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33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330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3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30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9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49FB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B099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E7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E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E7EA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E7E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E7E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330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33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330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3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30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49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49FB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8B099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E7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E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E7EA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E7E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E7E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04034480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3448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3448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44800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R.R. CONSULTING j.d.o.o. UMAG</izvorni_sadrzaj>
    <derivirana_varijabla naziv="DomainObject.Predmet.ProtustrankaFormated_1">  R.R. CONSULTING j.d.o.o. UMAG</derivirana_varijabla>
  </DomainObject.Predmet.ProtustrankaFormated>
  <DomainObject.Predmet.ProtustrankaFormatedOIB>
    <izvorni_sadrzaj>  R.R. CONSULTING j.d.o.o. UMAG, OIB 19427115679</izvorni_sadrzaj>
    <derivirana_varijabla naziv="DomainObject.Predmet.ProtustrankaFormatedOIB_1">  R.R. CONSULTING j.d.o.o. UMAG, OIB 19427115679</derivirana_varijabla>
  </DomainObject.Predmet.ProtustrankaFormatedOIB>
  <DomainObject.Predmet.ProtustrankaFormatedWithAdress>
    <izvorni_sadrzaj> R.R. CONSULTING j.d.o.o. UMAG, A. Vivode 22, 52470 Umag</izvorni_sadrzaj>
    <derivirana_varijabla naziv="DomainObject.Predmet.ProtustrankaFormatedWithAdress_1"> R.R. CONSULTING j.d.o.o. UMAG, A. Vivode 22, 52470 Umag</derivirana_varijabla>
  </DomainObject.Predmet.ProtustrankaFormatedWithAdress>
  <DomainObject.Predmet.ProtustrankaFormatedWithAdressOIB>
    <izvorni_sadrzaj> R.R. CONSULTING j.d.o.o. UMAG, OIB 19427115679, A. Vivode 22, 52470 Umag</izvorni_sadrzaj>
    <derivirana_varijabla naziv="DomainObject.Predmet.ProtustrankaFormatedWithAdressOIB_1"> R.R. CONSULTING j.d.o.o. UMAG, OIB 19427115679, A. Vivode 22, 52470 Umag</derivirana_varijabla>
  </DomainObject.Predmet.ProtustrankaFormatedWithAdressOIB>
  <DomainObject.Predmet.ProtustrankaWithAdress>
    <izvorni_sadrzaj>R.R. CONSULTING j.d.o.o. UMAG A. Vivode 22, 52470 Umag</izvorni_sadrzaj>
    <derivirana_varijabla naziv="DomainObject.Predmet.ProtustrankaWithAdress_1">R.R. CONSULTING j.d.o.o. UMAG A. Vivode 22, 52470 Umag</derivirana_varijabla>
  </DomainObject.Predmet.ProtustrankaWithAdress>
  <DomainObject.Predmet.ProtustrankaWithAdressOIB>
    <izvorni_sadrzaj>R.R. CONSULTING j.d.o.o. UMAG, OIB 19427115679, A. Vivode 22, 52470 Umag</izvorni_sadrzaj>
    <derivirana_varijabla naziv="DomainObject.Predmet.ProtustrankaWithAdressOIB_1">R.R. CONSULTING j.d.o.o. UMAG, OIB 19427115679, A. Vivode 22, 52470 Umag</derivirana_varijabla>
  </DomainObject.Predmet.ProtustrankaWithAdressOIB>
  <DomainObject.Predmet.ProtustrankaNazivFormated>
    <izvorni_sadrzaj>R.R. CONSULTING j.d.o.o. UMAG</izvorni_sadrzaj>
    <derivirana_varijabla naziv="DomainObject.Predmet.ProtustrankaNazivFormated_1">R.R. CONSULTING j.d.o.o. UMAG</derivirana_varijabla>
  </DomainObject.Predmet.ProtustrankaNazivFormated>
  <DomainObject.Predmet.ProtustrankaNazivFormatedOIB>
    <izvorni_sadrzaj>R.R. CONSULTING j.d.o.o. UMAG, OIB 19427115679</izvorni_sadrzaj>
    <derivirana_varijabla naziv="DomainObject.Predmet.ProtustrankaNazivFormatedOIB_1">R.R. CONSULTING j.d.o.o. UMAG, OIB 19427115679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6515.95</izvorni_sadrzaj>
    <derivirana_varijabla naziv="DomainObject.Predmet.TrenutnaVrijednost_1">6515.95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R.R. CONSULTING j.d.o.o. UMAG</item>
    </izvorni_sadrzaj>
    <derivirana_varijabla naziv="DomainObject.Predmet.ProtuStrankaListFormated_1">
      <item>R.R. CONSULTING j.d.o.o. UMAG</item>
    </derivirana_varijabla>
  </DomainObject.Predmet.ProtuStrankaListFormated>
  <DomainObject.Predmet.ProtuStrankaListFormatedOIB>
    <izvorni_sadrzaj>
      <item>R.R. CONSULTING j.d.o.o. UMAG, OIB 19427115679</item>
    </izvorni_sadrzaj>
    <derivirana_varijabla naziv="DomainObject.Predmet.ProtuStrankaListFormatedOIB_1">
      <item>R.R. CONSULTING j.d.o.o. UMAG, OIB 19427115679</item>
    </derivirana_varijabla>
  </DomainObject.Predmet.ProtuStrankaListFormatedOIB>
  <DomainObject.Predmet.ProtuStrankaListFormatedWithAdress>
    <izvorni_sadrzaj>
      <item>R.R. CONSULTING j.d.o.o. UMAG, A. Vivode 22, 52470 Umag</item>
    </izvorni_sadrzaj>
    <derivirana_varijabla naziv="DomainObject.Predmet.ProtuStrankaListFormatedWithAdress_1">
      <item>R.R. CONSULTING j.d.o.o. UMAG, A. Vivode 22, 52470 Umag</item>
    </derivirana_varijabla>
  </DomainObject.Predmet.ProtuStrankaListFormatedWithAdress>
  <DomainObject.Predmet.ProtuStrankaListFormatedWithAdressOIB>
    <izvorni_sadrzaj>
      <item>R.R. CONSULTING j.d.o.o. UMAG, OIB 19427115679, A. Vivode 22, 52470 Umag</item>
    </izvorni_sadrzaj>
    <derivirana_varijabla naziv="DomainObject.Predmet.ProtuStrankaListFormatedWithAdressOIB_1">
      <item>R.R. CONSULTING j.d.o.o. UMAG, OIB 19427115679, A. Vivode 22, 52470 Umag</item>
    </derivirana_varijabla>
  </DomainObject.Predmet.ProtuStrankaListFormatedWithAdressOIB>
  <DomainObject.Predmet.ProtuStrankaListNazivFormated>
    <izvorni_sadrzaj>
      <item>R.R. CONSULTING j.d.o.o. UMAG</item>
    </izvorni_sadrzaj>
    <derivirana_varijabla naziv="DomainObject.Predmet.ProtuStrankaListNazivFormated_1">
      <item>R.R. CONSULTING j.d.o.o. UMAG</item>
    </derivirana_varijabla>
  </DomainObject.Predmet.ProtuStrankaListNazivFormated>
  <DomainObject.Predmet.ProtuStrankaListNazivFormatedOIB>
    <izvorni_sadrzaj>
      <item>R.R. CONSULTING j.d.o.o. UMAG, OIB 19427115679</item>
    </izvorni_sadrzaj>
    <derivirana_varijabla naziv="DomainObject.Predmet.ProtuStrankaListNazivFormatedOIB_1">
      <item>R.R. CONSULTING j.d.o.o. UMAG, OIB 19427115679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R.R. CONSULTING j.d.o.o. UMAG</izvorni_sadrzaj>
    <derivirana_varijabla naziv="DomainObject.Predmet.ProtustrankaIDrugi_1">R.R. CONSULTING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R.R. CONSULTING j.d.o.o. UMAG, OIB 19427115679, A. Vivode 22, 52470 Umag</izvorni_sadrzaj>
    <derivirana_varijabla naziv="DomainObject.Predmet.ProtustrankaIDrugiAdressOIB_1">R.R. CONSULTING j.d.o.o. UMAG, OIB 19427115679,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R.R. CONSULTING j.d.o.o. UMAG</item>
    </izvorni_sadrzaj>
    <derivirana_varijabla naziv="DomainObject.Predmet.SudioniciListNaziv_1">
      <item>FINANCIJSKA AGENCIJA, RC RIJEKA, PODRUŽNICA PULA, PULA</item>
      <item>R.R. CONSULTING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R.R. CONSULTING j.d.o.o. UMAG, OIB 19427115679, A. Vivode 22,52470 Umag</item>
    </izvorni_sadrzaj>
    <derivirana_varijabla naziv="DomainObject.Predmet.SudioniciListAdressOIB_1">
      <item>FINANCIJSKA AGENCIJA, RC RIJEKA, PODRUŽNICA PULA, PULA, OIB 85821130368, Ulica grada Vukovara 70,10000 Zagreb</item>
      <item>R.R. CONSULTING j.d.o.o. UMAG, OIB 19427115679, A.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19427115679</item>
    </izvorni_sadrzaj>
    <derivirana_varijabla naziv="DomainObject.Predmet.SudioniciListNazivOIB_1">
      <item>, OIB 85821130368</item>
      <item>, OIB 19427115679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3614</properties:Characters>
  <properties:Lines>93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2018-11-26T07:59:00Z</dcterms:created>
  <dc:creator>Ela Sošić</dc:creator>
  <cp:lastModifiedBy>Ana Jeromela</cp:lastModifiedBy>
  <cp:lastPrinted>2019-01-02T08:49:00Z</cp:lastPrinted>
  <dcterms:modified xmlns:xsi="http://www.w3.org/2001/XMLSchema-instance" xsi:type="dcterms:W3CDTF">2019-01-02T08:49:00Z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(St-326-18 R.R. CONSULTING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