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f9fb" w14:paraId="e49f9fb" w:rsidRDefault="00AB4602" w:rsidP="008A6BA7" w:rsidR="008A6BA7" w:rsidRPr="008A6BA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6BA7" w:rsidRPr="008A6BA7">
        <w:rPr>
          <w:rFonts w:cs="Times New Roman"/>
        </w:rPr>
        <w:t xml:space="preserve">      REPUBLIKA HRVATSKA</w:t>
      </w:r>
    </w:p>
    <w:p w:rsidRDefault="008A6BA7" w:rsidP="008A6BA7" w:rsidR="008A6BA7" w:rsidRPr="008A6BA7">
      <w:pPr>
        <w:spacing w:after="0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 xml:space="preserve">  TRGOVAČKI SUD U ZAGREBU</w:t>
      </w:r>
    </w:p>
    <w:p w:rsidRDefault="008A6BA7" w:rsidP="008A6BA7" w:rsidR="008A6BA7" w:rsidRPr="008A6BA7">
      <w:pPr>
        <w:spacing w:after="0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 xml:space="preserve">             Stalna služba u Karlovcu</w:t>
      </w:r>
      <w:r w:rsidRPr="008A6BA7">
        <w:rPr>
          <w:rFonts w:cs="Times New Roman" w:eastAsia="Times New Roman"/>
          <w:lang w:eastAsia="hr-HR"/>
        </w:rPr>
        <w:tab/>
      </w:r>
    </w:p>
    <w:p w:rsidRDefault="008A6BA7" w:rsidP="008A6BA7" w:rsidR="008A6BA7" w:rsidRPr="008A6BA7">
      <w:pPr>
        <w:spacing w:after="0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 xml:space="preserve">     Karlovac, Trg hrvatskih branitelja 1/II</w:t>
      </w:r>
    </w:p>
    <w:p w:rsidRDefault="008A6BA7" w:rsidP="008A6BA7" w:rsidR="008A6BA7" w:rsidRPr="008A6BA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>R E P U B L I K A   H R V A T S K A</w:t>
      </w:r>
    </w:p>
    <w:p w:rsidRDefault="008A6BA7" w:rsidP="008A6BA7" w:rsidR="008A6BA7" w:rsidRPr="008A6BA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spacing w:after="0"/>
        <w:jc w:val="center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>R J E Š E N J E</w:t>
      </w:r>
    </w:p>
    <w:p w:rsidRDefault="008A6BA7" w:rsidP="008A6BA7" w:rsidR="008A6BA7" w:rsidRPr="008A6BA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A6BA7" w:rsidP="008A6BA7" w:rsidR="008A6BA7" w:rsidRPr="008A6BA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>Trgovački sud u Zagrebu, Stalna služba u Karlovcu</w:t>
      </w:r>
      <w:r w:rsidRPr="008A6BA7">
        <w:rPr>
          <w:rFonts w:cs="Times New Roman" w:eastAsia="Times New Roman"/>
          <w:b/>
          <w:lang w:eastAsia="hr-HR"/>
        </w:rPr>
        <w:t>,</w:t>
      </w:r>
      <w:r w:rsidRPr="008A6BA7">
        <w:rPr>
          <w:rFonts w:cs="Times New Roman" w:eastAsia="Times New Roman"/>
          <w:lang w:eastAsia="hr-HR"/>
        </w:rPr>
        <w:t xml:space="preserve"> po sucu Jadranki Mađeruh, kao stečajnom sucu, u stečajnom postupku nad stečajnim dužnikom CIBOSI d.o.o. u stečaju, Zagreb, Breganska 24, OIB: 79436518111, 25. travnja 2018.</w:t>
      </w:r>
    </w:p>
    <w:p w:rsidRDefault="008A6BA7" w:rsidP="008A6BA7" w:rsidR="008A6BA7" w:rsidRPr="008A6BA7">
      <w:pPr>
        <w:spacing w:after="0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spacing w:after="0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spacing w:after="0"/>
        <w:jc w:val="center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>r i j e š i o     j e</w:t>
      </w:r>
    </w:p>
    <w:p w:rsidRDefault="008A6BA7" w:rsidP="008A6BA7" w:rsidR="008A6BA7" w:rsidRPr="008A6BA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A6BA7" w:rsidP="008A6BA7" w:rsidR="008A6BA7" w:rsidRPr="008A6BA7">
      <w:pPr>
        <w:spacing w:after="0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>Razrješuje se stečajni upravitelj Marijan Belani, Križevci, I. Z. Dijankovečkog 4, OIB: 73806587468.</w:t>
      </w:r>
    </w:p>
    <w:p w:rsidRDefault="008A6BA7" w:rsidP="008A6BA7" w:rsidR="008A6BA7" w:rsidRPr="008A6BA7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>Stečajnim upraviteljem se imenuje Gordana Štifter Draščić, Jurdani, Obadi 90c, OIB: 31023139608.</w:t>
      </w:r>
    </w:p>
    <w:p w:rsidRDefault="008A6BA7" w:rsidP="008A6BA7" w:rsidR="008A6BA7" w:rsidRPr="008A6BA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>Razriješeni stečajni upravitelj predat će svu dokumentaciju, te svu dužnikovu imovinu kojom raspolaže novoimenovanom stečajnom upravitelju, o čemu će sastaviti zapisnik, u roku od dva dana od dana primitka ovog rješenja.</w:t>
      </w:r>
    </w:p>
    <w:p w:rsidRDefault="008A6BA7" w:rsidP="008A6BA7" w:rsidR="008A6BA7" w:rsidRPr="008A6BA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spacing w:after="0"/>
        <w:jc w:val="center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>Obrazloženje</w:t>
      </w:r>
    </w:p>
    <w:p w:rsidRDefault="008A6BA7" w:rsidP="008A6BA7" w:rsidR="008A6BA7" w:rsidRPr="008A6BA7">
      <w:pPr>
        <w:spacing w:after="0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spacing w:after="0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spacing w:after="0"/>
        <w:jc w:val="both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ab/>
        <w:t>Ovosudnim rješenjem poslovni broj St-3593/16 od 17. ožujka 2017.  imenovan je stečajni upravitelj Marijan Belani i to automatskim odabirom.</w:t>
      </w:r>
    </w:p>
    <w:p w:rsidRDefault="008A6BA7" w:rsidP="008A6BA7" w:rsidR="008A6BA7" w:rsidRPr="008A6B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spacing w:after="0"/>
        <w:jc w:val="both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ab/>
        <w:t>Stečajni upravitelj je podneskom od 19. travnja 2018. obavijestio sud da zbog bolesti i starosti nije u mogućnosti više obavljati dužnost stečajnog upravitelja pa predlaže da ga se razriješi od dužnosti.</w:t>
      </w:r>
    </w:p>
    <w:p w:rsidRDefault="008A6BA7" w:rsidP="008A6BA7" w:rsidR="008A6BA7" w:rsidRPr="008A6B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spacing w:after="0"/>
        <w:jc w:val="both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ab/>
        <w:t>Slijedom navedenog, a temeljem čl. 91. st. 5. Stečajnog zakona (Narodne novine broj 71/15, dalje:SZ) riješeno je kao u točki I. izreke.</w:t>
      </w:r>
    </w:p>
    <w:p w:rsidRDefault="008A6BA7" w:rsidP="008A6BA7" w:rsidR="008A6BA7" w:rsidRPr="008A6BA7">
      <w:pPr>
        <w:spacing w:after="0"/>
        <w:jc w:val="both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ab/>
      </w:r>
    </w:p>
    <w:p w:rsidRDefault="008A6BA7" w:rsidP="008A6BA7" w:rsidR="008A6BA7" w:rsidRPr="008A6BA7">
      <w:pPr>
        <w:spacing w:after="0"/>
        <w:jc w:val="both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ab/>
        <w:t>O imenovanju novog stečajnog upravitelja odlučeno je temeljem čl. 91. st. 8. SZ-a uz odgovarajuću primjenu čl. 84. SZ-a, kao u točki II. izreke rješenja.</w:t>
      </w:r>
    </w:p>
    <w:p w:rsidRDefault="008A6BA7" w:rsidP="008A6BA7" w:rsidR="008A6BA7" w:rsidRPr="008A6B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spacing w:after="0"/>
        <w:jc w:val="both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ab/>
        <w:t>Slijedom navedenog odlučeno je kao u točki III.  izreke rješenja.</w:t>
      </w:r>
    </w:p>
    <w:p w:rsidRDefault="008A6BA7" w:rsidP="008A6BA7" w:rsidR="008A6BA7" w:rsidRPr="008A6B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spacing w:after="0"/>
        <w:jc w:val="both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ab/>
      </w:r>
    </w:p>
    <w:p w:rsidRDefault="008A6BA7" w:rsidP="008A6BA7" w:rsidR="008A6BA7" w:rsidRPr="008A6BA7">
      <w:pPr>
        <w:spacing w:after="0"/>
        <w:jc w:val="center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>U Karlovcu 25. travnja 2018.</w:t>
      </w:r>
    </w:p>
    <w:p w:rsidRDefault="008A6BA7" w:rsidP="008A6BA7" w:rsidR="008A6BA7" w:rsidRPr="008A6B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 xml:space="preserve">  Stečajni sudac:</w:t>
      </w:r>
    </w:p>
    <w:p w:rsidRDefault="008A6BA7" w:rsidP="008A6BA7" w:rsidR="008A6BA7" w:rsidRPr="008A6BA7">
      <w:pPr>
        <w:spacing w:after="0"/>
        <w:jc w:val="center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8A6BA7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8A6BA7" w:rsidP="008A6BA7" w:rsidR="008A6BA7" w:rsidRPr="008A6B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spacing w:after="0"/>
        <w:jc w:val="right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>Za točnost otpravka-ovlašteni službenik:</w:t>
      </w:r>
    </w:p>
    <w:p w:rsidRDefault="008A6BA7" w:rsidP="008A6BA7" w:rsidR="008A6BA7" w:rsidRPr="008A6BA7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 w:rsidRPr="008A6BA7">
        <w:rPr>
          <w:rFonts w:cs="Times New Roman" w:eastAsia="Times New Roman"/>
          <w:lang w:eastAsia="hr-HR"/>
        </w:rPr>
        <w:t>Draženka Prpić</w:t>
      </w:r>
    </w:p>
    <w:p w:rsidRDefault="008A6BA7" w:rsidP="008A6BA7" w:rsidR="008A6BA7" w:rsidRPr="008A6B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>PRAVNA POUKA:</w:t>
      </w:r>
    </w:p>
    <w:p w:rsidRDefault="008A6BA7" w:rsidP="008A6BA7" w:rsidR="008A6BA7" w:rsidRPr="008A6BA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A6BA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8A6BA7" w:rsidP="008A6BA7" w:rsidR="008A6BA7" w:rsidRPr="008A6BA7">
      <w:pPr>
        <w:spacing w:after="0"/>
        <w:rPr>
          <w:rFonts w:cs="Times New Roman" w:eastAsia="Times New Roman"/>
          <w:lang w:eastAsia="hr-HR"/>
        </w:rPr>
      </w:pPr>
    </w:p>
    <w:p w:rsidRDefault="008A6BA7" w:rsidP="008A6BA7" w:rsidR="008A6BA7" w:rsidRPr="008A6BA7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sectPr w:rsidSect="0032366B" w:rsidR="008A6BA7" w:rsidRPr="008A6BA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5070631"/>
      <w:docPartObj>
        <w:docPartGallery w:val="Page Numbers (Top of Page)"/>
        <w:docPartUnique/>
      </w:docPartObj>
    </w:sdtPr>
    <w:sdtContent>
      <w:p w:rsidRDefault="008A6BA7" w:rsidR="008A6BA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A6BA7" w:rsidR="008333A9">
    <w:pPr>
      <w:pStyle w:val="Zaglavlje"/>
    </w:pPr>
    <w:r>
      <w:t>1 St-3593/16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BA7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568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imenovanje novog</izvorni_sadrzaj>
    <derivirana_varijabla naziv="DomainObject.Primjedba_1">i imenovanje novog</derivirana_varijabla>
  </DomainObject.Primjedba>
  <DomainObject.Oznaka>
    <izvorni_sadrzaj>St-3593/2016-32</izvorni_sadrzaj>
    <derivirana_varijabla naziv="DomainObject.Oznaka_1">St-3593/2016-32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3593</izvorni_sadrzaj>
    <derivirana_varijabla naziv="DomainObject.Predmet.Broj_1">3593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St-3593/2016</izvorni_sadrzaj>
    <derivirana_varijabla naziv="DomainObject.Predmet.OznakaBroj_1">St-3593/2016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CIBOSI d.o.o. zastupanog po punomoćniku Petrit Pervizaj; Hasmir Čočaj</izvorni_sadrzaj>
    <derivirana_varijabla naziv="DomainObject.Predmet.ProtustrankaFormated_1">  CIBOSI d.o.o. zastupanog po punomoćniku Petrit Pervizaj; Hasmir Čočaj</derivirana_varijabla>
  </DomainObject.Predmet.ProtustrankaFormated>
  <DomainObject.Predmet.ProtustrankaFormatedOIB>
    <izvorni_sadrzaj>  CIBOSI d.o.o., OIB 79436518111 zastupanog po punomoćniku Petrit Pervizaj; Hasmir Čočaj</izvorni_sadrzaj>
    <derivirana_varijabla naziv="DomainObject.Predmet.ProtustrankaFormatedOIB_1">  CIBOSI d.o.o., OIB 79436518111 zastupanog po punomoćniku Petrit Pervizaj; Hasmir Čočaj</derivirana_varijabla>
  </DomainObject.Predmet.ProtustrankaFormatedOIB>
  <DomainObject.Predmet.ProtustrankaFormatedWithAdress>
    <izvorni_sadrzaj> CIBOSI d.o.o., Breganska 24, 10000 Zagreb zastupanog po punomoćniku Petrit Pervizaj; Hasmir Čočaj</izvorni_sadrzaj>
    <derivirana_varijabla naziv="DomainObject.Predmet.ProtustrankaFormatedWithAdress_1"> CIBOSI d.o.o., Breganska 24, 10000 Zagreb zastupanog po punomoćniku Petrit Pervizaj; Hasmir Čočaj</derivirana_varijabla>
  </DomainObject.Predmet.ProtustrankaFormatedWithAdress>
  <DomainObject.Predmet.ProtustrankaFormatedWithAdressOIB>
    <izvorni_sadrzaj> CIBOSI d.o.o., OIB 79436518111, Breganska 24, 10000 Zagreb zastupanog po punomoćniku Petrit Pervizaj; Hasmir Čočaj</izvorni_sadrzaj>
    <derivirana_varijabla naziv="DomainObject.Predmet.ProtustrankaFormatedWithAdressOIB_1"> CIBOSI d.o.o., OIB 79436518111, Breganska 24, 10000 Zagreb zastupanog po punomoćniku Petrit Pervizaj; Hasmir Čočaj</derivirana_varijabla>
  </DomainObject.Predmet.ProtustrankaFormatedWithAdressOIB>
  <DomainObject.Predmet.ProtustrankaWithAdress>
    <izvorni_sadrzaj>CIBOSI d.o.o. Breganska 24, 10000 Zagreb</izvorni_sadrzaj>
    <derivirana_varijabla naziv="DomainObject.Predmet.ProtustrankaWithAdress_1">CIBOSI d.o.o. Breganska 24, 10000 Zagreb</derivirana_varijabla>
  </DomainObject.Predmet.ProtustrankaWithAdress>
  <DomainObject.Predmet.ProtustrankaWithAdressOIB>
    <izvorni_sadrzaj>CIBOSI d.o.o., OIB 79436518111, Breganska 24, 10000 Zagreb</izvorni_sadrzaj>
    <derivirana_varijabla naziv="DomainObject.Predmet.ProtustrankaWithAdressOIB_1">CIBOSI d.o.o., OIB 79436518111, Breganska 24, 10000 Zagreb</derivirana_varijabla>
  </DomainObject.Predmet.ProtustrankaWithAdressOIB>
  <DomainObject.Predmet.ProtustrankaNazivFormated>
    <izvorni_sadrzaj>CIBOSI d.o.o.</izvorni_sadrzaj>
    <derivirana_varijabla naziv="DomainObject.Predmet.ProtustrankaNazivFormated_1">CIBOSI d.o.o.</derivirana_varijabla>
  </DomainObject.Predmet.ProtustrankaNazivFormated>
  <DomainObject.Predmet.ProtustrankaNazivFormatedOIB>
    <izvorni_sadrzaj>CIBOSI d.o.o., OIB 79436518111</izvorni_sadrzaj>
    <derivirana_varijabla naziv="DomainObject.Predmet.ProtustrankaNazivFormatedOIB_1">CIBOSI d.o.o., OIB 79436518111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CIBOSI d.o.o. zastupanog po punomoćniku Petrit Pervizaj; Hasmir Čočaj</item>
    </izvorni_sadrzaj>
    <derivirana_varijabla naziv="DomainObject.Predmet.ProtuStrankaListFormated_1">
      <item>CIBOSI d.o.o. zastupanog po punomoćniku Petrit Pervizaj; Hasmir Čočaj</item>
    </derivirana_varijabla>
  </DomainObject.Predmet.ProtuStrankaListFormated>
  <DomainObject.Predmet.ProtuStrankaListFormatedOIB>
    <izvorni_sadrzaj>
      <item>CIBOSI d.o.o., OIB 79436518111 zastupanog po punomoćniku Petrit Pervizaj; Hasmir Čočaj</item>
    </izvorni_sadrzaj>
    <derivirana_varijabla naziv="DomainObject.Predmet.ProtuStrankaListFormatedOIB_1">
      <item>CIBOSI d.o.o., OIB 79436518111 zastupanog po punomoćniku Petrit Pervizaj; Hasmir Čočaj</item>
    </derivirana_varijabla>
  </DomainObject.Predmet.ProtuStrankaListFormatedOIB>
  <DomainObject.Predmet.ProtuStrankaListFormatedWithAdress>
    <izvorni_sadrzaj>
      <item>CIBOSI d.o.o., Breganska 24, 10000 Zagreb zastupanog po punomoćniku Petrit Pervizaj; Hasmir Čočaj</item>
    </izvorni_sadrzaj>
    <derivirana_varijabla naziv="DomainObject.Predmet.ProtuStrankaListFormatedWithAdress_1">
      <item>CIBOSI d.o.o., Breganska 24, 10000 Zagreb zastupanog po punomoćniku Petrit Pervizaj; Hasmir Čočaj</item>
    </derivirana_varijabla>
  </DomainObject.Predmet.ProtuStrankaListFormatedWithAdress>
  <DomainObject.Predmet.ProtuStrankaListFormatedWithAdressOIB>
    <izvorni_sadrzaj>
      <item>CIBOSI d.o.o., OIB 79436518111, Breganska 24, 10000 Zagreb zastupanog po punomoćniku Petrit Pervizaj; Hasmir Čočaj</item>
    </izvorni_sadrzaj>
    <derivirana_varijabla naziv="DomainObject.Predmet.ProtuStrankaListFormatedWithAdressOIB_1">
      <item>CIBOSI d.o.o., OIB 79436518111, Breganska 24, 10000 Zagreb zastupanog po punomoćniku Petrit Pervizaj; Hasmir Čočaj</item>
    </derivirana_varijabla>
  </DomainObject.Predmet.ProtuStrankaListFormatedWithAdressOIB>
  <DomainObject.Predmet.ProtuStrankaListNazivFormated>
    <izvorni_sadrzaj>
      <item>CIBOSI d.o.o.</item>
    </izvorni_sadrzaj>
    <derivirana_varijabla naziv="DomainObject.Predmet.ProtuStrankaListNazivFormated_1">
      <item>CIBOSI d.o.o.</item>
    </derivirana_varijabla>
  </DomainObject.Predmet.ProtuStrankaListNazivFormated>
  <DomainObject.Predmet.ProtuStrankaListNazivFormatedOIB>
    <izvorni_sadrzaj>
      <item>CIBOSI d.o.o., OIB 79436518111</item>
    </izvorni_sadrzaj>
    <derivirana_varijabla naziv="DomainObject.Predmet.ProtuStrankaListNazivFormatedOIB_1">
      <item>CIBOSI d.o.o., OIB 79436518111</item>
    </derivirana_varijabla>
  </DomainObject.Predmet.ProtuStrankaListNazivFormatedOIB>
  <DomainObject.Predmet.OstaliListFormated>
    <izvorni_sadrzaj>
      <item>Petrit Pervizaj punomoćnik sudionika u postupku CIBOSI d.o.o.</item>
      <item>Hasmir Čočaj punomoćnik sudionika u postupku CIBOSI d.o.o.</item>
    </izvorni_sadrzaj>
    <derivirana_varijabla naziv="DomainObject.Predmet.OstaliListFormated_1">
      <item>Petrit Pervizaj punomoćnik sudionika u postupku CIBOSI d.o.o.</item>
      <item>Hasmir Čočaj punomoćnik sudionika u postupku CIBOSI d.o.o.</item>
    </derivirana_varijabla>
  </DomainObject.Predmet.OstaliListFormated>
  <DomainObject.Predmet.OstaliListFormatedOIB>
    <izvorni_sadrzaj>
      <item>Petrit Pervizaj, OIB 96322935855 punomoćnik sudionika u postupku CIBOSI d.o.o.</item>
      <item>Hasmir Čočaj, OIB 47216169094 punomoćnik sudionika u postupku CIBOSI d.o.o.</item>
    </izvorni_sadrzaj>
    <derivirana_varijabla naziv="DomainObject.Predmet.OstaliListFormatedOIB_1">
      <item>Petrit Pervizaj, OIB 96322935855 punomoćnik sudionika u postupku CIBOSI d.o.o.</item>
      <item>Hasmir Čočaj, OIB 47216169094 punomoćnik sudionika u postupku CIBOSI d.o.o.</item>
    </derivirana_varijabla>
  </DomainObject.Predmet.OstaliListFormatedOIB>
  <DomainObject.Predmet.OstaliListFormatedWithAdress>
    <izvorni_sadrzaj>
      <item>Petrit Pervizaj, Breganska 24, 10000 Zagreb punomoćnik sudionika u postupku CIBOSI d.o.o.</item>
      <item>Hasmir Čočaj, Breganska 24, 10000 Zagreb punomoćnik sudionika u postupku CIBOSI d.o.o.</item>
    </izvorni_sadrzaj>
    <derivirana_varijabla naziv="DomainObject.Predmet.OstaliListFormatedWithAdress_1">
      <item>Petrit Pervizaj, Breganska 24, 10000 Zagreb punomoćnik sudionika u postupku CIBOSI d.o.o.</item>
      <item>Hasmir Čočaj, Breganska 24, 10000 Zagreb punomoćnik sudionika u postupku CIBOSI d.o.o.</item>
    </derivirana_varijabla>
  </DomainObject.Predmet.OstaliListFormatedWithAdress>
  <DomainObject.Predmet.OstaliListFormatedWithAdressOIB>
    <izvorni_sadrzaj>
      <item>Petrit Pervizaj, OIB 96322935855, Breganska 24, 10000 Zagreb punomoćnik sudionika u postupku CIBOSI d.o.o.</item>
      <item>Hasmir Čočaj, OIB 47216169094, Breganska 24, 10000 Zagreb punomoćnik sudionika u postupku CIBOSI d.o.o.</item>
    </izvorni_sadrzaj>
    <derivirana_varijabla naziv="DomainObject.Predmet.OstaliListFormatedWithAdressOIB_1">
      <item>Petrit Pervizaj, OIB 96322935855, Breganska 24, 10000 Zagreb punomoćnik sudionika u postupku CIBOSI d.o.o.</item>
      <item>Hasmir Čočaj, OIB 47216169094, Breganska 24, 10000 Zagreb punomoćnik sudionika u postupku CIBOSI d.o.o.</item>
    </derivirana_varijabla>
  </DomainObject.Predmet.OstaliListFormatedWithAdressOIB>
  <DomainObject.Predmet.OstaliListNazivFormated>
    <izvorni_sadrzaj>
      <item>Petrit Pervizaj</item>
      <item>Hasmir Čočaj</item>
    </izvorni_sadrzaj>
    <derivirana_varijabla naziv="DomainObject.Predmet.OstaliListNazivFormated_1">
      <item>Petrit Pervizaj</item>
      <item>Hasmir Čočaj</item>
    </derivirana_varijabla>
  </DomainObject.Predmet.OstaliListNazivFormated>
  <DomainObject.Predmet.OstaliListNazivFormatedOIB>
    <izvorni_sadrzaj>
      <item>Petrit Pervizaj, OIB 96322935855</item>
      <item>Hasmir Čočaj, OIB 47216169094</item>
    </izvorni_sadrzaj>
    <derivirana_varijabla naziv="DomainObject.Predmet.OstaliListNazivFormatedOIB_1">
      <item>Petrit Pervizaj, OIB 96322935855</item>
      <item>Hasmir Čočaj, OIB 47216169094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St-3593/2016-32</izvorni_sadrzaj>
    <derivirana_varijabla naziv="DomainObject.PoslovniBrojDokumenta_1">St-3593/2016-32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CIBOSI d.o.o.</izvorni_sadrzaj>
    <derivirana_varijabla naziv="DomainObject.Predmet.ProtustrankaIDrugi_1">CIBOSI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CIBOSI d.o.o., OIB 79436518111, Breganska 24, 10000 Zagreb</izvorni_sadrzaj>
    <derivirana_varijabla naziv="DomainObject.Predmet.ProtustrankaIDrugiAdressOIB_1">CIBOSI d.o.o., OIB 79436518111, Breganska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CIBOSI d.o.o.</item>
      <item>Petrit Pervizaj</item>
      <item>Hasmir Čočaj</item>
    </izvorni_sadrzaj>
    <derivirana_varijabla naziv="DomainObject.Predmet.SudioniciListNaziv_1">
      <item>FINA Regionalni centar Zagreb</item>
      <item>CIBOSI d.o.o.</item>
      <item>Petrit Pervizaj</item>
      <item>Hasmir Čočaj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CIBOSI d.o.o., OIB 79436518111, Breganska 24,10000 Zagreb</item>
      <item>Petrit Pervizaj, OIB 96322935855, Breganska 24,10000 Zagreb</item>
      <item>Hasmir Čočaj, OIB 47216169094, Breganska 24,10000 Zagreb</item>
    </izvorni_sadrzaj>
    <derivirana_varijabla naziv="DomainObject.Predmet.SudioniciListAdressOIB_1">
      <item>FINA Regionalni centar Zagreb, OIB 85821130368, Trg svibanjskih žrtava 1995. br. 1,10000 Zagreb</item>
      <item>CIBOSI d.o.o., OIB 79436518111, Breganska 24,10000 Zagreb</item>
      <item>Petrit Pervizaj, OIB 96322935855, Breganska 24,10000 Zagreb</item>
      <item>Hasmir Čočaj, OIB 47216169094, Breganska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92D4C3-9EC4-4A33-8B91-8EC0A0AED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1564</properties:Characters>
  <properties:Lines>64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2018-04-25T10:59:00Z</cp:lastPrinted>
  <dcterms:modified xmlns:xsi="http://www.w3.org/2001/XMLSchema-instance" xsi:type="dcterms:W3CDTF">2018-04-25T10:59:00Z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St-3593/2016-32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