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6c89" w14:paraId="c716c89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D20568">
        <w:rPr>
          <w:rFonts w:hAnsi="Times New Roman" w:ascii="Times New Roman"/>
        </w:rPr>
        <w:t>681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385935" w:rsidRPr="00385935">
        <w:rPr>
          <w:rFonts w:hAnsi="Times New Roman" w:ascii="Times New Roman"/>
          <w:szCs w:val="24"/>
        </w:rPr>
        <w:t>RAGUSA PROJEKT d.o.o., Zagreb, Preradovićeva ulica 8, OIB: 58824457196</w:t>
      </w:r>
      <w:r w:rsidR="003B3EF6">
        <w:rPr>
          <w:rFonts w:hAnsi="Times New Roman" w:ascii="Times New Roman"/>
          <w:szCs w:val="24"/>
        </w:rPr>
        <w:t xml:space="preserve">, </w:t>
      </w:r>
      <w:r w:rsidR="00385935">
        <w:rPr>
          <w:rFonts w:hAnsi="Times New Roman" w:ascii="Times New Roman"/>
          <w:szCs w:val="24"/>
        </w:rPr>
        <w:t>9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8B326B">
        <w:rPr>
          <w:rFonts w:hAnsi="Times New Roman" w:ascii="Times New Roman"/>
          <w:szCs w:val="24"/>
        </w:rPr>
        <w:t>Ana Vičević-Gračanin</w:t>
      </w:r>
      <w:r w:rsidR="008352F3">
        <w:rPr>
          <w:rFonts w:hAnsi="Times New Roman" w:ascii="Times New Roman"/>
          <w:szCs w:val="24"/>
        </w:rPr>
        <w:t xml:space="preserve">, </w:t>
      </w:r>
      <w:r w:rsidR="008B326B">
        <w:rPr>
          <w:rFonts w:hAnsi="Times New Roman" w:ascii="Times New Roman"/>
          <w:szCs w:val="24"/>
        </w:rPr>
        <w:t>Čavle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8B326B">
        <w:rPr>
          <w:rFonts w:hAnsi="Times New Roman" w:ascii="Times New Roman"/>
          <w:szCs w:val="24"/>
        </w:rPr>
        <w:t>Šušnjevac 3</w:t>
      </w:r>
      <w:r w:rsidRPr="00C21203">
        <w:rPr>
          <w:rFonts w:hAnsi="Times New Roman" w:ascii="Times New Roman"/>
          <w:szCs w:val="24"/>
        </w:rPr>
        <w:t xml:space="preserve">, OIB: </w:t>
      </w:r>
      <w:r w:rsidR="008B326B">
        <w:rPr>
          <w:rFonts w:hAnsi="Times New Roman" w:ascii="Times New Roman"/>
          <w:szCs w:val="24"/>
        </w:rPr>
        <w:t>75471893129.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385935">
        <w:rPr>
          <w:rFonts w:hAnsi="Times New Roman" w:ascii="Times New Roman"/>
          <w:szCs w:val="24"/>
        </w:rPr>
        <w:t>31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385935" w:rsidRPr="00385935">
        <w:rPr>
          <w:rFonts w:hAnsi="Times New Roman" w:ascii="Times New Roman"/>
          <w:szCs w:val="24"/>
        </w:rPr>
        <w:t>RAGUSA PROJEKT d.o.o., Zagreb, Preradovićeva ulica 8, OIB: 58824457196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8B326B">
        <w:rPr>
          <w:rFonts w:hAnsi="Times New Roman" w:ascii="Times New Roman"/>
          <w:szCs w:val="24"/>
        </w:rPr>
        <w:t>4</w:t>
      </w:r>
      <w:r w:rsidR="000F0623">
        <w:rPr>
          <w:rFonts w:hAnsi="Times New Roman" w:ascii="Times New Roman"/>
          <w:szCs w:val="24"/>
        </w:rPr>
        <w:t>681</w:t>
      </w:r>
      <w:r w:rsidR="00A2625B">
        <w:rPr>
          <w:rFonts w:hAnsi="Times New Roman" w:ascii="Times New Roman"/>
          <w:szCs w:val="24"/>
        </w:rPr>
        <w:t xml:space="preserve">/16 od </w:t>
      </w:r>
      <w:r w:rsidR="000F0623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0F0623" w:rsidRPr="000F0623">
        <w:rPr>
          <w:rFonts w:hAnsi="Times New Roman" w:ascii="Times New Roman"/>
          <w:szCs w:val="24"/>
        </w:rPr>
        <w:t>RAGUSA PROJEKT d.o.o., Zagreb, Preradovićeva ulica 8, OIB: 58824457196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FE4191">
        <w:rPr>
          <w:rFonts w:hAnsi="Times New Roman" w:ascii="Times New Roman"/>
          <w:szCs w:val="24"/>
        </w:rPr>
        <w:t>9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1. rujna 2015., u neprekinutom razdoblju od 891 dana ima evidentirane neizvršene osnove za plaćanje u ukupnom iznosu od </w:t>
      </w:r>
      <w:r w:rsidRPr="00FE4191">
        <w:rPr>
          <w:rFonts w:hAnsi="Times New Roman" w:ascii="Times New Roman"/>
          <w:szCs w:val="24"/>
        </w:rPr>
        <w:lastRenderedPageBreak/>
        <w:t>988.821,61 kn, prema podacima o broju zaposlenika ima dvadeset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E4191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A0B82">
        <w:rPr>
          <w:rFonts w:hAnsi="Times New Roman" w:ascii="Times New Roman"/>
          <w:szCs w:val="24"/>
        </w:rPr>
        <w:t>, v.r.</w:t>
      </w:r>
    </w:p>
    <w:p w:rsidRDefault="007A0B82" w:rsidP="007F17A7" w:rsidR="007A0B82">
      <w:pPr>
        <w:ind w:firstLine="720"/>
        <w:jc w:val="right"/>
        <w:rPr>
          <w:rFonts w:hAnsi="Times New Roman" w:ascii="Times New Roman"/>
          <w:szCs w:val="24"/>
        </w:rPr>
      </w:pPr>
    </w:p>
    <w:p w:rsidRDefault="007A0B82" w:rsidP="007F17A7" w:rsidR="007A0B8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7A0B82" w:rsidP="007F17A7" w:rsidR="007A0B8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A0B82" w:rsidP="007F17A7" w:rsidR="007A0B8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A0B82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B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FE4191">
      <w:rPr>
        <w:rFonts w:hAnsi="Times New Roman" w:ascii="Times New Roman"/>
      </w:rPr>
      <w:t>4681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0B9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0B82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40C6C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A0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B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A0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B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PROJEKT d.o.o. za graditeljstvo, trgovinu i usluge zastupanog po punomoćniku Danijel Bojić</izvorni_sadrzaj>
    <derivirana_varijabla naziv="DomainObject.Predmet.ProtustrankaFormated_1">  RAGUSA PROJEKT d.o.o. za graditeljstvo, trgovinu i usluge zastupanog po punomoćniku Danijel Bojić</derivirana_varijabla>
  </DomainObject.Predmet.ProtustrankaFormated>
  <DomainObject.Predmet.ProtustrankaFormatedOIB>
    <izvorni_sadrzaj>  RAGUSA PROJEKT d.o.o. za graditeljstvo, trgovinu i usluge, OIB 58824457196 zastupanog po punomoćniku Danijel Bojić</izvorni_sadrzaj>
    <derivirana_varijabla naziv="DomainObject.Predmet.ProtustrankaFormatedOIB_1">  RAGUSA PROJEKT d.o.o. za graditeljstvo, trgovinu i usluge, OIB 58824457196 zastupanog po punomoćniku Danijel Bojić</derivirana_varijabla>
  </DomainObject.Predmet.ProtustrankaFormatedOIB>
  <DomainObject.Predmet.ProtustrankaFormatedWithAdress>
    <izvorni_sadrzaj> RAGUSA PROJEKT d.o.o. za graditeljstvo, trgovinu i usluge, Preradovićeva ulica 8, 10000 Zagreb zastupanog po punomoćniku Danijel Bojić</izvorni_sadrzaj>
    <derivirana_varijabla naziv="DomainObject.Predmet.ProtustrankaFormatedWithAdress_1"> RAGUSA PROJEKT d.o.o. za graditeljstvo, trgovinu i usluge, Preradovićeva ulica 8, 10000 Zagreb zastupanog po punomoćniku Danijel Bojić</derivirana_varijabla>
  </DomainObject.Predmet.ProtustrankaFormatedWithAdress>
  <DomainObject.Predmet.ProtustrankaFormatedWithAdressOIB>
    <izvorni_sadrzaj> RAGUSA PROJEKT d.o.o. za graditeljstvo, trgovinu i usluge, OIB 58824457196, Preradovićeva ulica 8, 10000 Zagreb zastupanog po punomoćniku Danijel Bojić</izvorni_sadrzaj>
    <derivirana_varijabla naziv="DomainObject.Predmet.ProtustrankaFormatedWithAdressOIB_1"> RAGUSA PROJEKT d.o.o. za graditeljstvo, trgovinu i usluge, OIB 58824457196, Preradovićeva ulica 8, 10000 Zagreb zastupanog po punomoćniku Danijel Bojić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 zastupanog po punomoćniku Danijel Bojić</item>
    </izvorni_sadrzaj>
    <derivirana_varijabla naziv="DomainObject.Predmet.ProtuStrankaListFormated_1">
      <item>RAGUSA PROJEKT d.o.o. za graditeljstvo, trgovinu i usluge zastupanog po punomoćniku Danijel Bojić</item>
    </derivirana_varijabla>
  </DomainObject.Predmet.ProtuStrankaListFormated>
  <DomainObject.Predmet.ProtuStrankaListFormatedOIB>
    <izvorni_sadrzaj>
      <item>RAGUSA PROJEKT d.o.o. za graditeljstvo, trgovinu i usluge, OIB 58824457196 zastupanog po punomoćniku Danijel Bojić</item>
    </izvorni_sadrzaj>
    <derivirana_varijabla naziv="DomainObject.Predmet.ProtuStrankaListFormatedOIB_1">
      <item>RAGUSA PROJEKT d.o.o. za graditeljstvo, trgovinu i usluge, OIB 58824457196 zastupanog po punomoćniku Danijel Bojić</item>
    </derivirana_varijabla>
  </DomainObject.Predmet.ProtuStrankaListFormatedOIB>
  <DomainObject.Predmet.ProtuStrankaListFormatedWithAdress>
    <izvorni_sadrzaj>
      <item>RAGUSA PROJEKT d.o.o. za graditeljstvo, trgovinu i usluge, Preradovićeva ulica 8, 10000 Zagreb zastupanog po punomoćniku Danijel Bojić</item>
    </izvorni_sadrzaj>
    <derivirana_varijabla naziv="DomainObject.Predmet.ProtuStrankaListFormatedWithAdress_1">
      <item>RAGUSA PROJEKT d.o.o. za graditeljstvo, trgovinu i usluge, Preradovićeva ulica 8, 10000 Zagreb zastupanog po punomoćniku Danijel Bojić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 zastupanog po punomoćniku Danijel Bojić</item>
    </izvorni_sadrzaj>
    <derivirana_varijabla naziv="DomainObject.Predmet.ProtuStrankaListFormatedWithAdressOIB_1">
      <item>RAGUSA PROJEKT d.o.o. za graditeljstvo, trgovinu i usluge, OIB 58824457196, Preradovićeva ulica 8, 10000 Zagreb zastupanog po punomoćniku Danijel Bojić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>
      <item>Danijel Bojić punomoćnik sudionika u postupku RAGUSA PROJEKT d.o.o. za graditeljstvo, trgovinu i usluge</item>
    </izvorni_sadrzaj>
    <derivirana_varijabla naziv="DomainObject.Predmet.OstaliListFormated_1">
      <item>Danijel Bojić punomoćnik sudionika u postupku RAGUSA PROJEKT d.o.o. za graditeljstvo, trgovinu i usluge</item>
    </derivirana_varijabla>
  </DomainObject.Predmet.OstaliListFormated>
  <DomainObject.Predmet.OstaliListFormatedOIB>
    <izvorni_sadrzaj>
      <item>Danijel Bojić, OIB 52068097353 punomoćnik sudionika u postupku RAGUSA PROJEKT d.o.o. za graditeljstvo, trgovinu i usluge</item>
    </izvorni_sadrzaj>
    <derivirana_varijabla naziv="DomainObject.Predmet.OstaliListFormatedOIB_1">
      <item>Danijel Bojić, OIB 52068097353 punomoćnik sudionika u postupku RAGUSA PROJEKT d.o.o. za graditeljstvo, trgovinu i usluge</item>
    </derivirana_varijabla>
  </DomainObject.Predmet.OstaliListFormatedOIB>
  <DomainObject.Predmet.OstaliListFormatedWithAdress>
    <izvorni_sadrzaj>
      <item>Danijel Bojić, Starine Novaka Bb, Bijeljina punomoćnik sudionika u postupku RAGUSA PROJEKT d.o.o. za graditeljstvo, trgovinu i usluge</item>
    </izvorni_sadrzaj>
    <derivirana_varijabla naziv="DomainObject.Predmet.OstaliListFormatedWithAdress_1">
      <item>Danijel Bojić, Starine Novaka Bb, Bijeljina punomoćnik sudionika u postupku RAGUSA PROJEKT d.o.o. za graditeljstvo, trgovinu i usluge</item>
    </derivirana_varijabla>
  </DomainObject.Predmet.OstaliListFormatedWithAdress>
  <DomainObject.Predmet.OstaliListFormatedWithAdressOIB>
    <izvorni_sadrzaj>
      <item>Danijel Bojić, OIB 52068097353, Starine Novaka Bb, Bijeljina punomoćnik sudionika u postupku RAGUSA PROJEKT d.o.o. za graditeljstvo, trgovinu i usluge</item>
    </izvorni_sadrzaj>
    <derivirana_varijabla naziv="DomainObject.Predmet.OstaliListFormatedWithAdressOIB_1">
      <item>Danijel Bojić, OIB 52068097353, Starine Novaka Bb, Bijeljina punomoćnik sudionika u postupku RAGUSA PROJEKT d.o.o. za graditeljstvo, trgovinu i usluge</item>
    </derivirana_varijabla>
  </DomainObject.Predmet.OstaliListFormatedWithAdressOIB>
  <DomainObject.Predmet.OstaliListNazivFormated>
    <izvorni_sadrzaj>
      <item>Danijel Bojić</item>
    </izvorni_sadrzaj>
    <derivirana_varijabla naziv="DomainObject.Predmet.OstaliListNazivFormated_1">
      <item>Danijel Bojić</item>
    </derivirana_varijabla>
  </DomainObject.Predmet.OstaliListNazivFormated>
  <DomainObject.Predmet.OstaliListNazivFormatedOIB>
    <izvorni_sadrzaj>
      <item>Danijel Bojić, OIB 52068097353</item>
    </izvorni_sadrzaj>
    <derivirana_varijabla naziv="DomainObject.Predmet.OstaliListNazivFormatedOIB_1">
      <item>Danijel Bojić, OIB 52068097353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  <item>Danijel Bojić</item>
    </izvorni_sadrzaj>
    <derivirana_varijabla naziv="DomainObject.Predmet.SudioniciListNaziv_1">
      <item>FINA Regionalni centar Zagreb</item>
      <item>RAGUSA PROJEKT d.o.o. za graditeljstvo, trgovinu i usluge</item>
      <item>Danijel Bojić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  <item>, OIB 52068097353</item>
    </izvorni_sadrzaj>
    <derivirana_varijabla naziv="DomainObject.Predmet.SudioniciListNazivOIB_1">
      <item>, OIB 85821130368</item>
      <item>, OIB 58824457196</item>
      <item>, OIB 52068097353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56D3D-9049-4A1E-934F-CE0C512EF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2366</properties:Characters>
  <properties:Lines>72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2017-02-09T08:49:00Z</dcterms:created>
  <dc:creator>x</dc:creator>
  <cp:lastModifiedBy>Žana Livaja</cp:lastModifiedBy>
  <cp:lastPrinted>2017-02-09T08:58:00Z</cp:lastPrinted>
  <dcterms:modified xmlns:xsi="http://www.w3.org/2001/XMLSchema-instance" xsi:type="dcterms:W3CDTF">2017-02-09T08:59:00Z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