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4d28" w14:paraId="65f4d2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F4868">
        <w:t>46</w:t>
      </w:r>
      <w:r w:rsidR="002E7E68">
        <w:t>6</w:t>
      </w:r>
      <w:r>
        <w:t>/1</w:t>
      </w:r>
      <w:r w:rsidR="004109AE">
        <w:t>6</w:t>
      </w:r>
      <w:r>
        <w:t>-</w:t>
      </w:r>
      <w:r w:rsidR="003432C4">
        <w:t>1</w:t>
      </w:r>
      <w:r w:rsidR="002F4868">
        <w:t>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>Trgovački sud u Osijeku, po sucu mr. sc. Tihomiru Kovačeviću, kao stečajnom sucu, povodom prijedloga FINANCIJSKE AGENCIJE ZAGREB, Regionalni centar Osijek, Podružnica Osijek, L. Jagera 3,</w:t>
      </w:r>
      <w:r w:rsidR="002E7E68">
        <w:t xml:space="preserve"> OIB 85821130368</w:t>
      </w:r>
      <w:r w:rsidRPr="000B1DB2">
        <w:t xml:space="preserve"> za otvaranje stečajnog postupka nad dužnikom </w:t>
      </w:r>
      <w:r w:rsidR="00AC49A3" w:rsidRPr="00AC49A3">
        <w:t>SVIJET MODE d.o.o. za proizvodnju i trgovinu, Vukovar, Kardinala A. Stepinca 15, MBS 030100404, OIB 00540568909</w:t>
      </w:r>
      <w:r w:rsidRPr="000B1DB2">
        <w:t xml:space="preserve">, dana </w:t>
      </w:r>
      <w:r w:rsidR="002E7E68">
        <w:t>2</w:t>
      </w:r>
      <w:r w:rsidR="00AC49A3">
        <w:t>6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AC49A3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AC49A3" w:rsidRPr="00AC49A3">
        <w:rPr>
          <w:bCs/>
        </w:rPr>
        <w:t>SVIJET MODE d.o.o. za proizvodnju i trgovinu, Vukovar, Kardinala A. Stepinca 15, MBS 030100404, OIB 00540568909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AC49A3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C49A3" w:rsidRPr="00AC49A3">
        <w:t>Milan Stanić, Slavonski Brod, Matije Gupca 28, OIB 01567983373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AC49A3" w:rsidR="006C55C7" w:rsidRPr="003A73FB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AC49A3" w:rsidRPr="00AC49A3">
        <w:rPr>
          <w:bCs/>
        </w:rPr>
        <w:t>SVIJET MODE d.o.o. za proizvodnju i trgovinu, Vukovar, Kardinala A. Stepinca 15, MBS 030100404, OIB 00540568909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3A73FB" w:rsidP="003A73FB" w:rsidR="003A73FB">
      <w:pPr>
        <w:pStyle w:val="Odlomakpopisa"/>
      </w:pPr>
    </w:p>
    <w:p w:rsidRDefault="003A73FB" w:rsidP="00AC49A3" w:rsidR="003A73FB" w:rsidRPr="00A8678A">
      <w:pPr>
        <w:numPr>
          <w:ilvl w:val="0"/>
          <w:numId w:val="28"/>
        </w:numPr>
        <w:jc w:val="both"/>
      </w:pPr>
      <w:r>
        <w:t xml:space="preserve">Nalaže se stečajnom upravitelju da </w:t>
      </w:r>
      <w:r w:rsidR="00C112E7">
        <w:t xml:space="preserve">pokuša </w:t>
      </w:r>
      <w:r>
        <w:t>proda</w:t>
      </w:r>
      <w:r w:rsidR="00C112E7">
        <w:t>ti</w:t>
      </w:r>
      <w:r>
        <w:t xml:space="preserve"> </w:t>
      </w:r>
      <w:r w:rsidR="00062628">
        <w:t>osob</w:t>
      </w:r>
      <w:r>
        <w:t>ni automobil u vlasništvu stečajnog dužnika najpovoljnijem ponuditelju, a ostvarenu kupovninu uplati na žiro-račun Trgovačkog suda HR31 2390 0011 3000 0020 0 s pozivom na  broj HR05 272-466-16 iz kojega iznosa će se podmiriti troškovi ovoga postupka, a preostali iznos uplatiti na žiro-račun ovrhovoditelja RH, MF, Porezna uprava broj HR1210010051863000160 model HR68 s pozivom na broj 4251-00540568909</w:t>
      </w:r>
    </w:p>
    <w:p w:rsidRDefault="006C55C7" w:rsidP="006C55C7" w:rsidR="006C55C7">
      <w:pPr>
        <w:jc w:val="both"/>
      </w:pPr>
    </w:p>
    <w:p w:rsidRDefault="006C55C7" w:rsidP="001004EE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3A73FB">
        <w:t>Vatroslavu Kožar, Vukovar, Kardinala Alojzija Stepinca 15, OIB 31141248734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20BF0" w:rsidP="00101441" w:rsidR="00E20BF0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062628" w:rsidP="00062628" w:rsidR="00062628">
      <w:pPr>
        <w:ind w:firstLine="720"/>
        <w:jc w:val="both"/>
      </w:pPr>
      <w:r>
        <w:t xml:space="preserve">Dana 2.03.2016. zaprimljen je na ovome sudu prijedlog FINE Regionalni centar Osijek, Podružnica Osijek, klasa: 110-07/16-01/04 Ur. broj 04-06-15-4109 od 1.03.2016. godine, za otvaranje stečajnog postupka nad dužnikom </w:t>
      </w:r>
      <w:r w:rsidRPr="00607945">
        <w:t>SVIJET MODE d.o.o. za proizvodnju i trgovinu, Vukovar, Kardinala A. Stepinca 15, MBS 030100404, OIB 00540568909</w:t>
      </w:r>
      <w:r>
        <w:t>, temeljem odredbe čl. 444. st. 2. Stečajnog zakona (NN 71/15</w:t>
      </w:r>
      <w:r w:rsidR="00C112E7">
        <w:t>, dalje: SZ</w:t>
      </w:r>
      <w:r>
        <w:t>).</w:t>
      </w:r>
    </w:p>
    <w:p w:rsidRDefault="00062628" w:rsidP="00062628" w:rsidR="00062628">
      <w:pPr>
        <w:ind w:firstLine="720"/>
        <w:jc w:val="both"/>
      </w:pPr>
    </w:p>
    <w:p w:rsidRDefault="00062628" w:rsidP="00062628" w:rsidR="00062628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254 dana, u ukupnom iznosu od 59.692,76 kn, u koji iznos je uračunata kamata i naknada FINE za provedbe ovrhe na novčanim sredstvima dužnika. Navodi da dužnik ima 1 zaposlenog radnika.</w:t>
      </w:r>
    </w:p>
    <w:p w:rsidRDefault="00062628" w:rsidP="00062628" w:rsidR="00062628">
      <w:pPr>
        <w:ind w:firstLine="720"/>
        <w:jc w:val="both"/>
      </w:pPr>
    </w:p>
    <w:p w:rsidRDefault="00F54087" w:rsidP="00062628" w:rsidR="00F27AEF">
      <w:pPr>
        <w:jc w:val="both"/>
      </w:pPr>
      <w:r>
        <w:tab/>
      </w:r>
      <w:r w:rsidR="00062628">
        <w:t xml:space="preserve">Dostavlja popis računa i oročenih novčanih sredstava dužnika na dan 1.03.2016., te navodi da dužnik nema računa, te da na temelju čl. 112. st. 5. </w:t>
      </w:r>
      <w:r w:rsidR="00062628" w:rsidRPr="00260DC7">
        <w:t>SZ</w:t>
      </w:r>
      <w:r w:rsidR="00062628">
        <w:t xml:space="preserve"> dužnik na ime predujma za namirenje troškova stečajnog postupka nema zaplijenjena novčana sredstva</w:t>
      </w:r>
      <w:r>
        <w:t>.</w:t>
      </w:r>
    </w:p>
    <w:p w:rsidRDefault="00F54087" w:rsidP="00062628" w:rsidR="00F54087">
      <w:pPr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5D7EA6">
        <w:t>444</w:t>
      </w:r>
      <w:r w:rsidRPr="00176811">
        <w:t xml:space="preserve">. st. </w:t>
      </w:r>
      <w:r w:rsidR="005D7EA6">
        <w:t>2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F54087" w:rsidR="00F54087" w:rsidRPr="002E06FF">
      <w:pPr>
        <w:jc w:val="both"/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ED0188">
        <w:rPr>
          <w:color w:val="000000"/>
        </w:rPr>
        <w:t>mu</w:t>
      </w:r>
      <w:r w:rsidR="006C55C7">
        <w:rPr>
          <w:color w:val="000000"/>
        </w:rPr>
        <w:t xml:space="preserve"> roku privremen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stečajn</w:t>
      </w:r>
      <w:r w:rsidR="00ED0188">
        <w:rPr>
          <w:color w:val="000000"/>
        </w:rPr>
        <w:t>i</w:t>
      </w:r>
      <w:r w:rsidR="006C55C7">
        <w:rPr>
          <w:color w:val="000000"/>
        </w:rPr>
        <w:t xml:space="preserve"> upravitelj dostavi</w:t>
      </w:r>
      <w:r w:rsidR="00ED0188">
        <w:rPr>
          <w:color w:val="000000"/>
        </w:rPr>
        <w:t>o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F54087">
        <w:t>p</w:t>
      </w:r>
      <w:r w:rsidR="00F54087" w:rsidRPr="002E06FF">
        <w:t xml:space="preserve">rema iskazu direktora </w:t>
      </w:r>
      <w:r w:rsidR="00F54087">
        <w:t>dužnika dužnik</w:t>
      </w:r>
      <w:r w:rsidR="00F54087" w:rsidRPr="002E06FF">
        <w:t xml:space="preserve"> više ne obavlja svoju djelatnost</w:t>
      </w:r>
      <w:r w:rsidR="00C112E7">
        <w:t>,</w:t>
      </w:r>
      <w:r w:rsidR="00F54087" w:rsidRPr="002E06FF">
        <w:t xml:space="preserve"> te nema zaposlenih radnika.</w:t>
      </w:r>
    </w:p>
    <w:p w:rsidRDefault="00F54087" w:rsidP="00F54087" w:rsidR="00F54087" w:rsidRPr="002E06FF">
      <w:pPr>
        <w:jc w:val="both"/>
      </w:pPr>
    </w:p>
    <w:p w:rsidRDefault="00F54087" w:rsidP="00F54087" w:rsidR="00F54087" w:rsidRPr="002E06FF">
      <w:pPr>
        <w:jc w:val="both"/>
      </w:pPr>
      <w:r>
        <w:tab/>
        <w:t>P</w:t>
      </w:r>
      <w:r w:rsidRPr="002E06FF">
        <w:t>regled podataka iskazanih u Bilancama za 2012</w:t>
      </w:r>
      <w:r>
        <w:t>.</w:t>
      </w:r>
      <w:r w:rsidRPr="002E06FF">
        <w:t>,</w:t>
      </w:r>
      <w:r>
        <w:t xml:space="preserve"> </w:t>
      </w:r>
      <w:r w:rsidRPr="002E06FF">
        <w:t>2013</w:t>
      </w:r>
      <w:r>
        <w:t>.</w:t>
      </w:r>
      <w:r w:rsidRPr="002E06FF">
        <w:t>,</w:t>
      </w:r>
      <w:r>
        <w:t xml:space="preserve"> </w:t>
      </w:r>
      <w:r w:rsidRPr="002E06FF">
        <w:t>2014</w:t>
      </w:r>
      <w:r>
        <w:t>.</w:t>
      </w:r>
      <w:r w:rsidRPr="002E06FF">
        <w:t xml:space="preserve"> godinu</w:t>
      </w:r>
    </w:p>
    <w:p w:rsidRDefault="00F54087" w:rsidP="00F54087" w:rsidR="00F54087" w:rsidRPr="002E06FF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POZICIJA</w:t>
            </w: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2012.god.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2013.god.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2014.god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2015.god.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Dugotrajna imovina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54.655,44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43.724,36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43.724,36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Kratkotrajna imovina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71.060,40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46.020,29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71.890,54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Plaćeni troškovi </w:t>
            </w:r>
          </w:p>
          <w:p w:rsidRDefault="00F54087" w:rsidP="009238C7" w:rsidR="00F54087" w:rsidRPr="002E06FF">
            <w:pPr>
              <w:jc w:val="both"/>
            </w:pPr>
            <w:r w:rsidRPr="002E06FF">
              <w:t>Budućeg razdoblja i obračunat prihodi</w:t>
            </w: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302 514,36    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396 953,76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441 784,30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</w:p>
          <w:p w:rsidRDefault="00F54087" w:rsidP="009238C7" w:rsidR="00F54087" w:rsidRPr="002E06FF">
            <w:pPr>
              <w:jc w:val="both"/>
            </w:pPr>
            <w:r w:rsidRPr="002E06FF">
              <w:t>AKTIVA</w:t>
            </w:r>
          </w:p>
          <w:p w:rsidRDefault="00F54087" w:rsidP="009238C7" w:rsidR="00F54087" w:rsidRPr="002E06FF">
            <w:pPr>
              <w:jc w:val="both"/>
            </w:pP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428.230,20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486.698,41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557 399,20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Kapital i rezerve</w:t>
            </w:r>
          </w:p>
          <w:p w:rsidRDefault="00F54087" w:rsidP="009238C7" w:rsidR="00F54087" w:rsidRPr="002E06FF">
            <w:pPr>
              <w:jc w:val="both"/>
            </w:pP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20.000,00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20.000,00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20.000,00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lastRenderedPageBreak/>
              <w:t>Prihod budućeg razdoblja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                         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 -</w:t>
            </w:r>
          </w:p>
        </w:tc>
      </w:tr>
      <w:tr w:rsidTr="009238C7" w:rsidR="00F54087" w:rsidRPr="002E06FF">
        <w:trPr>
          <w:trHeight w:val="690"/>
        </w:trPr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Dugoročne obveze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            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            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 0,00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 xml:space="preserve">    - 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Kratkoročne obveze</w:t>
            </w: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408.230,20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466.698,41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537.399,20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  <w:tr w:rsidTr="009238C7" w:rsidR="00F54087" w:rsidRPr="002E06FF"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PASIVA</w:t>
            </w:r>
          </w:p>
          <w:p w:rsidRDefault="00F54087" w:rsidP="009238C7" w:rsidR="00F54087" w:rsidRPr="002E06FF">
            <w:pPr>
              <w:jc w:val="both"/>
            </w:pPr>
          </w:p>
          <w:p w:rsidRDefault="00F54087" w:rsidP="009238C7" w:rsidR="00F54087" w:rsidRPr="002E06FF">
            <w:pPr>
              <w:jc w:val="both"/>
            </w:pPr>
          </w:p>
          <w:p w:rsidRDefault="00F54087" w:rsidP="009238C7" w:rsidR="00F54087" w:rsidRPr="002E06FF">
            <w:pPr>
              <w:jc w:val="both"/>
            </w:pPr>
          </w:p>
        </w:tc>
        <w:tc>
          <w:tcPr>
            <w:tcW w:type="dxa" w:w="1857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428.230,20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486.698,41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557 399,20</w:t>
            </w:r>
          </w:p>
        </w:tc>
        <w:tc>
          <w:tcPr>
            <w:tcW w:type="dxa" w:w="1858"/>
            <w:shd w:fill="auto" w:color="auto" w:val="clear"/>
          </w:tcPr>
          <w:p w:rsidRDefault="00F54087" w:rsidP="009238C7" w:rsidR="00F54087" w:rsidRPr="002E06FF">
            <w:pPr>
              <w:jc w:val="both"/>
            </w:pPr>
            <w:r w:rsidRPr="002E06FF">
              <w:t>-</w:t>
            </w:r>
          </w:p>
        </w:tc>
      </w:tr>
    </w:tbl>
    <w:p w:rsidRDefault="00F54087" w:rsidP="00F54087" w:rsidR="00F54087">
      <w:pPr>
        <w:jc w:val="both"/>
      </w:pPr>
    </w:p>
    <w:p w:rsidRDefault="00F54087" w:rsidP="00F54087" w:rsidR="00F54087" w:rsidRPr="002E06FF">
      <w:pPr>
        <w:jc w:val="both"/>
      </w:pPr>
      <w:r>
        <w:tab/>
      </w:r>
      <w:r w:rsidRPr="002E06FF">
        <w:t>Prema podacima iz Bilance za 2014 godinu</w:t>
      </w:r>
      <w:r>
        <w:t xml:space="preserve"> </w:t>
      </w:r>
      <w:r w:rsidRPr="002E06FF">
        <w:t>dugotrajna imovina se sastoji od</w:t>
      </w:r>
      <w:r>
        <w:t xml:space="preserve"> materijalne imovine (</w:t>
      </w:r>
      <w:r w:rsidRPr="002E06FF">
        <w:t>osobni automobil)</w:t>
      </w:r>
      <w:r>
        <w:t xml:space="preserve"> u iznosu od 43.724</w:t>
      </w:r>
      <w:r w:rsidRPr="002E06FF">
        <w:t>,00</w:t>
      </w:r>
      <w:r>
        <w:t xml:space="preserve"> kn, a </w:t>
      </w:r>
      <w:r w:rsidRPr="002E06FF">
        <w:t xml:space="preserve">kratkotrajna imovina </w:t>
      </w:r>
      <w:r>
        <w:t>u ukupnom iznosu od 71.060,40 kn</w:t>
      </w:r>
      <w:r w:rsidR="00571259">
        <w:t xml:space="preserve"> i to</w:t>
      </w:r>
      <w:r>
        <w:t xml:space="preserve"> od </w:t>
      </w:r>
      <w:r w:rsidRPr="002E06FF">
        <w:t xml:space="preserve">potraživanja od kupaca </w:t>
      </w:r>
      <w:r>
        <w:t xml:space="preserve">u iznosu od </w:t>
      </w:r>
      <w:r w:rsidRPr="002E06FF">
        <w:t>33.000,00</w:t>
      </w:r>
      <w:r>
        <w:t xml:space="preserve"> kn, </w:t>
      </w:r>
      <w:r w:rsidRPr="002E06FF">
        <w:t>ostala potraživanja</w:t>
      </w:r>
      <w:r>
        <w:t xml:space="preserve"> u iznosu od </w:t>
      </w:r>
      <w:r w:rsidRPr="002E06FF">
        <w:t>17.467,40</w:t>
      </w:r>
      <w:r>
        <w:t xml:space="preserve"> kn i iznosa u blagajni od </w:t>
      </w:r>
      <w:r w:rsidRPr="002E06FF">
        <w:t>20.593,00</w:t>
      </w:r>
      <w:r>
        <w:t xml:space="preserve"> kn.</w:t>
      </w:r>
    </w:p>
    <w:p w:rsidRDefault="00F54087" w:rsidP="00F54087" w:rsidR="00F54087" w:rsidRPr="002E06FF">
      <w:pPr>
        <w:jc w:val="both"/>
      </w:pPr>
    </w:p>
    <w:p w:rsidRDefault="00F54087" w:rsidP="00F54087" w:rsidR="00F54087" w:rsidRPr="002E06FF">
      <w:pPr>
        <w:pStyle w:val="Odlomakpopisa"/>
        <w:jc w:val="both"/>
      </w:pPr>
      <w:r w:rsidRPr="002E06FF">
        <w:t>Prema podacima iz zemljišnih knjiga u vlasništvu dužnika nema nekretnina</w:t>
      </w:r>
      <w:r>
        <w:t>.</w:t>
      </w:r>
    </w:p>
    <w:p w:rsidRDefault="00F54087" w:rsidP="00F54087" w:rsidR="00F54087" w:rsidRPr="002E06FF">
      <w:pPr>
        <w:jc w:val="both"/>
      </w:pPr>
    </w:p>
    <w:p w:rsidRDefault="00F54087" w:rsidP="00F54087" w:rsidR="00F54087">
      <w:pPr>
        <w:jc w:val="both"/>
      </w:pPr>
      <w:r>
        <w:tab/>
      </w:r>
      <w:r w:rsidRPr="002E06FF">
        <w:t xml:space="preserve">U pisanim izjavama direktor </w:t>
      </w:r>
      <w:r>
        <w:t>dužnika</w:t>
      </w:r>
      <w:r w:rsidRPr="002E06FF">
        <w:t xml:space="preserve"> izjavljuje da </w:t>
      </w:r>
      <w:r>
        <w:t>dužnik</w:t>
      </w:r>
      <w:r w:rsidRPr="002E06FF">
        <w:t xml:space="preserve"> nema</w:t>
      </w:r>
      <w:r>
        <w:t xml:space="preserve"> u vlasništvu druge materijalne</w:t>
      </w:r>
      <w:r w:rsidRPr="002E06FF">
        <w:t xml:space="preserve"> imovine.</w:t>
      </w:r>
    </w:p>
    <w:p w:rsidRDefault="00F54087" w:rsidP="00F54087" w:rsidR="00F54087" w:rsidRPr="002E06FF">
      <w:pPr>
        <w:jc w:val="both"/>
      </w:pPr>
    </w:p>
    <w:p w:rsidRDefault="00F54087" w:rsidP="00F54087" w:rsidR="00F54087" w:rsidRPr="002E06FF">
      <w:pPr>
        <w:jc w:val="both"/>
      </w:pPr>
      <w:r>
        <w:tab/>
        <w:t xml:space="preserve">Obveze dužnika ukupno iznose </w:t>
      </w:r>
      <w:r w:rsidRPr="002E06FF">
        <w:t>537.399,20</w:t>
      </w:r>
      <w:r>
        <w:t xml:space="preserve"> kn i sastoje se od o</w:t>
      </w:r>
      <w:r w:rsidRPr="002E06FF">
        <w:t xml:space="preserve">bveze prema dobavljačima </w:t>
      </w:r>
      <w:r>
        <w:t xml:space="preserve">u iznosu od </w:t>
      </w:r>
      <w:r w:rsidRPr="002E06FF">
        <w:t>247.897,28</w:t>
      </w:r>
      <w:r>
        <w:t xml:space="preserve"> kn i o</w:t>
      </w:r>
      <w:r w:rsidRPr="002E06FF">
        <w:t>bvez</w:t>
      </w:r>
      <w:r>
        <w:t>a</w:t>
      </w:r>
      <w:r w:rsidRPr="002E06FF">
        <w:t xml:space="preserve"> prema bankama i sl. </w:t>
      </w:r>
      <w:r>
        <w:t xml:space="preserve">u iznosu od </w:t>
      </w:r>
      <w:r w:rsidRPr="002E06FF">
        <w:t>289</w:t>
      </w:r>
      <w:r>
        <w:t>.</w:t>
      </w:r>
      <w:r w:rsidRPr="002E06FF">
        <w:t>501,92</w:t>
      </w:r>
      <w:r>
        <w:t xml:space="preserve"> kn.</w:t>
      </w:r>
    </w:p>
    <w:p w:rsidRDefault="00F54087" w:rsidP="00F54087" w:rsidR="00F54087">
      <w:pPr>
        <w:jc w:val="both"/>
      </w:pPr>
    </w:p>
    <w:p w:rsidRDefault="00F54087" w:rsidP="00F54087" w:rsidR="00F54087" w:rsidRPr="002E06FF">
      <w:pPr>
        <w:jc w:val="both"/>
      </w:pPr>
      <w:r>
        <w:tab/>
      </w:r>
      <w:r w:rsidRPr="002E06FF">
        <w:t>Uvidom u podatke o solventnosti, prema podacima F</w:t>
      </w:r>
      <w:r>
        <w:t>INE</w:t>
      </w:r>
      <w:r w:rsidRPr="002E06FF">
        <w:t xml:space="preserve"> na dan 1</w:t>
      </w:r>
      <w:r>
        <w:t>.</w:t>
      </w:r>
      <w:r w:rsidRPr="002E06FF">
        <w:t>09.2015. vidljivo je da je račun dužnika u neprekidnoj blokadi 254 dana.</w:t>
      </w:r>
    </w:p>
    <w:p w:rsidRDefault="00F54087" w:rsidP="00F54087" w:rsidR="00F54087" w:rsidRPr="002E06FF">
      <w:pPr>
        <w:jc w:val="both"/>
      </w:pPr>
    </w:p>
    <w:p w:rsidRDefault="00F54087" w:rsidP="00F54087" w:rsidR="00F54087">
      <w:pPr>
        <w:jc w:val="both"/>
      </w:pPr>
      <w:r>
        <w:tab/>
      </w:r>
      <w:r w:rsidRPr="002E06FF">
        <w:t xml:space="preserve">U skladu s člankom 6. </w:t>
      </w:r>
      <w:r>
        <w:t>s</w:t>
      </w:r>
      <w:r w:rsidRPr="002E06FF">
        <w:t>tavkom 2</w:t>
      </w:r>
      <w:r>
        <w:t>.</w:t>
      </w:r>
      <w:r w:rsidRPr="002E06FF">
        <w:t xml:space="preserve"> i 4</w:t>
      </w:r>
      <w:r>
        <w:t>.</w:t>
      </w:r>
      <w:r w:rsidRPr="002E06FF">
        <w:t xml:space="preserve"> Stečajnog zakona postoji stečajni razlog za otvaranje stečajnog postupka.</w:t>
      </w:r>
    </w:p>
    <w:p w:rsidRDefault="00F54087" w:rsidP="00F54087" w:rsidR="00F54087" w:rsidRPr="002E06FF">
      <w:pPr>
        <w:jc w:val="both"/>
      </w:pPr>
    </w:p>
    <w:p w:rsidRDefault="00F54087" w:rsidP="00F54087" w:rsidR="00F54087" w:rsidRPr="002E06FF">
      <w:pPr>
        <w:jc w:val="both"/>
      </w:pPr>
      <w:r>
        <w:tab/>
      </w:r>
      <w:r w:rsidRPr="002E06FF">
        <w:t xml:space="preserve">Prema usmenoj izjavi zakonskog zastupnika dužnika, </w:t>
      </w:r>
      <w:r>
        <w:t xml:space="preserve">te </w:t>
      </w:r>
      <w:r w:rsidRPr="002E06FF">
        <w:t>analizom poslovno financijske dokumentacije, ne postoje izgledi za nastavak poslovanja dužnika.</w:t>
      </w:r>
    </w:p>
    <w:p w:rsidRDefault="00F54087" w:rsidP="00F54087" w:rsidR="00F54087">
      <w:pPr>
        <w:jc w:val="both"/>
      </w:pPr>
    </w:p>
    <w:p w:rsidRDefault="00F54087" w:rsidP="00F54087" w:rsidR="00F54087" w:rsidRPr="002E06FF">
      <w:pPr>
        <w:jc w:val="both"/>
      </w:pPr>
      <w:r>
        <w:tab/>
      </w:r>
      <w:r w:rsidRPr="002E06FF">
        <w:t xml:space="preserve">Stečajni upravitelj je mišljenja da se prodajom dugotrajne </w:t>
      </w:r>
      <w:r>
        <w:t>i</w:t>
      </w:r>
      <w:r w:rsidRPr="002E06FF">
        <w:t>movine (putnički automobil god. proizvodnje 2005</w:t>
      </w:r>
      <w:r>
        <w:t xml:space="preserve">., </w:t>
      </w:r>
      <w:r w:rsidRPr="002E06FF">
        <w:t>43.724,00 x 10% = 4.372,40 kn</w:t>
      </w:r>
      <w:r>
        <w:t>, predmetni automobil je prešao 400.000 km i budući je star 11 godina smatram da će i ovu vrijednost se teško ostvariti na tržištu</w:t>
      </w:r>
      <w:r w:rsidRPr="002E06FF">
        <w:t>) ne mogu podmiriti troškovi stečajnog postupka.</w:t>
      </w:r>
    </w:p>
    <w:p w:rsidRDefault="00F54087" w:rsidP="00F54087" w:rsidR="00F54087">
      <w:pPr>
        <w:jc w:val="both"/>
      </w:pPr>
    </w:p>
    <w:p w:rsidRDefault="00F54087" w:rsidP="00F54087" w:rsidR="00F54087" w:rsidRPr="002E06FF">
      <w:pPr>
        <w:jc w:val="both"/>
      </w:pPr>
      <w:r>
        <w:tab/>
      </w:r>
      <w:r w:rsidRPr="002E06FF">
        <w:t>Kratkotrajna imovina potraživanja od kupaca i ostala potraživanja prema mišljenju stečajnog upravitelja su otišla u zastaru jer se odnose na aktivnosti prije 4 godine.</w:t>
      </w:r>
    </w:p>
    <w:p w:rsidRDefault="00F54087" w:rsidP="00F54087" w:rsidR="00F54087">
      <w:pPr>
        <w:jc w:val="both"/>
      </w:pPr>
    </w:p>
    <w:p w:rsidRDefault="00F54087" w:rsidP="00F54087" w:rsidR="00F54087" w:rsidRPr="002E06FF">
      <w:pPr>
        <w:jc w:val="both"/>
      </w:pPr>
      <w:r>
        <w:tab/>
        <w:t>Slijedom navedenoga s</w:t>
      </w:r>
      <w:r w:rsidRPr="002E06FF">
        <w:t>tečajni upravitelj predlaže da se pozovu osobe koje imaju pravni interes da se provede</w:t>
      </w:r>
      <w:r>
        <w:t xml:space="preserve"> stečajni postupak nad dužnikom</w:t>
      </w:r>
      <w:r w:rsidRPr="002E06FF">
        <w:t xml:space="preserve"> na uplatu predujma u iznosu 20.000,00 kn za pokriće troškova stečajnog postupka</w:t>
      </w:r>
      <w:r>
        <w:t>, a u slučaju ne uplate da se donese rješenje o otvaranju i istovremenom zaključenju stečajnog postupka.</w:t>
      </w:r>
    </w:p>
    <w:p w:rsidRDefault="00F54087" w:rsidP="00F54087" w:rsidR="00F54087" w:rsidRPr="00E41BDF">
      <w:pPr>
        <w:pStyle w:val="Standard"/>
        <w:jc w:val="both"/>
      </w:pPr>
    </w:p>
    <w:p w:rsidRDefault="00F54087" w:rsidP="00F54087" w:rsidR="00F54087">
      <w:pPr>
        <w:jc w:val="both"/>
        <w:rPr>
          <w:color w:val="000000"/>
        </w:rPr>
      </w:pPr>
      <w:r>
        <w:rPr>
          <w:color w:val="000000"/>
        </w:rPr>
        <w:tab/>
      </w:r>
    </w:p>
    <w:p w:rsidRDefault="007C496A" w:rsidP="00F54087" w:rsidR="007C496A">
      <w:pPr>
        <w:jc w:val="both"/>
      </w:pPr>
    </w:p>
    <w:p w:rsidRDefault="007C496A" w:rsidP="007C496A" w:rsidR="007A2348">
      <w:pPr>
        <w:pStyle w:val="Tijeloteksta2"/>
        <w:spacing w:lineRule="auto" w:line="240" w:after="0"/>
        <w:jc w:val="both"/>
      </w:pPr>
      <w:r>
        <w:tab/>
        <w:t xml:space="preserve">Na ročištu radi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dana </w:t>
      </w:r>
      <w:r w:rsidR="007A2348">
        <w:t>8</w:t>
      </w:r>
      <w:r>
        <w:t xml:space="preserve">.06.2016. privremeni stečajni upravitelj je ostao kod svoga izvješća od </w:t>
      </w:r>
      <w:r w:rsidR="007A2348">
        <w:t>6</w:t>
      </w:r>
      <w:r>
        <w:t>.0</w:t>
      </w:r>
      <w:r w:rsidR="007A2348">
        <w:t>6</w:t>
      </w:r>
      <w:r>
        <w:t>.2016. koje prileži u</w:t>
      </w:r>
      <w:r w:rsidR="007A2348">
        <w:t xml:space="preserve"> spisu na listu 15-20.</w:t>
      </w:r>
    </w:p>
    <w:p w:rsidRDefault="007A2348" w:rsidP="007C496A" w:rsidR="007A2348">
      <w:pPr>
        <w:pStyle w:val="Tijeloteksta2"/>
        <w:spacing w:lineRule="auto" w:line="240" w:after="0"/>
        <w:jc w:val="both"/>
      </w:pPr>
    </w:p>
    <w:p w:rsidRDefault="007A2348" w:rsidP="007C496A" w:rsidR="007A2348">
      <w:pPr>
        <w:pStyle w:val="Tijeloteksta2"/>
        <w:spacing w:lineRule="auto" w:line="240" w:after="0"/>
        <w:jc w:val="both"/>
      </w:pPr>
      <w:r>
        <w:rPr>
          <w:color w:val="000000"/>
        </w:rPr>
        <w:tab/>
        <w:t xml:space="preserve">Zakonski zastupnik dužnika nije imao </w:t>
      </w:r>
      <w:r>
        <w:rPr>
          <w:color w:val="000000"/>
          <w:lang w:eastAsia="zh-CN"/>
        </w:rPr>
        <w:t xml:space="preserve">primjedbi na izvješće privremenog stečajnog upravitelja, te </w:t>
      </w:r>
      <w:r w:rsidR="00681A49">
        <w:rPr>
          <w:color w:val="000000"/>
          <w:lang w:eastAsia="zh-CN"/>
        </w:rPr>
        <w:t>s</w:t>
      </w:r>
      <w:r>
        <w:rPr>
          <w:color w:val="000000"/>
          <w:lang w:eastAsia="zh-CN"/>
        </w:rPr>
        <w:t>e suglas</w:t>
      </w:r>
      <w:r w:rsidR="00681A49">
        <w:rPr>
          <w:color w:val="000000"/>
          <w:lang w:eastAsia="zh-CN"/>
        </w:rPr>
        <w:t>io</w:t>
      </w:r>
      <w:r>
        <w:rPr>
          <w:color w:val="000000"/>
          <w:lang w:eastAsia="zh-CN"/>
        </w:rPr>
        <w:t xml:space="preserve"> </w:t>
      </w:r>
      <w:r w:rsidR="00681A49">
        <w:rPr>
          <w:color w:val="000000"/>
          <w:lang w:eastAsia="zh-CN"/>
        </w:rPr>
        <w:t>s istim kao i s</w:t>
      </w:r>
      <w:r>
        <w:rPr>
          <w:color w:val="000000"/>
          <w:lang w:eastAsia="zh-CN"/>
        </w:rPr>
        <w:t xml:space="preserve"> </w:t>
      </w:r>
      <w:r w:rsidR="00681A49">
        <w:rPr>
          <w:color w:val="000000"/>
          <w:lang w:eastAsia="zh-CN"/>
        </w:rPr>
        <w:t>p</w:t>
      </w:r>
      <w:r>
        <w:rPr>
          <w:color w:val="000000"/>
          <w:lang w:eastAsia="zh-CN"/>
        </w:rPr>
        <w:t>ohran</w:t>
      </w:r>
      <w:r w:rsidR="00681A49">
        <w:rPr>
          <w:color w:val="000000"/>
          <w:lang w:eastAsia="zh-CN"/>
        </w:rPr>
        <w:t>om</w:t>
      </w:r>
      <w:r>
        <w:rPr>
          <w:color w:val="000000"/>
          <w:lang w:eastAsia="zh-CN"/>
        </w:rPr>
        <w:t xml:space="preserve"> arhivskog gradiva </w:t>
      </w:r>
      <w:r w:rsidR="00681A49">
        <w:rPr>
          <w:color w:val="000000"/>
          <w:lang w:eastAsia="zh-CN"/>
        </w:rPr>
        <w:t>sukladno pozitivnim propisima</w:t>
      </w:r>
      <w:r>
        <w:rPr>
          <w:color w:val="000000"/>
          <w:lang w:eastAsia="zh-CN"/>
        </w:rPr>
        <w:t>.</w:t>
      </w:r>
    </w:p>
    <w:p w:rsidRDefault="007A2348" w:rsidP="007C496A" w:rsidR="007A2348">
      <w:pPr>
        <w:pStyle w:val="Tijeloteksta2"/>
        <w:spacing w:lineRule="auto" w:line="240" w:after="0"/>
        <w:jc w:val="both"/>
      </w:pPr>
    </w:p>
    <w:p w:rsidRDefault="00681A49" w:rsidP="007C496A" w:rsidR="00A770D1" w:rsidRPr="009A6B77">
      <w:pPr>
        <w:pStyle w:val="Tijeloteksta2"/>
        <w:spacing w:lineRule="auto" w:line="240" w:after="0"/>
        <w:jc w:val="both"/>
      </w:pPr>
      <w:r>
        <w:tab/>
        <w:t>V</w:t>
      </w:r>
      <w:r w:rsidR="00A770D1">
        <w:t>jerovnik RH po ŽDO GUO Osijek je izjavila da nema primjedbi na izvješće pr</w:t>
      </w:r>
      <w:r w:rsidR="002401C0">
        <w:t>ivremen</w:t>
      </w:r>
      <w:r w:rsidR="003F34DE">
        <w:t>og</w:t>
      </w:r>
      <w:r w:rsidR="002401C0">
        <w:t xml:space="preserve"> stečajn</w:t>
      </w:r>
      <w:r w:rsidR="003F34DE">
        <w:t>og</w:t>
      </w:r>
      <w:r w:rsidR="002401C0">
        <w:t xml:space="preserve"> upravitelj</w:t>
      </w:r>
      <w:r w:rsidR="003F34DE">
        <w:t>a</w:t>
      </w:r>
      <w:r w:rsidR="00A770D1">
        <w:t>.</w:t>
      </w:r>
    </w:p>
    <w:p w:rsidRDefault="006C55C7" w:rsidP="00990C7E" w:rsidR="006C55C7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B310B9">
        <w:t>9</w:t>
      </w:r>
      <w:r>
        <w:t>.0</w:t>
      </w:r>
      <w:r w:rsidR="00B310B9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2401C0">
        <w:t>2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4A08FB">
        <w:t>Izvješće privremenog stečajnog upravitelja od 6.06.2016.,</w:t>
      </w:r>
      <w:r w:rsidR="00B077F6">
        <w:t xml:space="preserve"> Uvjerenje MUP PU Vukovarsko-srijemska, PP Vukovar od 23.05.2016., Potvrdu Općinskog suda u Vukovaru, zk odjel od 20.05.2016.</w:t>
      </w:r>
      <w:r w:rsidR="002651AE">
        <w:t xml:space="preserve"> i Prokazni popis imovine ovjeren po javnom bilježniku</w:t>
      </w:r>
      <w:r w:rsidR="000D70B0">
        <w:t xml:space="preserve">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947A37">
        <w:t>444</w:t>
      </w:r>
      <w:r w:rsidR="006C55C7">
        <w:t xml:space="preserve">. st. </w:t>
      </w:r>
      <w:r w:rsidR="00947A37">
        <w:t>2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0D70B0">
        <w:t>2</w:t>
      </w:r>
      <w:r w:rsidR="002651AE">
        <w:t>6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E86178">
        <w:rPr>
          <w:bCs/>
        </w:rPr>
        <w:t>i</w:t>
      </w:r>
      <w:r w:rsidRPr="00FF6293">
        <w:rPr>
          <w:bCs/>
        </w:rPr>
        <w:t xml:space="preserve"> upravitelj</w:t>
      </w:r>
      <w:r>
        <w:rPr>
          <w:bCs/>
        </w:rPr>
        <w:t xml:space="preserve"> </w:t>
      </w:r>
      <w:r w:rsidR="002651AE">
        <w:rPr>
          <w:bCs/>
        </w:rPr>
        <w:t>Milan Stanić</w:t>
      </w:r>
      <w:r w:rsidR="00474D0B">
        <w:rPr>
          <w:bCs/>
        </w:rPr>
        <w:t>, Slavonski Brod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40B92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474D0B">
        <w:t>Vatroslavu Kožar, Vukovar, Kardinala Alojzija Stepinca 15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474D0B">
        <w:rPr>
          <w:bCs/>
        </w:rPr>
        <w:t>Vukovar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474D0B">
        <w:t>30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50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F4868" w:rsidP="002F4868" w:rsidR="00AA5CB5">
    <w:pPr>
      <w:pStyle w:val="Zaglavlje"/>
      <w:jc w:val="right"/>
    </w:pPr>
    <w:r w:rsidRPr="002F4868">
      <w:t>14 St-466/16-11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459D"/>
    <w:rsid w:val="00020AF7"/>
    <w:rsid w:val="00021048"/>
    <w:rsid w:val="00026EA4"/>
    <w:rsid w:val="000376CB"/>
    <w:rsid w:val="00040A11"/>
    <w:rsid w:val="00043D09"/>
    <w:rsid w:val="0005461F"/>
    <w:rsid w:val="00062628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4EE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2B3A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51AE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B2"/>
    <w:rsid w:val="002B2EA4"/>
    <w:rsid w:val="002C5995"/>
    <w:rsid w:val="002D074C"/>
    <w:rsid w:val="002D2F4D"/>
    <w:rsid w:val="002E602C"/>
    <w:rsid w:val="002E71F0"/>
    <w:rsid w:val="002E7E68"/>
    <w:rsid w:val="002F2BDD"/>
    <w:rsid w:val="002F2D04"/>
    <w:rsid w:val="002F4868"/>
    <w:rsid w:val="002F51EA"/>
    <w:rsid w:val="00302AAF"/>
    <w:rsid w:val="00316C5C"/>
    <w:rsid w:val="00330B1A"/>
    <w:rsid w:val="00331C4B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2C4A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52F9"/>
    <w:rsid w:val="003A5E93"/>
    <w:rsid w:val="003A6023"/>
    <w:rsid w:val="003A73FB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1BA8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4D0B"/>
    <w:rsid w:val="00475136"/>
    <w:rsid w:val="004804E4"/>
    <w:rsid w:val="0048351B"/>
    <w:rsid w:val="00487212"/>
    <w:rsid w:val="004903C1"/>
    <w:rsid w:val="004964C6"/>
    <w:rsid w:val="004A08FB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0F1F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1259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A6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805A0"/>
    <w:rsid w:val="00680628"/>
    <w:rsid w:val="006816F1"/>
    <w:rsid w:val="00681A49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2D8E"/>
    <w:rsid w:val="00775A97"/>
    <w:rsid w:val="00784FB2"/>
    <w:rsid w:val="007931B5"/>
    <w:rsid w:val="00794235"/>
    <w:rsid w:val="00795040"/>
    <w:rsid w:val="00797544"/>
    <w:rsid w:val="00797989"/>
    <w:rsid w:val="007A1B3A"/>
    <w:rsid w:val="007A2348"/>
    <w:rsid w:val="007A3EB5"/>
    <w:rsid w:val="007B2CAE"/>
    <w:rsid w:val="007B566A"/>
    <w:rsid w:val="007C49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45FDE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64C7"/>
    <w:rsid w:val="009310B0"/>
    <w:rsid w:val="0093535F"/>
    <w:rsid w:val="00935718"/>
    <w:rsid w:val="00935F94"/>
    <w:rsid w:val="00942491"/>
    <w:rsid w:val="00944C7A"/>
    <w:rsid w:val="00947A37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30F84"/>
    <w:rsid w:val="00A34F42"/>
    <w:rsid w:val="00A35410"/>
    <w:rsid w:val="00A3698E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C49A3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077F6"/>
    <w:rsid w:val="00B13693"/>
    <w:rsid w:val="00B14D5F"/>
    <w:rsid w:val="00B2073A"/>
    <w:rsid w:val="00B22E50"/>
    <w:rsid w:val="00B2352F"/>
    <w:rsid w:val="00B25DB6"/>
    <w:rsid w:val="00B273E8"/>
    <w:rsid w:val="00B310B9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49B0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12E7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445"/>
    <w:rsid w:val="00D42B7C"/>
    <w:rsid w:val="00D44589"/>
    <w:rsid w:val="00D44B28"/>
    <w:rsid w:val="00D45A30"/>
    <w:rsid w:val="00D45F72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50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188"/>
    <w:rsid w:val="00EE0571"/>
    <w:rsid w:val="00EE094D"/>
    <w:rsid w:val="00EE1369"/>
    <w:rsid w:val="00EE2B22"/>
    <w:rsid w:val="00EE3411"/>
    <w:rsid w:val="00EE3924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08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A2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A2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MODE d.o.o. za proizvodnju i trgovinu</izvorni_sadrzaj>
    <derivirana_varijabla naziv="DomainObject.Predmet.ProtustrankaFormated_1">  SVIJET MODE d.o.o. za proizvodnju i trgovinu</derivirana_varijabla>
  </DomainObject.Predmet.ProtustrankaFormated>
  <DomainObject.Predmet.ProtustrankaFormatedOIB>
    <izvorni_sadrzaj>  SVIJET MODE d.o.o. za proizvodnju i trgovinu, OIB 00540568909</izvorni_sadrzaj>
    <derivirana_varijabla naziv="DomainObject.Predmet.ProtustrankaFormatedOIB_1">  SVIJET MODE d.o.o. za proizvodnju i trgovinu, OIB 00540568909</derivirana_varijabla>
  </DomainObject.Predmet.ProtustrankaFormatedOIB>
  <DomainObject.Predmet.ProtustrankaFormatedWithAdress>
    <izvorni_sadrzaj> SVIJET MODE d.o.o. za proizvodnju i trgovinu, Kardinala A. Stepinca 15 , 32000 Vukovar</izvorni_sadrzaj>
    <derivirana_varijabla naziv="DomainObject.Predmet.ProtustrankaFormatedWithAdress_1"> SVIJET MODE d.o.o. za proizvodnju i trgovinu, Kardinala A. Stepinca 15 , 32000 Vukovar</derivirana_varijabla>
  </DomainObject.Predmet.ProtustrankaFormatedWithAdress>
  <DomainObject.Predmet.ProtustrankaFormatedWithAdressOIB>
    <izvorni_sadrzaj> SVIJET MODE d.o.o. za proizvodnju i trgovinu, OIB 00540568909, Kardinala A. Stepinca 15 , 32000 Vukovar</izvorni_sadrzaj>
    <derivirana_varijabla naziv="DomainObject.Predmet.ProtustrankaFormatedWithAdressOIB_1"> SVIJET MODE d.o.o. za proizvodnju i trgovinu, OIB 00540568909, Kardinala A. Stepinca 15 , 32000 Vukovar</derivirana_varijabla>
  </DomainObject.Predmet.ProtustrankaFormatedWithAdressOIB>
  <DomainObject.Predmet.ProtustrankaWithAdress>
    <izvorni_sadrzaj>SVIJET MODE d.o.o. za proizvodnju i trgovinu Kardinala A. Stepinca 15 , 32000 Vukovar</izvorni_sadrzaj>
    <derivirana_varijabla naziv="DomainObject.Predmet.ProtustrankaWithAdress_1">SVIJET MODE d.o.o. za proizvodnju i trgovinu Kardinala A. Stepinca 15 , 32000 Vukovar</derivirana_varijabla>
  </DomainObject.Predmet.ProtustrankaWithAdress>
  <DomainObject.Predmet.ProtustrankaWithAdressOIB>
    <izvorni_sadrzaj>SVIJET MODE d.o.o. za proizvodnju i trgovinu, OIB 00540568909, Kardinala A. Stepinca 15 , 32000 Vukovar</izvorni_sadrzaj>
    <derivirana_varijabla naziv="DomainObject.Predmet.ProtustrankaWithAdressOIB_1">SVIJET MODE d.o.o. za proizvodnju i trgovinu, OIB 00540568909, Kardinala A. Stepinca 15 , 32000 Vukovar</derivirana_varijabla>
  </DomainObject.Predmet.ProtustrankaWithAdressOIB>
  <DomainObject.Predmet.ProtustrankaNazivFormated>
    <izvorni_sadrzaj>SVIJET MODE d.o.o. za proizvodnju i trgovinu</izvorni_sadrzaj>
    <derivirana_varijabla naziv="DomainObject.Predmet.ProtustrankaNazivFormated_1">SVIJET MODE d.o.o. za proizvodnju i trgovinu</derivirana_varijabla>
  </DomainObject.Predmet.ProtustrankaNazivFormated>
  <DomainObject.Predmet.ProtustrankaNazivFormatedOIB>
    <izvorni_sadrzaj>SVIJET MODE d.o.o. za proizvodnju i trgovinu, OIB 00540568909</izvorni_sadrzaj>
    <derivirana_varijabla naziv="DomainObject.Predmet.ProtustrankaNazivFormatedOIB_1">SVIJET MODE d.o.o. za proizvodnju i trgovinu, OIB 00540568909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SVIJET MODE d.o.o. za proizvodnju i trgovinu</item>
    </izvorni_sadrzaj>
    <derivirana_varijabla naziv="DomainObject.Predmet.ProtuStrankaListFormated_1">
      <item>SVIJET MODE d.o.o. za proizvodnju i trgovinu</item>
    </derivirana_varijabla>
  </DomainObject.Predmet.ProtuStrankaListFormated>
  <DomainObject.Predmet.ProtuStrankaListFormatedOIB>
    <izvorni_sadrzaj>
      <item>SVIJET MODE d.o.o. za proizvodnju i trgovinu, OIB 00540568909</item>
    </izvorni_sadrzaj>
    <derivirana_varijabla naziv="DomainObject.Predmet.ProtuStrankaListFormatedOIB_1">
      <item>SVIJET MODE d.o.o. za proizvodnju i trgovinu, OIB 00540568909</item>
    </derivirana_varijabla>
  </DomainObject.Predmet.ProtuStrankaListFormatedOIB>
  <DomainObject.Predmet.ProtuStrankaListFormatedWithAdress>
    <izvorni_sadrzaj>
      <item>SVIJET MODE d.o.o. za proizvodnju i trgovinu, Kardinala A. Stepinca 15 , 32000 Vukovar</item>
    </izvorni_sadrzaj>
    <derivirana_varijabla naziv="DomainObject.Predmet.ProtuStrankaListFormatedWithAdress_1">
      <item>SVIJET MODE d.o.o. za proizvodnju i trgovinu, Kardinala A. Stepinca 15 , 32000 Vukovar</item>
    </derivirana_varijabla>
  </DomainObject.Predmet.ProtuStrankaListFormatedWithAdress>
  <DomainObject.Predmet.ProtuStrankaListFormatedWithAdressOIB>
    <izvorni_sadrzaj>
      <item>SVIJET MODE d.o.o. za proizvodnju i trgovinu, OIB 00540568909, Kardinala A. Stepinca 15 , 32000 Vukovar</item>
    </izvorni_sadrzaj>
    <derivirana_varijabla naziv="DomainObject.Predmet.ProtuStrankaListFormatedWithAdressOIB_1">
      <item>SVIJET MODE d.o.o. za proizvodnju i trgovinu, OIB 00540568909, Kardinala A. Stepinca 15 , 32000 Vukovar</item>
    </derivirana_varijabla>
  </DomainObject.Predmet.ProtuStrankaListFormatedWithAdressOIB>
  <DomainObject.Predmet.ProtuStrankaListNazivFormated>
    <izvorni_sadrzaj>
      <item>SVIJET MODE d.o.o. za proizvodnju i trgovinu</item>
    </izvorni_sadrzaj>
    <derivirana_varijabla naziv="DomainObject.Predmet.ProtuStrankaListNazivFormated_1">
      <item>SVIJET MODE d.o.o. za proizvodnju i trgovinu</item>
    </derivirana_varijabla>
  </DomainObject.Predmet.ProtuStrankaListNazivFormated>
  <DomainObject.Predmet.ProtuStrankaListNazivFormatedOIB>
    <izvorni_sadrzaj>
      <item>SVIJET MODE d.o.o. za proizvodnju i trgovinu, OIB 00540568909</item>
    </izvorni_sadrzaj>
    <derivirana_varijabla naziv="DomainObject.Predmet.ProtuStrankaListNazivFormatedOIB_1">
      <item>SVIJET MODE d.o.o. za proizvodnju i trgovinu, OIB 00540568909</item>
    </derivirana_varijabla>
  </DomainObject.Predmet.ProtuStrankaListNazivFormatedOIB>
  <DomainObject.Predmet.OstaliListFormated>
    <izvorni_sadrzaj>
      <item>ŽDO GUO VUKOVAR</item>
      <item>Milan Stanić</item>
      <item>Vatroslav Kožar</item>
    </izvorni_sadrzaj>
    <derivirana_varijabla naziv="DomainObject.Predmet.OstaliListFormated_1">
      <item>ŽDO GUO VUKOVAR</item>
      <item>Milan Stanić</item>
      <item>Vatroslav Kožar</item>
    </derivirana_varijabla>
  </DomainObject.Predmet.OstaliListFormated>
  <DomainObject.Predmet.OstaliListFormatedOIB>
    <izvorni_sadrzaj>
      <item>ŽDO GUO VUKOVAR</item>
      <item>Milan Stanić, OIB 01567983373</item>
      <item>Vatroslav Kožar, OIB 31141248734</item>
    </izvorni_sadrzaj>
    <derivirana_varijabla naziv="DomainObject.Predmet.OstaliListFormatedOIB_1">
      <item>ŽDO GUO VUKOVAR</item>
      <item>Milan Stanić, OIB 01567983373</item>
      <item>Vatroslav Kožar, OIB 31141248734</item>
    </derivirana_varijabla>
  </DomainObject.Predmet.OstaliListFormatedOIB>
  <DomainObject.Predmet.OstaliListFormatedWithAdress>
    <izvorni_sadrzaj>
      <item>ŽDO GUO VUKOVAR</item>
      <item>Milan Stanić, Matije Gupca 28, 35000 Slavonski Brod</item>
      <item>Vatroslav Kožar, Kardinala Alojzija Stepinca 15, 32000 Vukovar</item>
    </izvorni_sadrzaj>
    <derivirana_varijabla naziv="DomainObject.Predmet.OstaliListFormatedWithAdress_1">
      <item>ŽDO GUO VUKOVAR</item>
      <item>Milan Stanić, Matije Gupca 28, 35000 Slavonski Brod</item>
      <item>Vatroslav Kožar, Kardinala Alojzija Stepinca 15, 32000 Vukovar</item>
    </derivirana_varijabla>
  </DomainObject.Predmet.OstaliListFormatedWithAdress>
  <DomainObject.Predmet.OstaliListFormatedWithAdressOIB>
    <izvorni_sadrzaj>
      <item>ŽDO GUO VUKOVAR</item>
      <item>Milan Stanić, OIB 01567983373, Matije Gupca 28, 35000 Slavonski Brod</item>
      <item>Vatroslav Kožar, OIB 31141248734, Kardinala Alojzija Stepinca 15, 32000 Vukovar</item>
    </izvorni_sadrzaj>
    <derivirana_varijabla naziv="DomainObject.Predmet.OstaliListFormatedWithAdressOIB_1">
      <item>ŽDO GUO VUKOVAR</item>
      <item>Milan Stanić, OIB 01567983373, Matije Gupca 28, 35000 Slavonski Brod</item>
      <item>Vatroslav Kožar, OIB 31141248734, Kardinala Alojzija Stepinca 15, 32000 Vukovar</item>
    </derivirana_varijabla>
  </DomainObject.Predmet.OstaliListFormatedWithAdressOIB>
  <DomainObject.Predmet.OstaliListNazivFormated>
    <izvorni_sadrzaj>
      <item>ŽDO GUO VUKOVAR</item>
      <item>Milan Stanić</item>
      <item>Vatroslav Kožar</item>
    </izvorni_sadrzaj>
    <derivirana_varijabla naziv="DomainObject.Predmet.OstaliListNazivFormated_1">
      <item>ŽDO GUO VUKOVAR</item>
      <item>Milan Stanić</item>
      <item>Vatroslav Kožar</item>
    </derivirana_varijabla>
  </DomainObject.Predmet.OstaliListNazivFormated>
  <DomainObject.Predmet.OstaliListNazivFormatedOIB>
    <izvorni_sadrzaj>
      <item>ŽDO GUO VUKOVAR</item>
      <item>Milan Stanić, OIB 01567983373</item>
      <item>Vatroslav Kožar, OIB 31141248734</item>
    </izvorni_sadrzaj>
    <derivirana_varijabla naziv="DomainObject.Predmet.OstaliListNazivFormatedOIB_1">
      <item>ŽDO GUO VUKOVAR</item>
      <item>Milan Stanić, OIB 01567983373</item>
      <item>Vatroslav Kožar, OIB 31141248734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SVIJET MODE d.o.o. za proizvodnju i trgovinu</izvorni_sadrzaj>
    <derivirana_varijabla naziv="DomainObject.Predmet.ProtustrankaIDrugi_1">SVIJET MODE d.o.o. za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SVIJET MODE d.o.o. za proizvodnju i trgovinu, OIB 00540568909, Kardinala A. Stepinca 15 , 32000 Vukovar</izvorni_sadrzaj>
    <derivirana_varijabla naziv="DomainObject.Predmet.ProtustrankaIDrugiAdressOIB_1">SVIJET MODE d.o.o. za proizvodnju i trgovinu, OIB 00540568909, Kardinala A. Stepinca 15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SVIJET MODE d.o.o. za proizvodnju i trgovinu</item>
      <item>ŽDO GUO VUKOVAR</item>
      <item>Milan Stanić</item>
      <item>Vatroslav Kožar</item>
    </izvorni_sadrzaj>
    <derivirana_varijabla naziv="DomainObject.Predmet.SudioniciListNaziv_1">
      <item>FINA RC OSIJEK</item>
      <item>SVIJET MODE d.o.o. za proizvodnju i trgovinu</item>
      <item>ŽDO GUO VUKOVAR</item>
      <item>Milan Stanić</item>
      <item>Vatroslav Kožar</item>
    </derivirana_varijabla>
  </DomainObject.Predmet.SudioniciListNaziv>
  <DomainObject.Predmet.SudioniciListAdressOIB>
    <izvorni_sadrzaj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izvorni_sadrzaj>
    <derivirana_varijabla naziv="DomainObject.Predmet.SudioniciListAdressOIB_1">
      <item>FINA RC OSIJEK, OIB 85821130368, L. Jegera 3,31000 Osijek</item>
      <item>SVIJET MODE d.o.o. za proizvodnju i trgovinu, OIB 00540568909, Kardinala A. Stepinca 15 ,32000 Vukovar</item>
      <item>ŽDO GUO VUKOVAR</item>
      <item>Milan Stanić, OIB 01567983373, Matije Gupca 28,35000 Slavonski Brod</item>
      <item>Vatroslav Kožar, OIB 31141248734, Kardinala Alojzija Stepinca 15,32000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00540568909</item>
      <item>, OIB null</item>
      <item>, OIB 01567983373</item>
      <item>, OIB 31141248734</item>
    </izvorni_sadrzaj>
    <derivirana_varijabla naziv="DomainObject.Predmet.SudioniciListNazivOIB_1">
      <item>, OIB 85821130368</item>
      <item>, OIB 00540568909</item>
      <item>, OIB null</item>
      <item>, OIB 01567983373</item>
      <item>, OIB 31141248734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F0813-E4AE-49B1-98E7-AB90DA73E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1211</properties:Words>
  <properties:Characters>6868</properties:Characters>
  <properties:Lines>232</properties:Lines>
  <properties:Paragraphs>99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2016-08-26T09:20:00Z</cp:lastPrinted>
  <dcterms:modified xmlns:xsi="http://www.w3.org/2001/XMLSchema-instance" xsi:type="dcterms:W3CDTF">2016-08-26T10:21:00Z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