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285b0" w14:paraId="83285b0" w:rsidRDefault="00B64757" w:rsidP="00480C95" w:rsidR="006C0965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6EB" w:rsidP="004D26EB" w:rsidR="004D26EB" w:rsidRPr="004D26EB">
      <w:pPr>
        <w:spacing w:beforeAutospacing="true" w:before="100"/>
        <w:rPr>
          <w:color w:val="222222"/>
        </w:rPr>
      </w:pPr>
      <w:r w:rsidRPr="004D26EB">
        <w:rPr>
          <w:color w:val="222222"/>
        </w:rPr>
        <w:t xml:space="preserve">                                                                                                                                                </w:t>
      </w:r>
      <w:r>
        <w:rPr>
          <w:color w:val="222222"/>
        </w:rPr>
        <w:t xml:space="preserve">                        </w:t>
      </w:r>
      <w:r w:rsidRPr="004D26EB">
        <w:rPr>
          <w:color w:val="222222"/>
        </w:rPr>
        <w:t>REPUBLIKA HRVATSKA</w:t>
      </w:r>
    </w:p>
    <w:p w:rsidRDefault="004D26EB" w:rsidP="004D26EB" w:rsidR="004D26EB" w:rsidRPr="004D26EB">
      <w:pPr>
        <w:spacing w:beforeAutospacing="true" w:before="100"/>
        <w:rPr>
          <w:color w:val="222222"/>
        </w:rPr>
      </w:pPr>
      <w:r w:rsidRPr="004D26EB">
        <w:rPr>
          <w:color w:val="222222"/>
        </w:rPr>
        <w:t>TRGOVAČKI SUD U OSIJEKU</w:t>
      </w:r>
    </w:p>
    <w:p w:rsidRDefault="004D26EB" w:rsidP="004D26EB" w:rsidR="004D26EB" w:rsidRPr="004D26EB">
      <w:pPr>
        <w:spacing w:beforeAutospacing="true" w:before="100"/>
        <w:rPr>
          <w:color w:val="222222"/>
        </w:rPr>
      </w:pPr>
      <w:r w:rsidRPr="004D26EB">
        <w:rPr>
          <w:color w:val="222222"/>
        </w:rPr>
        <w:t xml:space="preserve">STALNA SLUŽBA </w:t>
      </w:r>
      <w:r>
        <w:rPr>
          <w:color w:val="222222"/>
        </w:rPr>
        <w:t>U SLAVONSKOM BRODU</w:t>
      </w:r>
      <w:r>
        <w:rPr>
          <w:color w:val="222222"/>
        </w:rPr>
        <w:tab/>
      </w:r>
      <w:r>
        <w:rPr>
          <w:color w:val="222222"/>
        </w:rPr>
        <w:tab/>
      </w:r>
      <w:r w:rsidRPr="004D26EB">
        <w:rPr>
          <w:color w:val="222222"/>
        </w:rPr>
        <w:t xml:space="preserve">   </w:t>
      </w:r>
      <w:r>
        <w:rPr>
          <w:color w:val="222222"/>
        </w:rPr>
        <w:t xml:space="preserve">         Broj: 3 St-120/2012-25</w:t>
      </w:r>
      <w:r w:rsidR="007E1D69">
        <w:rPr>
          <w:color w:val="222222"/>
        </w:rPr>
        <w:t>2</w:t>
      </w:r>
    </w:p>
    <w:p w:rsidRDefault="004D26EB" w:rsidP="007E1D69" w:rsidR="004D26EB" w:rsidRPr="004D26EB">
      <w:pPr>
        <w:spacing w:beforeAutospacing="true" w:before="100"/>
        <w:rPr>
          <w:color w:val="222222"/>
        </w:rPr>
      </w:pPr>
      <w:r w:rsidRPr="004D26EB">
        <w:rPr>
          <w:color w:val="222222"/>
        </w:rPr>
        <w:t>Trg pobjede 13</w:t>
      </w:r>
    </w:p>
    <w:p w:rsidRDefault="004D26EB" w:rsidP="004D26EB" w:rsidR="004D26EB" w:rsidRPr="004D26EB">
      <w:pPr>
        <w:spacing w:beforeAutospacing="true" w:before="100"/>
        <w:rPr>
          <w:color w:val="222222"/>
        </w:rPr>
      </w:pPr>
      <w:r w:rsidRPr="004D26EB">
        <w:rPr>
          <w:color w:val="222222"/>
        </w:rPr>
        <w:t>35 000 Slavonski Brod</w:t>
      </w:r>
    </w:p>
    <w:p w:rsidRDefault="004D26EB" w:rsidP="004D26EB" w:rsidR="004D26EB" w:rsidRPr="004D26EB">
      <w:pPr>
        <w:spacing w:beforeAutospacing="true" w:before="100"/>
        <w:jc w:val="center"/>
        <w:rPr>
          <w:b/>
          <w:color w:val="222222"/>
        </w:rPr>
      </w:pPr>
      <w:r w:rsidRPr="004D26EB">
        <w:rPr>
          <w:b/>
          <w:color w:val="222222"/>
        </w:rPr>
        <w:t>Z A K L J U Č A K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TRGOVAČKI SUD U OSIJEKU, STALNA SLUŽBA </w:t>
      </w:r>
      <w:r>
        <w:rPr>
          <w:color w:val="222222"/>
        </w:rPr>
        <w:t>U SLAVONSKOM BRODU</w:t>
      </w:r>
      <w:r w:rsidRPr="004D26EB">
        <w:rPr>
          <w:color w:val="222222"/>
        </w:rPr>
        <w:t xml:space="preserve">, po stečajnoj sutkinji Danieli Martini Maoduš, po stečajnom postupku nad stečajnim dužnikom </w:t>
      </w:r>
      <w:r w:rsidRPr="004D26EB">
        <w:rPr>
          <w:b/>
          <w:color w:val="222222"/>
        </w:rPr>
        <w:t xml:space="preserve">BT-TRANSPORTI d.o.o. u stečaju, </w:t>
      </w:r>
      <w:proofErr w:type="spellStart"/>
      <w:r w:rsidRPr="004D26EB">
        <w:rPr>
          <w:b/>
          <w:color w:val="222222"/>
        </w:rPr>
        <w:t>Svilna</w:t>
      </w:r>
      <w:proofErr w:type="spellEnd"/>
      <w:r w:rsidRPr="004D26EB">
        <w:rPr>
          <w:b/>
          <w:color w:val="222222"/>
        </w:rPr>
        <w:t xml:space="preserve">, </w:t>
      </w:r>
      <w:proofErr w:type="spellStart"/>
      <w:r w:rsidRPr="004D26EB">
        <w:rPr>
          <w:b/>
          <w:color w:val="222222"/>
        </w:rPr>
        <w:t>Svilna</w:t>
      </w:r>
      <w:proofErr w:type="spellEnd"/>
      <w:r w:rsidRPr="004D26EB">
        <w:rPr>
          <w:b/>
          <w:color w:val="222222"/>
        </w:rPr>
        <w:t xml:space="preserve"> 6, OIB: 54057608366</w:t>
      </w:r>
      <w:r w:rsidRPr="004D26EB">
        <w:rPr>
          <w:color w:val="222222"/>
        </w:rPr>
        <w:t>, zastupano po stečajnom upravitelju Milanu Nakić</w:t>
      </w:r>
      <w:r>
        <w:rPr>
          <w:color w:val="222222"/>
        </w:rPr>
        <w:t xml:space="preserve"> iz Pakraca</w:t>
      </w:r>
      <w:r w:rsidRPr="004D26EB">
        <w:rPr>
          <w:color w:val="222222"/>
        </w:rPr>
        <w:t xml:space="preserve">, </w:t>
      </w:r>
      <w:r>
        <w:rPr>
          <w:color w:val="222222"/>
        </w:rPr>
        <w:t>7. rujna</w:t>
      </w:r>
      <w:r w:rsidRPr="004D26EB">
        <w:rPr>
          <w:color w:val="222222"/>
        </w:rPr>
        <w:t xml:space="preserve"> 2016.  </w:t>
      </w:r>
    </w:p>
    <w:p w:rsidRDefault="004D26EB" w:rsidP="004D26EB" w:rsidR="004D26EB" w:rsidRPr="004D26EB">
      <w:pPr>
        <w:spacing w:beforeAutospacing="true" w:before="100"/>
        <w:jc w:val="center"/>
        <w:rPr>
          <w:color w:val="222222"/>
        </w:rPr>
      </w:pPr>
      <w:r w:rsidRPr="004D26EB">
        <w:rPr>
          <w:color w:val="222222"/>
        </w:rPr>
        <w:t>z a k l j u č i o   j e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I – Temeljem pravomoćnog rješenja o prodaji nekretnina u stečajnom postupku br. St-120/2012-45 od 27. rujna 2012. uz odgovarajuću primjenu propisa o ovrsi, izlažu se prodaji na </w:t>
      </w:r>
      <w:r w:rsidRPr="004D26EB">
        <w:rPr>
          <w:b/>
          <w:color w:val="222222"/>
        </w:rPr>
        <w:t>dvadesetšestoj javnoj dražbi</w:t>
      </w:r>
      <w:r w:rsidRPr="004D26EB">
        <w:rPr>
          <w:color w:val="222222"/>
        </w:rPr>
        <w:t xml:space="preserve"> nekretnine stečajnog dužnika BT-TRANSPORTI d.o.o. u stečaju, </w:t>
      </w:r>
      <w:proofErr w:type="spellStart"/>
      <w:r w:rsidRPr="004D26EB">
        <w:rPr>
          <w:color w:val="222222"/>
        </w:rPr>
        <w:t>Svilna</w:t>
      </w:r>
      <w:proofErr w:type="spellEnd"/>
      <w:r w:rsidRPr="004D26EB">
        <w:rPr>
          <w:color w:val="222222"/>
        </w:rPr>
        <w:t>,  kako slijedi: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>- k.č.br. 702 KUĆA I DVORIŠTE U MJESTU u površini od 880 hvati, koje su upisane u zemljišnoknjižnom ulošku 214 k.o. Buk, po početnoj cijeni od 54.904,00 kn.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>Na navedenim nekretninama upisana su tereti-</w:t>
      </w:r>
      <w:proofErr w:type="spellStart"/>
      <w:r w:rsidRPr="004D26EB">
        <w:rPr>
          <w:color w:val="222222"/>
        </w:rPr>
        <w:t>razlučna</w:t>
      </w:r>
      <w:proofErr w:type="spellEnd"/>
      <w:r w:rsidRPr="004D26EB">
        <w:rPr>
          <w:color w:val="222222"/>
        </w:rPr>
        <w:t xml:space="preserve"> prava u zemljišnim knjigama pod brojem Z-4550/10, Z-2616/04, Z-3330/04, Z-588/05, Z-4605/05, Z-1862/08, 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>te nekretnine koje su upisane u zemljišnoknjižnom ulošku 319 k.o. Buk, označene kao;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>- k.č.br. 701 KUĆA I DVORIŠTE U MJESTU u površini od 360 hvati, po početnoj cijeni od 3.049,00 kn jer se u naravi radi o građevinskom zemljištu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Na navedenim nekretninama upisana su tereti-</w:t>
      </w:r>
      <w:proofErr w:type="spellStart"/>
      <w:r w:rsidRPr="004D26EB">
        <w:rPr>
          <w:color w:val="222222"/>
        </w:rPr>
        <w:t>razlučna</w:t>
      </w:r>
      <w:proofErr w:type="spellEnd"/>
      <w:r w:rsidRPr="004D26EB">
        <w:rPr>
          <w:color w:val="222222"/>
        </w:rPr>
        <w:t xml:space="preserve"> prava te zabilježbe u zemljišnim knjigama pod brojem Z-2483/12, Z-3643/12, Z-973/05, Z-4605/05, Z-1862/08 i Z-2849/11.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4D26EB">
        <w:rPr>
          <w:color w:val="222222"/>
        </w:rPr>
        <w:t xml:space="preserve">II – Ročište za dvadesetšestu i osamnaestoj dražbu određuje se na dan </w:t>
      </w:r>
      <w:r w:rsidRPr="004D26EB">
        <w:rPr>
          <w:b/>
          <w:color w:val="222222"/>
          <w:u w:val="single"/>
        </w:rPr>
        <w:t>19. listopada 2016. u 13:00 sati, sudnica 73/III, u Slavonskom Brodu, Trg pobjede 13.</w:t>
      </w:r>
    </w:p>
    <w:p w:rsidRDefault="004D26EB" w:rsidP="004D26EB" w:rsidR="004D26EB" w:rsidRPr="004D26EB">
      <w:pPr>
        <w:spacing w:beforeAutospacing="true" w:before="100"/>
        <w:jc w:val="both"/>
        <w:rPr>
          <w:b/>
          <w:color w:val="222222"/>
          <w:u w:val="single"/>
        </w:rPr>
      </w:pPr>
    </w:p>
    <w:p w:rsidRDefault="004D26EB" w:rsidP="004D26EB" w:rsid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lastRenderedPageBreak/>
        <w:t xml:space="preserve">   </w:t>
      </w:r>
      <w:r>
        <w:rPr>
          <w:color w:val="222222"/>
        </w:rPr>
        <w:t xml:space="preserve">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Broj: 3 St-120/2012-25</w:t>
      </w:r>
      <w:r w:rsidR="007E1D69">
        <w:rPr>
          <w:color w:val="222222"/>
        </w:rPr>
        <w:t>2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Navedene nekretnine na dvadesetšestom  ročištu za javnu dražbu prodavat će se po početnim cijenama navedenim u </w:t>
      </w:r>
      <w:proofErr w:type="spellStart"/>
      <w:r w:rsidRPr="004D26EB">
        <w:rPr>
          <w:color w:val="222222"/>
        </w:rPr>
        <w:t>toč</w:t>
      </w:r>
      <w:proofErr w:type="spellEnd"/>
      <w:r w:rsidRPr="004D26EB">
        <w:rPr>
          <w:color w:val="222222"/>
        </w:rPr>
        <w:t>. I ovog zaključka te ispod navedenih cijena se ne mogu prodavati na tom ročištu.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III. Određuje se osamnaesta javna dražba za nekretnine su upisane u zemljišnoknjižnom ulošku 319 k.o. Buk k.č.br. 700/3 KUĆA I DVORIŠTE U MJESTU u površini od 148 hvati, na istoj dražbi nekretnine će se prodavati po početnoj cijeni od 15.353,00 kn. Ista dražba se određuje na istom mjestu i u isto vrijeme kao i dražba iz točke II. ovog rješenja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IV – Pravo sudjelovanja na javnoj dražbi imaju samo oni ponuditelji koji do dana održavanja ročišta za dražbu uplate jamčevinu u visini 10% utvrđene vrijednosti na račun sudskog depozita Trgovačkog suda u Osijeku Stalna služba u Slavonskom Brodu br. HR31  2390 0011 3000 0020 0, s pozivom na br. HR05 221-120-2012 dokaz (potvrda banke o izvršenoj transakciji) o tome predoče stečajnom sucu prije početka dražbe.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Punomoćnici ponuditelja mogu sudjelovati na dražbi samo uz ovjerenu specijalnu punomoć.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Jamčevinu nisu dužni položiti </w:t>
      </w:r>
      <w:proofErr w:type="spellStart"/>
      <w:r w:rsidRPr="004D26EB">
        <w:rPr>
          <w:color w:val="222222"/>
        </w:rPr>
        <w:t>razlučni</w:t>
      </w:r>
      <w:proofErr w:type="spellEnd"/>
      <w:r w:rsidRPr="004D26EB">
        <w:rPr>
          <w:color w:val="222222"/>
        </w:rPr>
        <w:t xml:space="preserve"> vjerovnici ako njihove tražbine dostižu iznos jamčevine i ako bi se, s obzirom na njihov </w:t>
      </w:r>
      <w:proofErr w:type="spellStart"/>
      <w:r w:rsidRPr="004D26EB">
        <w:rPr>
          <w:color w:val="222222"/>
        </w:rPr>
        <w:t>prednosni</w:t>
      </w:r>
      <w:proofErr w:type="spellEnd"/>
      <w:r w:rsidRPr="004D26EB">
        <w:rPr>
          <w:color w:val="222222"/>
        </w:rPr>
        <w:t xml:space="preserve"> red i utvrđenu vrijednost nekretnine, taj iznos mogao namiriti iz </w:t>
      </w:r>
      <w:proofErr w:type="spellStart"/>
      <w:r w:rsidRPr="004D26EB">
        <w:rPr>
          <w:color w:val="222222"/>
        </w:rPr>
        <w:t>kupovnine</w:t>
      </w:r>
      <w:proofErr w:type="spellEnd"/>
      <w:r w:rsidRPr="004D26EB">
        <w:rPr>
          <w:color w:val="222222"/>
        </w:rPr>
        <w:t xml:space="preserve">. 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Jamčevinu su dužni uplatiti ponuditelji najkasnije do dana održavanja ročišta za dražbu. 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V – Kupac je dužan uplatiti razliku između jamčevine i postignute </w:t>
      </w:r>
      <w:proofErr w:type="spellStart"/>
      <w:r w:rsidRPr="004D26EB">
        <w:rPr>
          <w:color w:val="222222"/>
        </w:rPr>
        <w:t>kupovnine</w:t>
      </w:r>
      <w:proofErr w:type="spellEnd"/>
      <w:r w:rsidRPr="004D26EB">
        <w:rPr>
          <w:color w:val="222222"/>
        </w:rPr>
        <w:t xml:space="preserve"> u roku od 60  dana po  zaključenju javne dražbe. 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VI – Ako kupac u određenom roku ne položi </w:t>
      </w:r>
      <w:proofErr w:type="spellStart"/>
      <w:r w:rsidRPr="004D26EB">
        <w:rPr>
          <w:color w:val="222222"/>
        </w:rPr>
        <w:t>kupovninu</w:t>
      </w:r>
      <w:proofErr w:type="spellEnd"/>
      <w:r w:rsidRPr="004D26EB"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 w:rsidRPr="004D26EB">
        <w:rPr>
          <w:color w:val="222222"/>
        </w:rPr>
        <w:t>kupovnine</w:t>
      </w:r>
      <w:proofErr w:type="spellEnd"/>
      <w:r w:rsidRPr="004D26EB">
        <w:rPr>
          <w:color w:val="222222"/>
        </w:rPr>
        <w:t xml:space="preserve"> postignute na prijašnjoj i novoj prodaji.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Ponuditeljima čija ponuda ne bude prihvaćena, vratit će se iznos jamčevine po zaključenju ročišta za dražbu.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VII – Imovina će se rješenjem dosuditi kupcu koji ponudi najvišu cijenu.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VIII – Porez na promet nekretnina plaća kupac.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</w:p>
    <w:p w:rsidRDefault="004D26EB" w:rsidP="004D26EB" w:rsidR="004D26EB">
      <w:pPr>
        <w:spacing w:beforeAutospacing="true" w:before="100"/>
        <w:jc w:val="both"/>
        <w:rPr>
          <w:color w:val="222222"/>
        </w:rPr>
      </w:pPr>
    </w:p>
    <w:p w:rsidRDefault="004D26EB" w:rsidP="004D26EB" w:rsid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lastRenderedPageBreak/>
        <w:t xml:space="preserve">   </w:t>
      </w:r>
      <w:r>
        <w:rPr>
          <w:color w:val="222222"/>
        </w:rPr>
        <w:t xml:space="preserve">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   Broj: 3 St-120/2012-25</w:t>
      </w:r>
      <w:r w:rsidR="007E1D69">
        <w:rPr>
          <w:color w:val="222222"/>
        </w:rPr>
        <w:t>2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 xml:space="preserve">IX – Prijenos prava vlasništva na kupca i brisanje svih upisanih založnih prava i tereta, Sud će odrediti nakon što kupac položi cjelokupni iznos </w:t>
      </w:r>
      <w:proofErr w:type="spellStart"/>
      <w:r w:rsidRPr="004D26EB">
        <w:rPr>
          <w:color w:val="222222"/>
        </w:rPr>
        <w:t>kupovnine</w:t>
      </w:r>
      <w:proofErr w:type="spellEnd"/>
      <w:r w:rsidRPr="004D26EB">
        <w:rPr>
          <w:color w:val="222222"/>
        </w:rPr>
        <w:t>, te nakon što rješenje o dosudi postane pravomoćno.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 w:rsidRPr="004D26EB">
        <w:rPr>
          <w:color w:val="222222"/>
        </w:rPr>
        <w:t>X – Prodaja se obavlja po načelu "viđeno kupljeno" što isključuje sve naknadne prigovore kupca.</w:t>
      </w:r>
    </w:p>
    <w:p w:rsidRDefault="007E1D69" w:rsidP="004D26EB" w:rsidR="004D26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XI - </w:t>
      </w:r>
      <w:r w:rsidR="004D26EB" w:rsidRPr="004D26EB">
        <w:rPr>
          <w:color w:val="222222"/>
        </w:rPr>
        <w:t>Zainteresirane osobe mogu razgledati nekretnine i dokumentaciju vezanu za iste, u vrijeme dogovoreno sa stečajnim upraviteljem Milanom Nakićem iz Pakraca, J. J. Strossmayera 20, na telefon broj 098/892-946.</w:t>
      </w:r>
    </w:p>
    <w:p w:rsidRDefault="007E1D69" w:rsidP="004D26EB" w:rsidR="004D26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XIII – Zakazano ročište za javnu dražbu se neće održati ako se uloži žalba na rješenje o oglašavanju nevažećom prodaje s ročišta od 10.3.2016. o čemu će zainteresirani biti obaviješteni putem </w:t>
      </w:r>
      <w:proofErr w:type="spellStart"/>
      <w:r>
        <w:rPr>
          <w:color w:val="222222"/>
        </w:rPr>
        <w:t>eOglasne</w:t>
      </w:r>
      <w:proofErr w:type="spellEnd"/>
      <w:r>
        <w:rPr>
          <w:color w:val="222222"/>
        </w:rPr>
        <w:t xml:space="preserve"> ploče posebnim zaključkom prije održavanja zakazane dražbe.</w:t>
      </w:r>
    </w:p>
    <w:p w:rsidRDefault="004D26EB" w:rsidP="004D26EB" w:rsidR="004D26EB">
      <w:pPr>
        <w:spacing w:beforeAutospacing="true" w:before="100"/>
        <w:ind w:firstLine="708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7E1D69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Sud je rješenjem od 7.9.2016. oglasio nevažećim prodaju temeljem rješenja o dosudi od 11.4.2016. stoga je odlučeno kao u izreci zaključka.</w:t>
      </w:r>
    </w:p>
    <w:p w:rsidRDefault="004D26EB" w:rsidP="004D26EB" w:rsidR="004D26EB" w:rsidRPr="004D26EB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 Slavonskom Brodu 7</w:t>
      </w:r>
      <w:r w:rsidRPr="004D26EB">
        <w:rPr>
          <w:color w:val="222222"/>
        </w:rPr>
        <w:t xml:space="preserve">. </w:t>
      </w:r>
      <w:r>
        <w:rPr>
          <w:color w:val="222222"/>
        </w:rPr>
        <w:t>rujna</w:t>
      </w:r>
      <w:r w:rsidRPr="004D26EB">
        <w:rPr>
          <w:color w:val="222222"/>
        </w:rPr>
        <w:t xml:space="preserve"> 2016.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 xml:space="preserve">                                                                                                  </w:t>
      </w:r>
      <w:r>
        <w:rPr>
          <w:color w:val="222222"/>
        </w:rPr>
        <w:t xml:space="preserve">    </w:t>
      </w:r>
      <w:r w:rsidRPr="004D26EB">
        <w:rPr>
          <w:color w:val="222222"/>
        </w:rPr>
        <w:t xml:space="preserve">  Stečajna sutkinja:</w:t>
      </w:r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  <w:r w:rsidRPr="004D26EB">
        <w:rPr>
          <w:color w:val="222222"/>
        </w:rPr>
        <w:t xml:space="preserve">                                                                                                   Daniela Martini Maoduš </w:t>
      </w: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  <w:r w:rsidRPr="007E1D69">
        <w:rPr>
          <w:color w:val="222222"/>
          <w:sz w:val="16"/>
          <w:szCs w:val="16"/>
        </w:rPr>
        <w:t>NAPUTAK O PRAVNOM LIJEKU:</w:t>
      </w: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  <w:r w:rsidRPr="007E1D69">
        <w:rPr>
          <w:color w:val="222222"/>
          <w:sz w:val="16"/>
          <w:szCs w:val="16"/>
        </w:rPr>
        <w:t>Protiv ovog zaključka nije dopuštena žalba(čl. 11 st. 9 Stečajnog zakona)</w:t>
      </w: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  <w:r w:rsidRPr="007E1D69">
        <w:rPr>
          <w:color w:val="222222"/>
          <w:sz w:val="16"/>
          <w:szCs w:val="16"/>
        </w:rPr>
        <w:t>DNA:</w:t>
      </w: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  <w:r w:rsidRPr="007E1D69">
        <w:rPr>
          <w:color w:val="222222"/>
          <w:sz w:val="16"/>
          <w:szCs w:val="16"/>
        </w:rPr>
        <w:t xml:space="preserve">- objaviti na e-oglasnoj ploči </w:t>
      </w:r>
    </w:p>
    <w:p w:rsidRDefault="004D26EB" w:rsidP="004D26EB" w:rsidR="004D26EB" w:rsidRPr="007E1D69">
      <w:pPr>
        <w:spacing w:beforeAutospacing="true" w:before="100"/>
        <w:jc w:val="both"/>
        <w:rPr>
          <w:color w:val="222222"/>
          <w:sz w:val="16"/>
          <w:szCs w:val="16"/>
        </w:rPr>
      </w:pPr>
      <w:r w:rsidRPr="007E1D69">
        <w:rPr>
          <w:color w:val="222222"/>
          <w:sz w:val="16"/>
          <w:szCs w:val="16"/>
        </w:rPr>
        <w:t>- dostaviti stečajnom upravitelju putem e-</w:t>
      </w:r>
      <w:proofErr w:type="spellStart"/>
      <w:r w:rsidRPr="007E1D69">
        <w:rPr>
          <w:color w:val="222222"/>
          <w:sz w:val="16"/>
          <w:szCs w:val="16"/>
        </w:rPr>
        <w:t>maila</w:t>
      </w:r>
      <w:proofErr w:type="spellEnd"/>
    </w:p>
    <w:p w:rsidRDefault="004D26EB" w:rsidP="004D26EB" w:rsidR="004D26EB" w:rsidRPr="004D26EB">
      <w:pPr>
        <w:spacing w:beforeAutospacing="true" w:before="100"/>
        <w:jc w:val="both"/>
        <w:rPr>
          <w:color w:val="222222"/>
        </w:rPr>
      </w:pPr>
    </w:p>
    <w:p w:rsidRDefault="00DB1B04" w:rsidP="004D26EB" w:rsidR="00DB1B04" w:rsidRPr="006C0965">
      <w:pPr>
        <w:spacing w:beforeAutospacing="true" w:before="100"/>
        <w:jc w:val="both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A6D3B"/>
    <w:rsid w:val="00265A16"/>
    <w:rsid w:val="00323158"/>
    <w:rsid w:val="003560A3"/>
    <w:rsid w:val="003B002D"/>
    <w:rsid w:val="00480C95"/>
    <w:rsid w:val="004D26EB"/>
    <w:rsid w:val="00554082"/>
    <w:rsid w:val="006C0965"/>
    <w:rsid w:val="007E1D69"/>
    <w:rsid w:val="0089514C"/>
    <w:rsid w:val="009130E7"/>
    <w:rsid w:val="009D2E8B"/>
    <w:rsid w:val="00A33FFA"/>
    <w:rsid w:val="00AD74EB"/>
    <w:rsid w:val="00AE1B76"/>
    <w:rsid w:val="00AF799C"/>
    <w:rsid w:val="00B64757"/>
    <w:rsid w:val="00C95E10"/>
    <w:rsid w:val="00DB1B04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F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3F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3F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3F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3F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3F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3F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3F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3F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3F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</izvorni_sadrzaj>
    <derivirana_varijabla naziv="DomainObject.Predmet.Broj_1">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St-120/2012</izvorni_sadrzaj>
    <derivirana_varijabla naziv="DomainObject.Predmet.OznakaBroj_1">St-120/2012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 -IV dio u kal.  9.12.2016.</izvorni_sadrzaj>
    <derivirana_varijabla naziv="DomainObject.Predmet.PrimjedbaSuca_1">I  -IV dio u kal.  9.12.2016.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BT- TRANSPORTI  d.o.o.  SVILNA</izvorni_sadrzaj>
    <derivirana_varijabla naziv="DomainObject.Predmet.ProtustrankaFormated_1">  BT- TRANSPORTI  d.o.o.  SVILNA</derivirana_varijabla>
  </DomainObject.Predmet.ProtustrankaFormated>
  <DomainObject.Predmet.ProtustrankaFormatedOIB>
    <izvorni_sadrzaj>  BT- TRANSPORTI  d.o.o.  SVILNA, OIB 54057608366</izvorni_sadrzaj>
    <derivirana_varijabla naziv="DomainObject.Predmet.ProtustrankaFormatedOIB_1">  BT- TRANSPORTI  d.o.o.  SVILNA, OIB 54057608366</derivirana_varijabla>
  </DomainObject.Predmet.ProtustrankaFormatedOIB>
  <DomainObject.Predmet.ProtustrankaFormatedWithAdress>
    <izvorni_sadrzaj> BT- TRANSPORTI  d.o.o.  SVILNA, Svilna 6, Svilna</izvorni_sadrzaj>
    <derivirana_varijabla naziv="DomainObject.Predmet.ProtustrankaFormatedWithAdress_1"> BT- TRANSPORTI  d.o.o.  SVILNA, Svilna 6, Svilna</derivirana_varijabla>
  </DomainObject.Predmet.ProtustrankaFormatedWithAdress>
  <DomainObject.Predmet.ProtustrankaFormatedWithAdressOIB>
    <izvorni_sadrzaj> BT- TRANSPORTI  d.o.o.  SVILNA, OIB 54057608366, Svilna 6, Svilna</izvorni_sadrzaj>
    <derivirana_varijabla naziv="DomainObject.Predmet.ProtustrankaFormatedWithAdressOIB_1"> BT- TRANSPORTI  d.o.o.  SVILNA, OIB 54057608366, Svilna 6, Svilna</derivirana_varijabla>
  </DomainObject.Predmet.ProtustrankaFormatedWithAdressOIB>
  <DomainObject.Predmet.ProtustrankaWithAdress>
    <izvorni_sadrzaj>BT- TRANSPORTI  d.o.o.  SVILNA Svilna 6, Svilna</izvorni_sadrzaj>
    <derivirana_varijabla naziv="DomainObject.Predmet.ProtustrankaWithAdress_1">BT- TRANSPORTI  d.o.o.  SVILNA Svilna 6, Svilna</derivirana_varijabla>
  </DomainObject.Predmet.ProtustrankaWithAdress>
  <DomainObject.Predmet.ProtustrankaWithAdressOIB>
    <izvorni_sadrzaj>BT- TRANSPORTI  d.o.o.  SVILNA, OIB 54057608366, Svilna 6, Svilna</izvorni_sadrzaj>
    <derivirana_varijabla naziv="DomainObject.Predmet.ProtustrankaWithAdressOIB_1">BT- TRANSPORTI  d.o.o.  SVILNA, OIB 54057608366, Svilna 6, Svilna</derivirana_varijabla>
  </DomainObject.Predmet.ProtustrankaWithAdressOIB>
  <DomainObject.Predmet.ProtustrankaNazivFormated>
    <izvorni_sadrzaj>BT- TRANSPORTI  d.o.o.  SVILNA</izvorni_sadrzaj>
    <derivirana_varijabla naziv="DomainObject.Predmet.ProtustrankaNazivFormated_1">BT- TRANSPORTI  d.o.o.  SVILNA</derivirana_varijabla>
  </DomainObject.Predmet.ProtustrankaNazivFormated>
  <DomainObject.Predmet.ProtustrankaNazivFormatedOIB>
    <izvorni_sadrzaj>BT- TRANSPORTI  d.o.o.  SVILNA, OIB 54057608366</izvorni_sadrzaj>
    <derivirana_varijabla naziv="DomainObject.Predmet.ProtustrankaNazivFormatedOIB_1">BT- TRANSPORTI  d.o.o.  SVILNA, OIB 54057608366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-POREZNA UPRAVA PU POŽEGA</izvorni_sadrzaj>
    <derivirana_varijabla naziv="DomainObject.Predmet.StrankaFormated_1">  MINISTARSTVO FINANCIJA -POREZNA UPRAVA PU POŽEGA</derivirana_varijabla>
  </DomainObject.Predmet.StrankaFormated>
  <DomainObject.Predmet.StrankaFormatedOIB>
    <izvorni_sadrzaj>  MINISTARSTVO FINANCIJA -POREZNA UPRAVA PU POŽEGA</izvorni_sadrzaj>
    <derivirana_varijabla naziv="DomainObject.Predmet.StrankaFormatedOIB_1">  MINISTARSTVO FINANCIJA -POREZNA UPRAVA PU POŽEGA</derivirana_varijabla>
  </DomainObject.Predmet.StrankaFormatedOIB>
  <DomainObject.Predmet.StrankaFormatedWithAdress>
    <izvorni_sadrzaj> MINISTARSTVO FINANCIJA -POREZNA UPRAVA PU POŽEGA, 34000 Požega</izvorni_sadrzaj>
    <derivirana_varijabla naziv="DomainObject.Predmet.StrankaFormatedWithAdress_1"> MINISTARSTVO FINANCIJA -POREZNA UPRAVA PU POŽEGA, 34000 Požega</derivirana_varijabla>
  </DomainObject.Predmet.StrankaFormatedWithAdress>
  <DomainObject.Predmet.StrankaFormatedWithAdressOIB>
    <izvorni_sadrzaj> MINISTARSTVO FINANCIJA -POREZNA UPRAVA PU POŽEGA, 34000 Požega</izvorni_sadrzaj>
    <derivirana_varijabla naziv="DomainObject.Predmet.StrankaFormatedWithAdressOIB_1"> MINISTARSTVO FINANCIJA -POREZNA UPRAVA PU POŽEGA, 34000 Požega</derivirana_varijabla>
  </DomainObject.Predmet.StrankaFormatedWithAdressOIB>
  <DomainObject.Predmet.StrankaWithAdress>
    <izvorni_sadrzaj>MINISTARSTVO FINANCIJA -POREZNA UPRAVA PU POŽEGA 34000 Požega</izvorni_sadrzaj>
    <derivirana_varijabla naziv="DomainObject.Predmet.StrankaWithAdress_1">MINISTARSTVO FINANCIJA -POREZNA UPRAVA PU POŽEGA 34000 Požega</derivirana_varijabla>
  </DomainObject.Predmet.StrankaWithAdress>
  <DomainObject.Predmet.StrankaWithAdressOIB>
    <izvorni_sadrzaj>MINISTARSTVO FINANCIJA -POREZNA UPRAVA PU POŽEGA, 34000 Požega</izvorni_sadrzaj>
    <derivirana_varijabla naziv="DomainObject.Predmet.StrankaWithAdressOIB_1">MINISTARSTVO FINANCIJA -POREZNA UPRAVA PU POŽEGA, 34000 Požega</derivirana_varijabla>
  </DomainObject.Predmet.StrankaWithAdressOIB>
  <DomainObject.Predmet.StrankaNazivFormated>
    <izvorni_sadrzaj>MINISTARSTVO FINANCIJA -POREZNA UPRAVA PU POŽEGA</izvorni_sadrzaj>
    <derivirana_varijabla naziv="DomainObject.Predmet.StrankaNazivFormated_1">MINISTARSTVO FINANCIJA -POREZNA UPRAVA PU POŽEGA</derivirana_varijabla>
  </DomainObject.Predmet.StrankaNazivFormated>
  <DomainObject.Predmet.StrankaNazivFormatedOIB>
    <izvorni_sadrzaj>MINISTARSTVO FINANCIJA -POREZNA UPRAVA PU POŽEGA</izvorni_sadrzaj>
    <derivirana_varijabla naziv="DomainObject.Predmet.StrankaNazivFormatedOIB_1">MINISTARSTVO FINANCIJA -POREZNA UPRAVA PU POŽEGA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FINANCIJA -POREZNA UPRAVA PU POŽEGA</item>
    </izvorni_sadrzaj>
    <derivirana_varijabla naziv="DomainObject.Predmet.StrankaListFormated_1">
      <item>MINISTARSTVO FINANCIJA -POREZNA UPRAVA PU POŽEGA</item>
    </derivirana_varijabla>
  </DomainObject.Predmet.StrankaListFormated>
  <DomainObject.Predmet.StrankaListFormatedOIB>
    <izvorni_sadrzaj>
      <item>MINISTARSTVO FINANCIJA -POREZNA UPRAVA PU POŽEGA</item>
    </izvorni_sadrzaj>
    <derivirana_varijabla naziv="DomainObject.Predmet.StrankaListFormatedOIB_1">
      <item>MINISTARSTVO FINANCIJA -POREZNA UPRAVA PU POŽEGA</item>
    </derivirana_varijabla>
  </DomainObject.Predmet.StrankaListFormatedOIB>
  <DomainObject.Predmet.StrankaListFormatedWithAdress>
    <izvorni_sadrzaj>
      <item>MINISTARSTVO FINANCIJA -POREZNA UPRAVA PU POŽEGA, 34000 Požega</item>
    </izvorni_sadrzaj>
    <derivirana_varijabla naziv="DomainObject.Predmet.StrankaListFormatedWithAdress_1">
      <item>MINISTARSTVO FINANCIJA -POREZNA UPRAVA PU POŽEGA, 34000 Požega</item>
    </derivirana_varijabla>
  </DomainObject.Predmet.StrankaListFormatedWithAdress>
  <DomainObject.Predmet.StrankaListFormatedWithAdressOIB>
    <izvorni_sadrzaj>
      <item>MINISTARSTVO FINANCIJA -POREZNA UPRAVA PU POŽEGA, 34000 Požega</item>
    </izvorni_sadrzaj>
    <derivirana_varijabla naziv="DomainObject.Predmet.StrankaListFormatedWithAdressOIB_1">
      <item>MINISTARSTVO FINANCIJA -POREZNA UPRAVA PU POŽEGA, 34000 Požega</item>
    </derivirana_varijabla>
  </DomainObject.Predmet.StrankaListFormatedWithAdressOIB>
  <DomainObject.Predmet.StrankaListNazivFormated>
    <izvorni_sadrzaj>
      <item>MINISTARSTVO FINANCIJA -POREZNA UPRAVA PU POŽEGA</item>
    </izvorni_sadrzaj>
    <derivirana_varijabla naziv="DomainObject.Predmet.StrankaListNazivFormated_1">
      <item>MINISTARSTVO FINANCIJA -POREZNA UPRAVA PU POŽEGA</item>
    </derivirana_varijabla>
  </DomainObject.Predmet.StrankaListNazivFormated>
  <DomainObject.Predmet.StrankaListNazivFormatedOIB>
    <izvorni_sadrzaj>
      <item>MINISTARSTVO FINANCIJA -POREZNA UPRAVA PU POŽEGA</item>
    </izvorni_sadrzaj>
    <derivirana_varijabla naziv="DomainObject.Predmet.StrankaListNazivFormatedOIB_1">
      <item>MINISTARSTVO FINANCIJA -POREZNA UPRAVA PU POŽEGA</item>
    </derivirana_varijabla>
  </DomainObject.Predmet.StrankaListNazivFormatedOIB>
  <DomainObject.Predmet.ProtuStrankaListFormated>
    <izvorni_sadrzaj>
      <item>BT- TRANSPORTI  d.o.o.  SVILNA</item>
    </izvorni_sadrzaj>
    <derivirana_varijabla naziv="DomainObject.Predmet.ProtuStrankaListFormated_1">
      <item>BT- TRANSPORTI  d.o.o.  SVILNA</item>
    </derivirana_varijabla>
  </DomainObject.Predmet.ProtuStrankaListFormated>
  <DomainObject.Predmet.ProtuStrankaListFormatedOIB>
    <izvorni_sadrzaj>
      <item>BT- TRANSPORTI  d.o.o.  SVILNA, OIB 54057608366</item>
    </izvorni_sadrzaj>
    <derivirana_varijabla naziv="DomainObject.Predmet.ProtuStrankaListFormatedOIB_1">
      <item>BT- TRANSPORTI  d.o.o.  SVILNA, OIB 54057608366</item>
    </derivirana_varijabla>
  </DomainObject.Predmet.ProtuStrankaListFormatedOIB>
  <DomainObject.Predmet.ProtuStrankaListFormatedWithAdress>
    <izvorni_sadrzaj>
      <item>BT- TRANSPORTI  d.o.o.  SVILNA, Svilna 6, Svilna</item>
    </izvorni_sadrzaj>
    <derivirana_varijabla naziv="DomainObject.Predmet.ProtuStrankaListFormatedWithAdress_1">
      <item>BT- TRANSPORTI  d.o.o.  SVILNA, Svilna 6, Svilna</item>
    </derivirana_varijabla>
  </DomainObject.Predmet.ProtuStrankaListFormatedWithAdress>
  <DomainObject.Predmet.ProtuStrankaListFormatedWithAdressOIB>
    <izvorni_sadrzaj>
      <item>BT- TRANSPORTI  d.o.o.  SVILNA, OIB 54057608366, Svilna 6, Svilna</item>
    </izvorni_sadrzaj>
    <derivirana_varijabla naziv="DomainObject.Predmet.ProtuStrankaListFormatedWithAdressOIB_1">
      <item>BT- TRANSPORTI  d.o.o.  SVILNA, OIB 54057608366, Svilna 6, Svilna</item>
    </derivirana_varijabla>
  </DomainObject.Predmet.ProtuStrankaListFormatedWithAdressOIB>
  <DomainObject.Predmet.ProtuStrankaListNazivFormated>
    <izvorni_sadrzaj>
      <item>BT- TRANSPORTI  d.o.o.  SVILNA</item>
    </izvorni_sadrzaj>
    <derivirana_varijabla naziv="DomainObject.Predmet.ProtuStrankaListNazivFormated_1">
      <item>BT- TRANSPORTI  d.o.o.  SVILNA</item>
    </derivirana_varijabla>
  </DomainObject.Predmet.ProtuStrankaListNazivFormated>
  <DomainObject.Predmet.ProtuStrankaListNazivFormatedOIB>
    <izvorni_sadrzaj>
      <item>BT- TRANSPORTI  d.o.o.  SVILNA, OIB 54057608366</item>
    </izvorni_sadrzaj>
    <derivirana_varijabla naziv="DomainObject.Predmet.ProtuStrankaListNazivFormatedOIB_1">
      <item>BT- TRANSPORTI  d.o.o.  SVILNA, OIB 54057608366</item>
    </derivirana_varijabla>
  </DomainObject.Predmet.ProtuStrankaListNazivFormatedOIB>
  <DomainObject.Predmet.OstaliList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Formated>
  <DomainObject.Predmet.OstaliList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FormatedOIB>
  <DomainObject.Predmet.OstaliListFormatedWithAdress>
    <izvorni_sadrzaj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izvorni_sadrzaj>
    <derivirana_varijabla naziv="DomainObject.Predmet.OstaliListFormatedWithAdress_1">
      <item>ANTUN BAZINA, Svilna 6, 34310 SVILNA, PLETERNICA</item>
      <item>KAZNIONICA U POŽEGI UPRAVA ZA ZATVORSKI SUSTAV, Osječka ulica 77, 34000 Požega</item>
      <item>HYPO ALPE-ADRIA-BANK d.d., Slavonska avenija 6, 10000 Zagreb</item>
      <item>MILAN NAKIĆ, sada stečajni upravitelj,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ILICA 1/A, 10000 Zagreb</item>
      <item>zamjenik pun. MARIJA GREPO, odvjetnička vježbenica</item>
      <item>MAĐARIĆ &amp; LUI - odvjetničko društvo d.o.o.,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Osječka 70, 34000 Požega</item>
      <item>CROATIA OSIGURANJE, MIRAMARSKA 22, 100000 Zagreb</item>
      <item>ZOU MAŠA GLUHINIĆJ BAGARIĆ i MONJA MATIĆ, Bednjanska 8/I, 10000 Zagreb</item>
      <item>BASLER OSIGURANJE ZAGREB dioničko društvo za osiguranje, Radnička cesta 37/b, 10000 Zagreb</item>
      <item>DRAŽEN IVANČIĆ, odvjetnik, Nikole Zrinskog 12, 35000 Slavonski Brod</item>
      <item>NARODNE NOVINE, dioničko društvo za izdavanje i tiskanje Službenog lista Republike Hrvatske, Zagreb, Savski Gaj XIII. put 6, 10000 Zagreb</item>
      <item>OD PENEZIĆ, PETAK I KOŽUL - za BASLER OSIGURANJE ZAGREB, Bužanova 4, 10000 Zagreb</item>
      <item>VIPnet d.o.o., Vrtni put 1, 10000 Zagreb</item>
      <item>Hanžeković &amp; Partneri d.o.o., odvjetničko društvo, Radnička cesta 22, 10000 Zagreb</item>
      <item>Odvjetničko društvo Grgić &amp; partneri, Ul. grada Vukovara 282, 10000 Zagreb</item>
      <item>AKVAMARIN d.o.o. za trgovinu, usluge, proizvodnju i turistička agencija,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Slavka Kolara 18, 34000 Požega</item>
      <item>SVILNA TRANSPORTI d.o.o. za turizam i prijevoz putnika i stvari u cestovnom prometu, Svilna 5, 34310 Svilna</item>
      <item>KREŠIMIR BLEKIĆ, odvjetnik, Trg pobjede, 35000 Slavonski Brod</item>
    </derivirana_varijabla>
  </DomainObject.Predmet.OstaliListFormatedWithAdress>
  <DomainObject.Predmet.OstaliListFormatedWithAdressOIB>
    <izvorni_sadrzaj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izvorni_sadrzaj>
    <derivirana_varijabla naziv="DomainObject.Predmet.OstaliListFormatedWithAdressOIB_1">
      <item>ANTUN BAZINA, Svilna 6, 34310 SVILNA, PLETERNICA</item>
      <item>KAZNIONICA U POŽEGI UPRAVA ZA ZATVORSKI SUSTAV, OIB 79863815810, Osječka ulica 77, 34000 Požega</item>
      <item>HYPO ALPE-ADRIA-BANK d.d., OIB 14036333877, Slavonska avenija 6, 10000 Zagreb</item>
      <item>MILAN NAKIĆ, sada stečajni upravitelj, OIB 11576973023, J. J. Strossmayera 20, 34550 Pakrac</item>
      <item>ANKICA BAZINA, Svilna 5, 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 10000 Zagreb</item>
      <item>zamjenik pun. MARIJA GREPO, odvjetnička vježbenica</item>
      <item>MAĐARIĆ &amp; LUI - odvjetničko društvo d.o.o., OIB 27355904472, Ilica 191F, 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 34000 Požega</item>
      <item>CROATIA OSIGURANJE, OIB 26187994862, MIRAMARSKA 22, 100000 Zagreb</item>
      <item>ZOU MAŠA GLUHINIĆJ BAGARIĆ i MONJA MATIĆ, Bednjanska 8/I, 10000 Zagreb</item>
      <item>BASLER OSIGURANJE ZAGREB dioničko društvo za osiguranje, OIB 59706054982, Radnička cesta 37/b, 10000 Zagreb</item>
      <item>DRAŽEN IVANČIĆ, odvjetnik, Nikole Zrinskog 12, 35000 Slavonski Brod</item>
      <item>NARODNE NOVINE, dioničko društvo za izdavanje i tiskanje Službenog lista Republike Hrvatske, Zagreb, OIB 64546066176, Savski Gaj XIII. put 6, 10000 Zagreb</item>
      <item>OD PENEZIĆ, PETAK I KOŽUL - za BASLER OSIGURANJE ZAGREB, OIB 14478211640, Bužanova 4, 10000 Zagreb</item>
      <item>VIPnet d.o.o., OIB 29524210204, Vrtni put 1, 10000 Zagreb</item>
      <item>Hanžeković &amp; Partneri d.o.o., odvjetničko društvo, OIB 85127306373, Radnička cesta 22, 10000 Zagreb</item>
      <item>Odvjetničko društvo Grgić &amp; partneri, OIB 22694857747, Ul. grada Vukovara 282, 10000 Zagreb</item>
      <item>AKVAMARIN d.o.o. za trgovinu, usluge, proizvodnju i turistička agencija, OIB 81688811423, Obodska 5, 20000 Dubrovnik</item>
      <item>FINA POŽEGA, 34000 Požega</item>
      <item>ŽDO Građansko-upravni odjel, 35000 Slavonski Brod</item>
      <item>PU POŽEŠKO-SLAVONSKA, 34000 Požega</item>
      <item>pun. stečajnog upravitelja Dragutin Miro Carin,odvj., Zajčeva 21, 35000 Slavonski Brod</item>
      <item>NIKOLA JUKIĆ, odvjetnički vježbenik, 35000 Slavonski Brod</item>
      <item>KRISTINA BOGNAR, OIB 27913057895, Slavka Kolara 18, 34000 Požega</item>
      <item>SVILNA TRANSPORTI d.o.o. za turizam i prijevoz putnika i stvari u cestovnom prometu, OIB 44742930881, Svilna 5, 34310 Svilna</item>
      <item>KREŠIMIR BLEKIĆ, odvjetnik, Trg pobjede, 35000 Slavonski Brod</item>
    </derivirana_varijabla>
  </DomainObject.Predmet.OstaliListFormatedWithAdressOIB>
  <DomainObject.Predmet.OstaliListNazivFormated>
    <izvorni_sadrzaj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OstaliListNazivFormated_1"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OstaliListNazivFormated>
  <DomainObject.Predmet.OstaliListNazivFormatedOIB>
    <izvorni_sadrzaj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izvorni_sadrzaj>
    <derivirana_varijabla naziv="DomainObject.Predmet.OstaliListNazivFormatedOIB_1">
      <item>ANTUN BAZINA</item>
      <item>KAZNIONICA U POŽEGI UPRAVA ZA ZATVORSKI SUSTAV, OIB 79863815810</item>
      <item>HYPO ALPE-ADRIA-BANK d.d., OIB 14036333877</item>
      <item>MILAN NAKIĆ, sada stečajni upravitelj, OIB 11576973023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d.o.o., OIB 86709918716</item>
      <item>zamjenik pun. MARIJA GREPO, odvjetnička vježbenica</item>
      <item>MAĐARIĆ &amp; LUI - odvjetničko društvo d.o.o., OIB 27355904472</item>
      <item>zamjenik pun.INES GAUS, odvjetnička vježbenica</item>
      <item>zamjenik pun. ANDREJ GARIĆ, odvjetničiki vježbenik</item>
      <item>TEHNIC društvo s ograničenom odgovornošću za servis i trgovinu, OIB 73966432875</item>
      <item>CROATIA OSIGURANJE, OIB 26187994862</item>
      <item>ZOU MAŠA GLUHINIĆJ BAGARIĆ i MONJA MATIĆ</item>
      <item>BASLER OSIGURANJE ZAGREB dioničko društvo za osiguranje, OIB 59706054982</item>
      <item>DRAŽEN IVANČIĆ, odvjetnik</item>
      <item>NARODNE NOVINE, dioničko društvo za izdavanje i tiskanje Službenog lista Republike Hrvatske, Zagreb, OIB 64546066176</item>
      <item>OD PENEZIĆ, PETAK I KOŽUL - za BASLER OSIGURANJE ZAGREB, OIB 14478211640</item>
      <item>VIPnet d.o.o., OIB 29524210204</item>
      <item>Hanžeković &amp; Partneri d.o.o., odvjetničko društvo, OIB 85127306373</item>
      <item>Odvjetničko društvo Grgić &amp; partneri, OIB 22694857747</item>
      <item>AKVAMARIN d.o.o. za trgovinu, usluge, proizvodnju i turistička agencija, OIB 81688811423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BOGNAR, OIB 27913057895</item>
      <item>SVILNA TRANSPORTI d.o.o. za turizam i prijevoz putnika i stvari u cestovnom prometu, OIB 44742930881</item>
      <item>KREŠIMIR BLEKIĆ, odvjetnik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-POREZNA UPRAVA PU POŽEGA</izvorni_sadrzaj>
    <derivirana_varijabla naziv="DomainObject.Predmet.StrankaIDrugi_1">MINISTARSTVO FINANCIJA -POREZNA UPRAVA PU POŽEGA</derivirana_varijabla>
  </DomainObject.Predmet.StrankaIDrugi>
  <DomainObject.Predmet.ProtustrankaIDrugi>
    <izvorni_sadrzaj>BT- TRANSPORTI  d.o.o.  SVILNA</izvorni_sadrzaj>
    <derivirana_varijabla naziv="DomainObject.Predmet.ProtustrankaIDrugi_1">BT- TRANSPORTI  d.o.o.  SVILNA</derivirana_varijabla>
  </DomainObject.Predmet.ProtustrankaIDrugi>
  <DomainObject.Predmet.StrankaIDrugiAdressOIB>
    <izvorni_sadrzaj>MINISTARSTVO FINANCIJA -POREZNA UPRAVA PU POŽEGA, 34000 Požega</izvorni_sadrzaj>
    <derivirana_varijabla naziv="DomainObject.Predmet.StrankaIDrugiAdressOIB_1">MINISTARSTVO FINANCIJA -POREZNA UPRAVA PU POŽEGA, 34000 Požega</derivirana_varijabla>
  </DomainObject.Predmet.StrankaIDrugiAdressOIB>
  <DomainObject.Predmet.ProtustrankaIDrugiAdressOIB>
    <izvorni_sadrzaj>BT- TRANSPORTI  d.o.o.  SVILNA, OIB 54057608366, Svilna 6, Svilna</izvorni_sadrzaj>
    <derivirana_varijabla naziv="DomainObject.Predmet.ProtustrankaIDrugiAdressOIB_1">BT- TRANSPORTI  d.o.o.  SVILNA, OIB 54057608366, Svilna 6, Svilna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izvorni_sadrzaj>
    <derivirana_varijabla naziv="DomainObject.Predmet.SudioniciListNaziv_1">
      <item>MINISTARSTVO FINANCIJA -POREZNA UPRAVA PU POŽEGA</item>
      <item>BT- TRANSPORTI  d.o.o.  SVILNA</item>
      <item>ANTUN BAZINA</item>
      <item>KAZNIONICA U POŽEGI UPRAVA ZA ZATVORSKI SUSTAV</item>
      <item>HYPO ALPE-ADRIA-BANK d.d.</item>
      <item>MILAN NAKIĆ, sada stečajni upravitelj</item>
      <item>ANKICA BAZINA</item>
      <item>ZEMLJIŠNO-KNJIŽNI ODJEL OS POŽEGA</item>
      <item>TSOS SSSB REGISTAR SUDA</item>
      <item>RAČUNOVODSTVO TS OS</item>
      <item>REGISTAR SUDA</item>
      <item>MAGDALENA JALŠOVEC</item>
      <item>HAČIĆ  KALLAY &amp; PARTNERI d.o.o.</item>
      <item>zamjenik pun. MARIJA GREPO, odvjetnička vježbenica</item>
      <item>MAĐARIĆ &amp; LUI - odvjetničko društvo d.o.o.</item>
      <item>zamjenik pun.INES GAUS, odvjetnička vježbenica</item>
      <item>zamjenik pun. ANDREJ GARIĆ, odvjetničiki vježbenik</item>
      <item>TEHNIC društvo s ograničenom odgovornošću za servis i trgovinu</item>
      <item>CROATIA OSIGURANJE</item>
      <item>ZOU MAŠA GLUHINIĆJ BAGARIĆ i MONJA MATIĆ</item>
      <item>BASLER OSIGURANJE ZAGREB dioničko društvo za osiguranje</item>
      <item>DRAŽEN IVANČIĆ, odvjetnik</item>
      <item>NARODNE NOVINE, dioničko društvo za izdavanje i tiskanje Službenog lista Republike Hrvatske, Zagreb</item>
      <item>OD PENEZIĆ, PETAK I KOŽUL - za BASLER OSIGURANJE ZAGREB</item>
      <item>VIPnet d.o.o.</item>
      <item>Hanžeković &amp; Partneri d.o.o., odvjetničko društvo</item>
      <item>Odvjetničko društvo Grgić &amp; partneri</item>
      <item>AKVAMARIN d.o.o. za trgovinu, usluge, proizvodnju i turistička agencija</item>
      <item>FINA POŽEGA</item>
      <item>ŽDO Građansko-upravni odjel</item>
      <item>PU POŽEŠKO-SLAVONSKA</item>
      <item>pun. stečajnog upravitelja Dragutin Miro Carin,odvj.</item>
      <item>NIKOLA JUKIĆ, odvjetnički vježbenik</item>
      <item>KRISTINA BOGNAR</item>
      <item>SVILNA TRANSPORTI d.o.o. za turizam i prijevoz putnika i stvari u cestovnom prometu</item>
      <item>KREŠIMIR BLEKIĆ, odvjetnik</item>
    </derivirana_varijabla>
  </DomainObject.Predmet.SudioniciListNaziv>
  <DomainObject.Predmet.SudioniciListAdressOIB>
    <izvorni_sadrzaj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izvorni_sadrzaj>
    <derivirana_varijabla naziv="DomainObject.Predmet.SudioniciListAdressOIB_1">
      <item>MINISTARSTVO FINANCIJA -POREZNA UPRAVA PU POŽEGA, 34000 Požega</item>
      <item>BT- TRANSPORTI  d.o.o.  SVILNA, OIB 54057608366, Svilna 6,Svilna</item>
      <item>ANTUN BAZINA, Svilna 6,34310 SVILNA, PLETERNICA</item>
      <item>KAZNIONICA U POŽEGI UPRAVA ZA ZATVORSKI SUSTAV, OIB 79863815810, Osječka ulica 77,34000 Požega</item>
      <item>HYPO ALPE-ADRIA-BANK d.d., OIB 14036333877, Slavonska avenija 6,10000 Zagreb</item>
      <item>MILAN NAKIĆ, sada stečajni upravitelj, OIB 11576973023, J. J. Strossmayera 20,34550 Pakrac</item>
      <item>ANKICA BAZINA, Svilna 5,34310 Svilna, Pleternica</item>
      <item>ZEMLJIŠNO-KNJIŽNI ODJEL OS POŽEGA, 34000 Požega</item>
      <item>TSOS SSSB REGISTAR SUDA, 35000 Slavonski Brod</item>
      <item>RAČUNOVODSTVO TS OS, 31000 Osijek</item>
      <item>REGISTAR SUDA, 35000 Slavonski Brod</item>
      <item>MAGDALENA JALŠOVEC</item>
      <item>HAČIĆ  KALLAY &amp; PARTNERI d.o.o., OIB 86709918716, ILICA 1/A,10000 Zagreb</item>
      <item>zamjenik pun. MARIJA GREPO, odvjetnička vježbenica</item>
      <item>MAĐARIĆ &amp; LUI - odvjetničko društvo d.o.o., OIB 27355904472, Ilica 191F,10000 Zagreb</item>
      <item>zamjenik pun.INES GAUS, odvjetnička vježbenica, 35000 Slavonski Brod</item>
      <item>zamjenik pun. ANDREJ GARIĆ, odvjetničiki vježbenik, 35000 Slavonski Brod</item>
      <item>TEHNIC društvo s ograničenom odgovornošću za servis i trgovinu, OIB 73966432875, Osječka 70,34000 Požega</item>
      <item>CROATIA OSIGURANJE, OIB 26187994862, MIRAMARSKA 22,100000 Zagreb</item>
      <item>ZOU MAŠA GLUHINIĆJ BAGARIĆ i MONJA MATIĆ, Bednjanska 8/I,10000 Zagreb</item>
      <item>BASLER OSIGURANJE ZAGREB dioničko društvo za osiguranje, OIB 59706054982, Radnička cesta 37/b,10000 Zagreb</item>
      <item>DRAŽEN IVANČIĆ, odvjetnik, Nikole Zrinskog 12,35000 Slavonski Brod</item>
      <item>NARODNE NOVINE, dioničko društvo za izdavanje i tiskanje Službenog lista Republike Hrvatske, Zagreb, OIB 64546066176, Savski Gaj XIII. put 6,10000 Zagreb</item>
      <item>OD PENEZIĆ, PETAK I KOŽUL - za BASLER OSIGURANJE ZAGREB, OIB 14478211640, Bužanova 4,10000 Zagreb</item>
      <item>VIPnet d.o.o., OIB 29524210204, Vrtni put 1,10000 Zagreb</item>
      <item>Hanžeković &amp; Partneri d.o.o., odvjetničko društvo, OIB 85127306373, Radnička cesta 22,10000 Zagreb</item>
      <item>Odvjetničko društvo Grgić &amp; partneri, OIB 22694857747, Ul. grada Vukovara 282,10000 Zagreb</item>
      <item>AKVAMARIN d.o.o. za trgovinu, usluge, proizvodnju i turistička agencija, OIB 81688811423, Obodska 5,20000 Dubrovnik</item>
      <item>FINA POŽEGA, 34000 Požega</item>
      <item>ŽDO Građansko-upravni odjel, 35000 Slavonski Brod</item>
      <item>PU POŽEŠKO-SLAVONSKA, 34000 Požega</item>
      <item>pun. stečajnog upravitelja Dragutin Miro Carin,odvj., Zajčeva 21,35000 Slavonski Brod</item>
      <item>NIKOLA JUKIĆ, odvjetnički vježbenik, 35000 Slavonski Brod</item>
      <item>KRISTINA BOGNAR, OIB 27913057895, Slavka Kolara 18,34000 Požega</item>
      <item>SVILNA TRANSPORTI d.o.o. za turizam i prijevoz putnika i stvari u cestovnom prometu, OIB 44742930881, Svilna 5,34310 Svilna</item>
      <item>KREŠIMIR BLEKIĆ, odvjetnik, Trg pobjede,35000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izvorni_sadrzaj>
    <derivirana_varijabla naziv="DomainObject.Predmet.SudioniciListNazivOIB_1">
      <item>, OIB null</item>
      <item>, OIB 54057608366</item>
      <item>, OIB null</item>
      <item>, OIB 79863815810</item>
      <item>, OIB 14036333877</item>
      <item>, OIB 11576973023</item>
      <item>, OIB null</item>
      <item>, OIB null</item>
      <item>, OIB null</item>
      <item>, OIB null</item>
      <item>, OIB null</item>
      <item>, OIB null</item>
      <item>, OIB 86709918716</item>
      <item>, OIB null</item>
      <item>, OIB 27355904472</item>
      <item>, OIB null</item>
      <item>, OIB null</item>
      <item>, OIB 73966432875</item>
      <item>, OIB 26187994862</item>
      <item>, OIB null</item>
      <item>, OIB 59706054982</item>
      <item>, OIB null</item>
      <item>, OIB 64546066176</item>
      <item>, OIB 14478211640</item>
      <item>, OIB 29524210204</item>
      <item>, OIB 85127306373</item>
      <item>, OIB 22694857747</item>
      <item>, OIB 81688811423</item>
      <item>, OIB null</item>
      <item>, OIB null</item>
      <item>, OIB null</item>
      <item>, OIB null</item>
      <item>, OIB null</item>
      <item>, OIB 27913057895</item>
      <item>, OIB 44742930881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768</properties:Words>
  <properties:Characters>4262</properties:Characters>
  <properties:Lines>91</properties:Lines>
  <properties:Paragraphs>43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5439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2016-09-07T09:10:00Z</dcterms:created>
  <dc:creator>mjankovic3</dc:creator>
  <cp:lastModifiedBy>wsadmin</cp:lastModifiedBy>
  <cp:lastPrinted>2016-04-11T08:40:00Z</cp:lastPrinted>
  <dcterms:modified xmlns:xsi="http://www.w3.org/2001/XMLSchema-instance" xsi:type="dcterms:W3CDTF">2016-09-07T09:12:00Z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