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47a8" w14:paraId="b3347a8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57666B" w:rsidP="00D61017" w:rsidR="0057666B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905886" w:rsidR="00D61017" w:rsidRPr="0057666B">
      <w:pPr>
        <w:jc w:val="both"/>
        <w:rPr>
          <w:b/>
          <w:u w:val="single"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57666B">
        <w:rPr>
          <w:b/>
          <w:u w:val="single"/>
        </w:rPr>
        <w:t>TRG d.o.o., Slavonski Brod, N. Zrinskog 20A, OIB: 91376759491</w:t>
      </w:r>
      <w:r w:rsidR="00905886" w:rsidRPr="00905886">
        <w:rPr>
          <w:b/>
        </w:rPr>
        <w:t>,</w:t>
      </w:r>
      <w:r w:rsidR="00905886">
        <w:t xml:space="preserve"> </w:t>
      </w:r>
      <w:r>
        <w:t xml:space="preserve">nakon ispitnog </w:t>
      </w:r>
      <w:r w:rsidR="00F904E0">
        <w:t xml:space="preserve">ročišta održanog </w:t>
      </w:r>
      <w:r w:rsidR="0057666B">
        <w:t>4. srpnja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57666B">
        <w:t>4</w:t>
      </w:r>
      <w:r>
        <w:t xml:space="preserve">. </w:t>
      </w:r>
      <w:r w:rsidR="0057666B">
        <w:t>srpnja</w:t>
      </w:r>
      <w:r>
        <w:t xml:space="preserve"> </w:t>
      </w:r>
      <w:r w:rsidR="006D5315">
        <w:t>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905886" w:rsidP="00DF36C7" w:rsidR="00DF36C7">
      <w:r>
        <w:tab/>
      </w:r>
      <w:r>
        <w:tab/>
        <w:t xml:space="preserve">   </w:t>
      </w:r>
      <w:r w:rsidR="00DF36C7">
        <w:tab/>
        <w:t xml:space="preserve">   </w:t>
      </w:r>
    </w:p>
    <w:p w:rsidRDefault="00F904E0" w:rsidP="00F904E0" w:rsidR="00F904E0" w:rsidRPr="00F904E0">
      <w:pPr>
        <w:jc w:val="center"/>
        <w:rPr>
          <w:b/>
          <w:u w:val="single"/>
        </w:rPr>
      </w:pPr>
      <w:r w:rsidRPr="00F904E0">
        <w:rPr>
          <w:b/>
          <w:u w:val="single"/>
        </w:rPr>
        <w:t>TRAŽBINE DRUGOG VIŠEG ISPLATNOG REDA</w:t>
      </w:r>
    </w:p>
    <w:p w:rsidRDefault="00F904E0" w:rsidP="00F904E0" w:rsidR="00F904E0">
      <w:pPr>
        <w:rPr>
          <w:b/>
        </w:rPr>
      </w:pPr>
    </w:p>
    <w:p w:rsidRDefault="00F904E0" w:rsidP="00F904E0" w:rsidR="00F904E0">
      <w:pPr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3"/>
        <w:gridCol w:w="3512"/>
        <w:gridCol w:w="1897"/>
        <w:gridCol w:w="1618"/>
        <w:gridCol w:w="1618"/>
      </w:tblGrid>
      <w:tr w:rsidTr="007102D2" w:rsidR="0057666B">
        <w:trPr>
          <w:trHeight w:val="568"/>
        </w:trPr>
        <w:tc>
          <w:tcPr>
            <w:tcW w:type="dxa" w:w="643"/>
            <w:shd w:themeFillShade="D9" w:themeFill="background1" w:fill="D9D9D9" w:color="auto" w:val="clear"/>
          </w:tcPr>
          <w:p w:rsidRDefault="0057666B" w:rsidP="007102D2" w:rsidR="0057666B">
            <w:pPr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3512"/>
            <w:shd w:themeFillShade="D9" w:themeFill="background1" w:fill="D9D9D9" w:color="auto" w:val="clear"/>
          </w:tcPr>
          <w:p w:rsidRDefault="0057666B" w:rsidP="007102D2" w:rsidR="0057666B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897"/>
            <w:shd w:themeFillShade="D9" w:themeFill="background1" w:fill="D9D9D9" w:color="auto" w:val="clear"/>
          </w:tcPr>
          <w:p w:rsidRDefault="0057666B" w:rsidP="007102D2" w:rsidR="0057666B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57666B" w:rsidP="007102D2" w:rsidR="0057666B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57666B" w:rsidP="007102D2" w:rsidR="0057666B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57666B" w:rsidR="0057666B">
        <w:trPr>
          <w:trHeight w:val="918"/>
        </w:trPr>
        <w:tc>
          <w:tcPr>
            <w:tcW w:type="dxa" w:w="643"/>
          </w:tcPr>
          <w:p w:rsidRDefault="0057666B" w:rsidP="007102D2" w:rsidR="0057666B" w:rsidRPr="005665A9">
            <w:r>
              <w:t>1.</w:t>
            </w:r>
          </w:p>
        </w:tc>
        <w:tc>
          <w:tcPr>
            <w:tcW w:type="dxa" w:w="3512"/>
            <w:shd w:themeFill="background2" w:fill="EEECE1" w:color="auto" w:val="clear"/>
          </w:tcPr>
          <w:p w:rsidRDefault="0057666B" w:rsidP="007102D2" w:rsidR="0057666B" w:rsidRPr="0057666B">
            <w:pPr>
              <w:jc w:val="both"/>
            </w:pPr>
            <w:r w:rsidRPr="0057666B">
              <w:t>HRVATSKE VODE, OIB: 28921383001</w:t>
            </w:r>
          </w:p>
          <w:p w:rsidRDefault="0057666B" w:rsidP="007102D2" w:rsidR="0057666B" w:rsidRPr="0057666B">
            <w:pPr>
              <w:jc w:val="both"/>
            </w:pPr>
          </w:p>
        </w:tc>
        <w:tc>
          <w:tcPr>
            <w:tcW w:type="dxa" w:w="1897"/>
          </w:tcPr>
          <w:p w:rsidRDefault="0057666B" w:rsidP="007102D2" w:rsidR="0057666B" w:rsidRPr="00FC4B7B">
            <w:pPr>
              <w:jc w:val="center"/>
            </w:pPr>
            <w:r>
              <w:t>342.593,29</w:t>
            </w:r>
          </w:p>
        </w:tc>
        <w:tc>
          <w:tcPr>
            <w:tcW w:type="dxa" w:w="1618"/>
          </w:tcPr>
          <w:p w:rsidRDefault="0057666B" w:rsidP="007102D2" w:rsidR="0057666B" w:rsidRPr="00FC4B7B">
            <w:pPr>
              <w:jc w:val="center"/>
            </w:pPr>
            <w:r>
              <w:t>342.593,29</w:t>
            </w:r>
          </w:p>
        </w:tc>
        <w:tc>
          <w:tcPr>
            <w:tcW w:type="dxa" w:w="1618"/>
          </w:tcPr>
          <w:p w:rsidRDefault="0057666B" w:rsidP="007102D2" w:rsidR="0057666B" w:rsidRPr="00FC4B7B">
            <w:pPr>
              <w:jc w:val="center"/>
            </w:pPr>
            <w:r>
              <w:t>-</w:t>
            </w:r>
          </w:p>
        </w:tc>
      </w:tr>
      <w:tr w:rsidTr="0057666B" w:rsidR="0057666B">
        <w:trPr>
          <w:trHeight w:val="270"/>
        </w:trPr>
        <w:tc>
          <w:tcPr>
            <w:tcW w:type="dxa" w:w="643"/>
          </w:tcPr>
          <w:p w:rsidRDefault="0057666B" w:rsidP="007102D2" w:rsidR="0057666B">
            <w:r>
              <w:t>2.</w:t>
            </w:r>
          </w:p>
        </w:tc>
        <w:tc>
          <w:tcPr>
            <w:tcW w:type="dxa" w:w="3512"/>
            <w:shd w:themeFill="background2" w:fill="EEECE1" w:color="auto" w:val="clear"/>
          </w:tcPr>
          <w:p w:rsidRDefault="0057666B" w:rsidP="007102D2" w:rsidR="0057666B" w:rsidRPr="0057666B">
            <w:pPr>
              <w:jc w:val="both"/>
            </w:pPr>
            <w:r w:rsidRPr="0057666B">
              <w:t>RH, ZA MIN. FINANCIJA, POREZNA UPRAVA SLAVONIJA I BARANJA, OIB: 18683136487</w:t>
            </w:r>
          </w:p>
        </w:tc>
        <w:tc>
          <w:tcPr>
            <w:tcW w:type="dxa" w:w="1897"/>
          </w:tcPr>
          <w:p w:rsidRDefault="0057666B" w:rsidP="007102D2" w:rsidR="0057666B">
            <w:pPr>
              <w:jc w:val="center"/>
            </w:pPr>
            <w:r>
              <w:t>615.826,95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615.826,95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-</w:t>
            </w:r>
          </w:p>
        </w:tc>
      </w:tr>
      <w:tr w:rsidTr="0057666B" w:rsidR="0057666B">
        <w:trPr>
          <w:trHeight w:val="144"/>
        </w:trPr>
        <w:tc>
          <w:tcPr>
            <w:tcW w:type="dxa" w:w="643"/>
          </w:tcPr>
          <w:p w:rsidRDefault="0057666B" w:rsidP="007102D2" w:rsidR="0057666B">
            <w:r>
              <w:t>3.</w:t>
            </w:r>
          </w:p>
        </w:tc>
        <w:tc>
          <w:tcPr>
            <w:tcW w:type="dxa" w:w="3512"/>
            <w:shd w:themeFill="background2" w:fill="EEECE1" w:color="auto" w:val="clear"/>
          </w:tcPr>
          <w:p w:rsidRDefault="0057666B" w:rsidP="007102D2" w:rsidR="0057666B" w:rsidRPr="0057666B">
            <w:pPr>
              <w:jc w:val="both"/>
            </w:pPr>
            <w:r w:rsidRPr="0057666B">
              <w:t>AGROEKONOMIJA d.o.o., OIB: 46050557817</w:t>
            </w:r>
          </w:p>
        </w:tc>
        <w:tc>
          <w:tcPr>
            <w:tcW w:type="dxa" w:w="1897"/>
          </w:tcPr>
          <w:p w:rsidRDefault="0057666B" w:rsidP="007102D2" w:rsidR="0057666B">
            <w:pPr>
              <w:jc w:val="center"/>
            </w:pPr>
            <w:r>
              <w:t>27.872.588,40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27.872.588,40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-</w:t>
            </w:r>
          </w:p>
        </w:tc>
      </w:tr>
      <w:tr w:rsidTr="0057666B" w:rsidR="0057666B">
        <w:trPr>
          <w:trHeight w:val="126"/>
        </w:trPr>
        <w:tc>
          <w:tcPr>
            <w:tcW w:type="dxa" w:w="643"/>
          </w:tcPr>
          <w:p w:rsidRDefault="0057666B" w:rsidP="007102D2" w:rsidR="0057666B">
            <w:r>
              <w:t>4.</w:t>
            </w:r>
          </w:p>
        </w:tc>
        <w:tc>
          <w:tcPr>
            <w:tcW w:type="dxa" w:w="3512"/>
            <w:shd w:themeFill="background2" w:fill="EEECE1" w:color="auto" w:val="clear"/>
          </w:tcPr>
          <w:p w:rsidRDefault="0057666B" w:rsidP="007102D2" w:rsidR="0057666B" w:rsidRPr="0057666B">
            <w:pPr>
              <w:jc w:val="both"/>
            </w:pPr>
            <w:r w:rsidRPr="0057666B">
              <w:t>NOVA LJUBLJANSKA BANKA d.d., Ljubljana, Trg Republike 2, Slovenija, OIB: 17719334242</w:t>
            </w:r>
          </w:p>
        </w:tc>
        <w:tc>
          <w:tcPr>
            <w:tcW w:type="dxa" w:w="1897"/>
          </w:tcPr>
          <w:p w:rsidRDefault="0057666B" w:rsidP="007102D2" w:rsidR="0057666B">
            <w:pPr>
              <w:jc w:val="center"/>
            </w:pPr>
            <w:r>
              <w:t>66.709.618,15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66.709.618,15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-</w:t>
            </w:r>
          </w:p>
        </w:tc>
      </w:tr>
      <w:tr w:rsidTr="0057666B" w:rsidR="0057666B">
        <w:trPr>
          <w:trHeight w:val="234"/>
        </w:trPr>
        <w:tc>
          <w:tcPr>
            <w:tcW w:type="dxa" w:w="643"/>
          </w:tcPr>
          <w:p w:rsidRDefault="0057666B" w:rsidP="007102D2" w:rsidR="0057666B">
            <w:r>
              <w:t>5.</w:t>
            </w:r>
          </w:p>
        </w:tc>
        <w:tc>
          <w:tcPr>
            <w:tcW w:type="dxa" w:w="3512"/>
            <w:shd w:themeFill="background2" w:fill="EEECE1" w:color="auto" w:val="clear"/>
          </w:tcPr>
          <w:p w:rsidRDefault="0057666B" w:rsidP="007102D2" w:rsidR="0057666B" w:rsidRPr="0057666B">
            <w:pPr>
              <w:jc w:val="both"/>
            </w:pPr>
            <w:r w:rsidRPr="0057666B">
              <w:t>H-ABDUCO d.o.o., OIB: 13667298928</w:t>
            </w:r>
          </w:p>
        </w:tc>
        <w:tc>
          <w:tcPr>
            <w:tcW w:type="dxa" w:w="1897"/>
          </w:tcPr>
          <w:p w:rsidRDefault="0057666B" w:rsidP="007102D2" w:rsidR="0057666B">
            <w:pPr>
              <w:jc w:val="center"/>
            </w:pPr>
            <w:r>
              <w:t>37.695.290,70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  <w:r>
              <w:t>37.695.290,70</w:t>
            </w:r>
          </w:p>
        </w:tc>
        <w:tc>
          <w:tcPr>
            <w:tcW w:type="dxa" w:w="1618"/>
          </w:tcPr>
          <w:p w:rsidRDefault="0057666B" w:rsidP="007102D2" w:rsidR="0057666B">
            <w:pPr>
              <w:jc w:val="center"/>
            </w:pPr>
          </w:p>
        </w:tc>
      </w:tr>
    </w:tbl>
    <w:p w:rsidRDefault="00F904E0" w:rsidP="00F904E0" w:rsidR="00F904E0">
      <w:pPr>
        <w:rPr>
          <w:b/>
        </w:rPr>
      </w:pPr>
    </w:p>
    <w:p w:rsidRDefault="00D61017" w:rsidP="00F904E0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oglasnoj ploči suda, a dostavljeno </w:t>
      </w:r>
      <w:r w:rsidR="00905886" w:rsidRPr="00B95C00">
        <w:t xml:space="preserve">samo vjerovnicima </w:t>
      </w:r>
      <w:r w:rsidR="00B95C00" w:rsidRPr="00B95C00">
        <w:t xml:space="preserve">koji posebno zatraže pismeni otpravak rješenja i plate pristojbu. </w:t>
      </w:r>
    </w:p>
    <w:p w:rsidRDefault="00EC1301" w:rsidP="00905886" w:rsidR="00EC1301">
      <w:pPr>
        <w:jc w:val="both"/>
      </w:pPr>
    </w:p>
    <w:p w:rsidRDefault="0057666B" w:rsidP="0057666B" w:rsidR="0057666B">
      <w:pPr>
        <w:ind w:firstLine="708" w:left="6372"/>
        <w:jc w:val="both"/>
      </w:pPr>
      <w:r>
        <w:rPr>
          <w:b/>
        </w:rPr>
        <w:t>3 St-894/2016-16</w:t>
      </w:r>
    </w:p>
    <w:p w:rsidRDefault="0057666B" w:rsidP="00905886" w:rsidR="0057666B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F904E0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57666B">
        <w:t>4</w:t>
      </w:r>
      <w:r>
        <w:t>.</w:t>
      </w:r>
      <w:r w:rsidR="00903F40">
        <w:t xml:space="preserve"> </w:t>
      </w:r>
      <w:r w:rsidR="0057666B">
        <w:t>srpnja</w:t>
      </w:r>
      <w:r w:rsidR="00903F40">
        <w:t xml:space="preserve"> 2016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>
        <w:t>U točci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57666B">
        <w:t>4. srpnja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/>
    <w:p w:rsidRDefault="00D61017" w:rsidP="00D61017" w:rsidR="00D61017">
      <w:r>
        <w:t>DNA:</w:t>
      </w:r>
    </w:p>
    <w:p w:rsidRDefault="00903F40" w:rsidP="00D61017" w:rsidR="001B361D">
      <w:pPr>
        <w:numPr>
          <w:ilvl w:val="0"/>
          <w:numId w:val="1"/>
        </w:numPr>
      </w:pPr>
      <w:r>
        <w:t xml:space="preserve">Objaviti na eOglasna ploča </w:t>
      </w:r>
    </w:p>
    <w:p w:rsidRDefault="000F3843" w:rsidR="000F3843"/>
    <w:p w:rsidRDefault="00E3515C" w:rsidR="00E3515C"/>
    <w:sectPr w:rsidSect="00EC1301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A2" w:rsidR="00184FA2">
      <w:r>
        <w:separator/>
      </w:r>
    </w:p>
  </w:endnote>
  <w:endnote w:id="0" w:type="continuationSeparator">
    <w:p w:rsidRDefault="00184FA2" w:rsidR="00184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A2" w:rsidR="00184FA2">
      <w:r>
        <w:separator/>
      </w:r>
    </w:p>
  </w:footnote>
  <w:footnote w:id="0" w:type="continuationSeparator">
    <w:p w:rsidRDefault="00184FA2" w:rsidR="00184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B2E8D"/>
    <w:rsid w:val="002B7190"/>
    <w:rsid w:val="002C21A7"/>
    <w:rsid w:val="002E2CAC"/>
    <w:rsid w:val="002F71BC"/>
    <w:rsid w:val="00344E05"/>
    <w:rsid w:val="003F6A12"/>
    <w:rsid w:val="00480D15"/>
    <w:rsid w:val="00485F09"/>
    <w:rsid w:val="004930F8"/>
    <w:rsid w:val="0049434B"/>
    <w:rsid w:val="004D29A6"/>
    <w:rsid w:val="00533097"/>
    <w:rsid w:val="0057666B"/>
    <w:rsid w:val="006139E1"/>
    <w:rsid w:val="00626BEF"/>
    <w:rsid w:val="00632D24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5412"/>
    <w:rsid w:val="00A52DC5"/>
    <w:rsid w:val="00B1254A"/>
    <w:rsid w:val="00B95C00"/>
    <w:rsid w:val="00B9693B"/>
    <w:rsid w:val="00BC5C26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1DA3"/>
    <w:rsid w:val="00E32A8E"/>
    <w:rsid w:val="00E3515C"/>
    <w:rsid w:val="00EC1301"/>
    <w:rsid w:val="00F0184E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F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F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F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F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F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F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F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F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1655</properties:Characters>
  <properties:Lines>99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2016-06-03T07:39:00Z</dcterms:created>
  <dc:creator>rweinberger</dc:creator>
  <cp:lastModifiedBy>wsadmin</cp:lastModifiedBy>
  <cp:lastPrinted>2016-06-03T07:39:00Z</cp:lastPrinted>
  <dcterms:modified xmlns:xsi="http://www.w3.org/2001/XMLSchema-instance" xsi:type="dcterms:W3CDTF">2016-07-04T07:38:00Z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