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2a50fc6" w14:paraId="2a50fc6"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D3216">
        <w:rPr>
          <w:rFonts w:hAnsi="Times New Roman" w:ascii="Times New Roman"/>
          <w:szCs w:val="24"/>
        </w:rPr>
        <w:t>4428</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8D3216">
        <w:rPr>
          <w:rFonts w:hAnsi="Times New Roman" w:ascii="Times New Roman"/>
          <w:color w:val="000000"/>
          <w:szCs w:val="24"/>
        </w:rPr>
        <w:t>JAPONICUS MAXIMUS</w:t>
      </w:r>
      <w:r w:rsidR="00D2020D" w:rsidRPr="00811B9D">
        <w:rPr>
          <w:rFonts w:hAnsi="Times New Roman" w:ascii="Times New Roman"/>
          <w:szCs w:val="24"/>
        </w:rPr>
        <w:t xml:space="preserve"> d.o.o., </w:t>
      </w:r>
      <w:r w:rsidR="008D3216">
        <w:rPr>
          <w:rFonts w:hAnsi="Times New Roman" w:ascii="Times New Roman"/>
          <w:szCs w:val="24"/>
        </w:rPr>
        <w:t xml:space="preserve">Zagreb </w:t>
      </w:r>
      <w:r w:rsidR="00D2020D" w:rsidRPr="00811B9D">
        <w:rPr>
          <w:rFonts w:hAnsi="Times New Roman" w:ascii="Times New Roman"/>
          <w:szCs w:val="24"/>
        </w:rPr>
        <w:t xml:space="preserve">OIB: </w:t>
      </w:r>
      <w:r w:rsidR="008D3216">
        <w:rPr>
          <w:rFonts w:hAnsi="Times New Roman" w:ascii="Times New Roman"/>
          <w:szCs w:val="24"/>
        </w:rPr>
        <w:t>15922823330</w:t>
      </w:r>
      <w:r w:rsidRPr="00811B9D">
        <w:rPr>
          <w:rFonts w:hAnsi="Times New Roman" w:ascii="Times New Roman"/>
          <w:color w:val="000000"/>
          <w:szCs w:val="24"/>
        </w:rPr>
        <w:t xml:space="preserve">, dana </w:t>
      </w:r>
      <w:r w:rsidR="008D3216">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1A0D8E" w:rsidR="001B5ED8" w:rsidRPr="00811B9D">
      <w:pPr>
        <w:ind w:firstLine="720"/>
        <w:jc w:val="both"/>
        <w:rPr>
          <w:rFonts w:hAnsi="Times New Roman" w:ascii="Times New Roman"/>
          <w:color w:val="000000"/>
          <w:szCs w:val="24"/>
          <w:lang w:val="de-DE"/>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za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Pr="00811B9D">
        <w:rPr>
          <w:rFonts w:hAnsi="Times New Roman" w:ascii="Times New Roman"/>
          <w:color w:val="000000"/>
          <w:szCs w:val="24"/>
          <w:lang w:val="de-DE"/>
        </w:rPr>
        <w:t xml:space="preserve"> </w:t>
      </w:r>
      <w:r w:rsidR="001A0D8E">
        <w:rPr>
          <w:rFonts w:hAnsi="Times New Roman" w:ascii="Times New Roman"/>
          <w:color w:val="000000"/>
          <w:szCs w:val="24"/>
        </w:rPr>
        <w:t>JAPONICUS MAXIMUS</w:t>
      </w:r>
      <w:r w:rsidR="001A0D8E" w:rsidRPr="00811B9D">
        <w:rPr>
          <w:rFonts w:hAnsi="Times New Roman" w:ascii="Times New Roman"/>
          <w:szCs w:val="24"/>
        </w:rPr>
        <w:t xml:space="preserve"> d.o.o., </w:t>
      </w:r>
      <w:r w:rsidR="001A0D8E">
        <w:rPr>
          <w:rFonts w:hAnsi="Times New Roman" w:ascii="Times New Roman"/>
          <w:szCs w:val="24"/>
        </w:rPr>
        <w:t xml:space="preserve">Zagreb </w:t>
      </w:r>
      <w:r w:rsidR="001A0D8E" w:rsidRPr="00811B9D">
        <w:rPr>
          <w:rFonts w:hAnsi="Times New Roman" w:ascii="Times New Roman"/>
          <w:szCs w:val="24"/>
        </w:rPr>
        <w:t xml:space="preserve">OIB: </w:t>
      </w:r>
      <w:r w:rsidR="001A0D8E">
        <w:rPr>
          <w:rFonts w:hAnsi="Times New Roman" w:ascii="Times New Roman"/>
          <w:szCs w:val="24"/>
        </w:rPr>
        <w:t>15922823330</w:t>
      </w:r>
    </w:p>
    <w:p w:rsidRDefault="001A0D8E" w:rsidP="001B5ED8" w:rsidR="001A0D8E">
      <w:pPr>
        <w:ind w:left="360"/>
        <w:jc w:val="center"/>
        <w:rPr>
          <w:rFonts w:hAnsi="Times New Roman" w:ascii="Times New Roman"/>
          <w:color w:val="000000"/>
          <w:szCs w:val="24"/>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1A0D8E" w:rsidR="001A0D8E" w:rsidRPr="00811B9D">
      <w:pPr>
        <w:ind w:firstLine="720"/>
        <w:jc w:val="both"/>
        <w:rPr>
          <w:rFonts w:hAnsi="Times New Roman" w:ascii="Times New Roman"/>
          <w:color w:val="000000"/>
          <w:szCs w:val="24"/>
          <w:lang w:val="de-DE"/>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1A0D8E">
        <w:rPr>
          <w:rFonts w:hAnsi="Times New Roman" w:ascii="Times New Roman"/>
          <w:color w:val="000000"/>
          <w:szCs w:val="24"/>
        </w:rPr>
        <w:t>JAPONICUS MAXIMUS</w:t>
      </w:r>
      <w:r w:rsidR="001A0D8E" w:rsidRPr="00811B9D">
        <w:rPr>
          <w:rFonts w:hAnsi="Times New Roman" w:ascii="Times New Roman"/>
          <w:szCs w:val="24"/>
        </w:rPr>
        <w:t xml:space="preserve"> d.o.o., </w:t>
      </w:r>
      <w:r w:rsidR="001A0D8E">
        <w:rPr>
          <w:rFonts w:hAnsi="Times New Roman" w:ascii="Times New Roman"/>
          <w:szCs w:val="24"/>
        </w:rPr>
        <w:t xml:space="preserve">Zagreb </w:t>
      </w:r>
      <w:r w:rsidR="001A0D8E" w:rsidRPr="00811B9D">
        <w:rPr>
          <w:rFonts w:hAnsi="Times New Roman" w:ascii="Times New Roman"/>
          <w:szCs w:val="24"/>
        </w:rPr>
        <w:t xml:space="preserve">OIB: </w:t>
      </w:r>
      <w:r w:rsidR="001A0D8E">
        <w:rPr>
          <w:rFonts w:hAnsi="Times New Roman" w:ascii="Times New Roman"/>
          <w:szCs w:val="24"/>
        </w:rPr>
        <w:t>15922823330</w:t>
      </w:r>
    </w:p>
    <w:p w:rsidRDefault="001A0D8E" w:rsidP="001A0D8E" w:rsidR="001A0D8E">
      <w:pPr>
        <w:ind w:left="360"/>
        <w:jc w:val="center"/>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3</w:t>
      </w:r>
      <w:r w:rsidR="001A0D8E">
        <w:rPr>
          <w:rFonts w:hAnsi="Times New Roman" w:ascii="Times New Roman"/>
          <w:color w:val="000000"/>
          <w:szCs w:val="24"/>
        </w:rPr>
        <w:t>0</w:t>
      </w:r>
      <w:r w:rsidRPr="00811B9D">
        <w:rPr>
          <w:rFonts w:hAnsi="Times New Roman" w:ascii="Times New Roman"/>
          <w:color w:val="000000"/>
          <w:szCs w:val="24"/>
        </w:rPr>
        <w:t xml:space="preserve">. </w:t>
      </w:r>
      <w:r w:rsidR="001A0D8E">
        <w:rPr>
          <w:rFonts w:hAnsi="Times New Roman" w:ascii="Times New Roman"/>
          <w:color w:val="000000"/>
          <w:szCs w:val="24"/>
        </w:rPr>
        <w:t>ož</w:t>
      </w:r>
      <w:r w:rsidR="00811B9D" w:rsidRPr="00811B9D">
        <w:rPr>
          <w:rFonts w:hAnsi="Times New Roman" w:ascii="Times New Roman"/>
          <w:color w:val="000000"/>
          <w:szCs w:val="24"/>
        </w:rPr>
        <w:t>ujk</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D3216">
        <w:rPr>
          <w:rFonts w:hAnsi="Times New Roman" w:ascii="Times New Roman"/>
          <w:color w:val="000000"/>
          <w:szCs w:val="24"/>
        </w:rPr>
        <w:t>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DDF" w:rsidP="0071225B" w:rsidR="00841DDF">
      <w:r>
        <w:separator/>
      </w:r>
    </w:p>
  </w:endnote>
  <w:endnote w:id="0" w:type="continuationSeparator">
    <w:p w:rsidRDefault="00841DDF" w:rsidP="0071225B" w:rsidR="00841D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DDF" w:rsidP="0071225B" w:rsidR="00841DDF">
      <w:r>
        <w:separator/>
      </w:r>
    </w:p>
  </w:footnote>
  <w:footnote w:id="0" w:type="continuationSeparator">
    <w:p w:rsidRDefault="00841DDF" w:rsidP="0071225B" w:rsidR="00841D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476D77">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145869">
          <w:rPr>
            <w:rFonts w:hAnsi="Times New Roman" w:ascii="Times New Roman"/>
          </w:rPr>
          <w:t>4428</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45869"/>
    <w:rsid w:val="001641BA"/>
    <w:rsid w:val="001A0D8E"/>
    <w:rsid w:val="001B5ED8"/>
    <w:rsid w:val="00476D77"/>
    <w:rsid w:val="0071225B"/>
    <w:rsid w:val="00807C80"/>
    <w:rsid w:val="00811B9D"/>
    <w:rsid w:val="00841DDF"/>
    <w:rsid w:val="008D3216"/>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76D77"/>
    <w:rPr>
      <w:color w:val="808080"/>
      <w:bdr w:space="0" w:sz="0" w:color="auto" w:val="none"/>
      <w:shd w:fill="CCFFFF" w:color="auto" w:val="clear"/>
    </w:rPr>
  </w:style>
  <w:style w:customStyle="true" w:styleId="eSPISCCParagraphDefaultFont" w:type="character">
    <w:name w:val="eSPIS_CC_Paragraph Default Font"/>
    <w:basedOn w:val="Zadanifontodlomka"/>
    <w:rsid w:val="00476D7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76D77"/>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76D7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76D7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76D77"/>
    <w:rPr>
      <w:color w:val="808080"/>
      <w:bdr w:color="auto" w:space="0" w:sz="0" w:val="none"/>
      <w:shd w:color="auto" w:fill="CCFFFF" w:val="clear"/>
    </w:rPr>
  </w:style>
  <w:style w:customStyle="1" w:styleId="eSPISCCParagraphDefaultFont" w:type="character">
    <w:name w:val="eSPIS_CC_Paragraph Default Font"/>
    <w:basedOn w:val="Zadanifontodlomka"/>
    <w:rsid w:val="00476D7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76D77"/>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476D7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76D7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4428</izvorni_sadrzaj>
    <derivirana_varijabla naziv="DomainObject.Predmet.Broj_1">4428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St-4428/2015</izvorni_sadrzaj>
    <derivirana_varijabla naziv="DomainObject.Predmet.OznakaBroj_1">St-4428/2015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JAPONICUS MAXIMUS d.o.o.</izvorni_sadrzaj>
    <derivirana_varijabla naziv="DomainObject.Predmet.ProtustrankaFormated_1">  JAPONICUS MAXIMUS d.o.o.</derivirana_varijabla>
  </DomainObject.Predmet.ProtustrankaFormated>
  <DomainObject.Predmet.ProtustrankaFormatedOIB>
    <izvorni_sadrzaj>  JAPONICUS MAXIMUS d.o.o., OIB 15922823330</izvorni_sadrzaj>
    <derivirana_varijabla naziv="DomainObject.Predmet.ProtustrankaFormatedOIB_1">  JAPONICUS MAXIMUS d.o.o., OIB 15922823330</derivirana_varijabla>
  </DomainObject.Predmet.ProtustrankaFormatedOIB>
  <DomainObject.Predmet.ProtustrankaFormatedWithAdress>
    <izvorni_sadrzaj> JAPONICUS MAXIMUS d.o.o., Nehajska 34, 10000 Zagreb</izvorni_sadrzaj>
    <derivirana_varijabla naziv="DomainObject.Predmet.ProtustrankaFormatedWithAdress_1"> JAPONICUS MAXIMUS d.o.o., Nehajska 34, 10000 Zagreb</derivirana_varijabla>
  </DomainObject.Predmet.ProtustrankaFormatedWithAdress>
  <DomainObject.Predmet.ProtustrankaFormatedWithAdressOIB>
    <izvorni_sadrzaj> JAPONICUS MAXIMUS d.o.o., OIB 15922823330, Nehajska 34, 10000 Zagreb</izvorni_sadrzaj>
    <derivirana_varijabla naziv="DomainObject.Predmet.ProtustrankaFormatedWithAdressOIB_1"> JAPONICUS MAXIMUS d.o.o., OIB 15922823330, Nehajska 34, 10000 Zagreb</derivirana_varijabla>
  </DomainObject.Predmet.ProtustrankaFormatedWithAdressOIB>
  <DomainObject.Predmet.ProtustrankaWithAdress>
    <izvorni_sadrzaj>JAPONICUS MAXIMUS d.o.o. Nehajska 34, 10000 Zagreb</izvorni_sadrzaj>
    <derivirana_varijabla naziv="DomainObject.Predmet.ProtustrankaWithAdress_1">JAPONICUS MAXIMUS d.o.o. Nehajska 34, 10000 Zagreb</derivirana_varijabla>
  </DomainObject.Predmet.ProtustrankaWithAdress>
  <DomainObject.Predmet.ProtustrankaWithAdressOIB>
    <izvorni_sadrzaj>JAPONICUS MAXIMUS d.o.o., OIB 15922823330, Nehajska 34, 10000 Zagreb</izvorni_sadrzaj>
    <derivirana_varijabla naziv="DomainObject.Predmet.ProtustrankaWithAdressOIB_1">JAPONICUS MAXIMUS d.o.o., OIB 15922823330, Nehajska 34, 10000 Zagreb</derivirana_varijabla>
  </DomainObject.Predmet.ProtustrankaWithAdressOIB>
  <DomainObject.Predmet.ProtustrankaNazivFormated>
    <izvorni_sadrzaj>JAPONICUS MAXIMUS d.o.o.</izvorni_sadrzaj>
    <derivirana_varijabla naziv="DomainObject.Predmet.ProtustrankaNazivFormated_1">JAPONICUS MAXIMUS d.o.o.</derivirana_varijabla>
  </DomainObject.Predmet.ProtustrankaNazivFormated>
  <DomainObject.Predmet.ProtustrankaNazivFormatedOIB>
    <izvorni_sadrzaj>JAPONICUS MAXIMUS d.o.o., OIB 15922823330</izvorni_sadrzaj>
    <derivirana_varijabla naziv="DomainObject.Predmet.ProtustrankaNazivFormatedOIB_1">JAPONICUS MAXIMUS d.o.o., OIB 15922823330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JAPONICUS MAXIMUS d.o.o.</item>
    </izvorni_sadrzaj>
    <derivirana_varijabla naziv="DomainObject.Predmet.ProtuStrankaListFormated_1">
      <item>JAPONICUS MAXIMUS d.o.o.</item>
    </derivirana_varijabla>
  </DomainObject.Predmet.ProtuStrankaListFormated>
  <DomainObject.Predmet.ProtuStrankaListFormatedOIB>
    <izvorni_sadrzaj>
      <item>JAPONICUS MAXIMUS d.o.o., OIB 15922823330</item>
    </izvorni_sadrzaj>
    <derivirana_varijabla naziv="DomainObject.Predmet.ProtuStrankaListFormatedOIB_1">
      <item>JAPONICUS MAXIMUS d.o.o., OIB 15922823330</item>
    </derivirana_varijabla>
  </DomainObject.Predmet.ProtuStrankaListFormatedOIB>
  <DomainObject.Predmet.ProtuStrankaListFormatedWithAdress>
    <izvorni_sadrzaj>
      <item>JAPONICUS MAXIMUS d.o.o., Nehajska 34, 10000 Zagreb</item>
    </izvorni_sadrzaj>
    <derivirana_varijabla naziv="DomainObject.Predmet.ProtuStrankaListFormatedWithAdress_1">
      <item>JAPONICUS MAXIMUS d.o.o., Nehajska 34, 10000 Zagreb</item>
    </derivirana_varijabla>
  </DomainObject.Predmet.ProtuStrankaListFormatedWithAdress>
  <DomainObject.Predmet.ProtuStrankaListFormatedWithAdressOIB>
    <izvorni_sadrzaj>
      <item>JAPONICUS MAXIMUS d.o.o., OIB 15922823330, Nehajska 34, 10000 Zagreb</item>
    </izvorni_sadrzaj>
    <derivirana_varijabla naziv="DomainObject.Predmet.ProtuStrankaListFormatedWithAdressOIB_1">
      <item>JAPONICUS MAXIMUS d.o.o., OIB 15922823330, Nehajska 34, 10000 Zagreb</item>
    </derivirana_varijabla>
  </DomainObject.Predmet.ProtuStrankaListFormatedWithAdressOIB>
  <DomainObject.Predmet.ProtuStrankaListNazivFormated>
    <izvorni_sadrzaj>
      <item>JAPONICUS MAXIMUS d.o.o.</item>
    </izvorni_sadrzaj>
    <derivirana_varijabla naziv="DomainObject.Predmet.ProtuStrankaListNazivFormated_1">
      <item>JAPONICUS MAXIMUS d.o.o.</item>
    </derivirana_varijabla>
  </DomainObject.Predmet.ProtuStrankaListNazivFormated>
  <DomainObject.Predmet.ProtuStrankaListNazivFormatedOIB>
    <izvorni_sadrzaj>
      <item>JAPONICUS MAXIMUS d.o.o., OIB 15922823330</item>
    </izvorni_sadrzaj>
    <derivirana_varijabla naziv="DomainObject.Predmet.ProtuStrankaListNazivFormatedOIB_1">
      <item>JAPONICUS MAXIMUS d.o.o., OIB 15922823330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JAPONICUS MAXIMUS d.o.o.</izvorni_sadrzaj>
    <derivirana_varijabla naziv="DomainObject.Predmet.ProtustrankaIDrugi_1">JAPONICUS MAXIMUS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JAPONICUS MAXIMUS d.o.o., OIB 15922823330, Nehajska 34, 10000 Zagreb</izvorni_sadrzaj>
    <derivirana_varijabla naziv="DomainObject.Predmet.ProtustrankaIDrugiAdressOIB_1">JAPONICUS MAXIMUS d.o.o., OIB 15922823330, Nehajska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JAPONICUS MAXIMUS d.o.o.</item>
    </izvorni_sadrzaj>
    <derivirana_varijabla naziv="DomainObject.Predmet.SudioniciListNaziv_1">
      <item>FINA Regionalni centar Zagreb</item>
      <item>JAPONICUS MAXIMUS d.o.o.</item>
    </derivirana_varijabla>
  </DomainObject.Predmet.SudioniciListNaziv>
  <DomainObject.Predmet.SudioniciListAdressOIB>
    <izvorni_sadrzaj>
      <item>FINA Regionalni centar Zagreb, OIB 85821130368, Trg svibanjskih žrtava 1995. 1,10000 Zagreb</item>
      <item>JAPONICUS MAXIMUS d.o.o., OIB 15922823330, Nehajska 34,10000 Zagreb</item>
    </izvorni_sadrzaj>
    <derivirana_varijabla naziv="DomainObject.Predmet.SudioniciListAdressOIB_1">
      <item>FINA Regionalni centar Zagreb, OIB 85821130368, Trg svibanjskih žrtava 1995. 1,10000 Zagreb</item>
      <item>JAPONICUS MAXIMUS d.o.o., OIB 15922823330, Nehajska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15922823330</item>
    </izvorni_sadrzaj>
    <derivirana_varijabla naziv="DomainObject.Predmet.SudioniciListNazivOIB_1">
      <item>, OIB 85821130368</item>
      <item>, OIB 15922823330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1700</properties:Characters>
  <properties:Lines>57</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2016-02-02T10:42:00Z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