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c3b7" w14:paraId="145c3b7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E3E4B">
        <w:t xml:space="preserve">9 </w:t>
      </w:r>
      <w:proofErr w:type="spellStart"/>
      <w:r w:rsidR="00BE3E4B">
        <w:t>Stpn</w:t>
      </w:r>
      <w:proofErr w:type="spellEnd"/>
      <w:r w:rsidR="00BE3E4B">
        <w:t>-15/16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</w:t>
      </w:r>
      <w:proofErr w:type="spellStart"/>
      <w:r>
        <w:t>predstečajne</w:t>
      </w:r>
      <w:proofErr w:type="spellEnd"/>
      <w:r>
        <w:t xml:space="preserve"> nagodbe dužnika </w:t>
      </w:r>
      <w:r w:rsidR="00BE3E4B">
        <w:t xml:space="preserve">Ante Stipaničev, vlasnik Zajedničkog obrta "Alarmi Stipaničev" iz Zagreba, Granična 10, OIB: </w:t>
      </w:r>
      <w:r w:rsidR="00BE3E4B" w:rsidRPr="00BE3E4B">
        <w:t>74517240470</w:t>
      </w:r>
      <w:r w:rsidR="00472027">
        <w:t>,</w:t>
      </w:r>
      <w:r>
        <w:t xml:space="preserve"> nakon ročišta radi sklapanja </w:t>
      </w:r>
      <w:proofErr w:type="spellStart"/>
      <w:r>
        <w:t>predstečajne</w:t>
      </w:r>
      <w:proofErr w:type="spellEnd"/>
      <w:r>
        <w:t xml:space="preserve"> nagodbe održanog dana </w:t>
      </w:r>
      <w:r w:rsidR="00BE3E4B">
        <w:t>30. lipnja</w:t>
      </w:r>
      <w:r w:rsidR="007C509C">
        <w:t xml:space="preserve"> 2016</w:t>
      </w:r>
      <w:r>
        <w:t>.</w:t>
      </w:r>
      <w:r w:rsidR="00472027">
        <w:t xml:space="preserve"> godine uz sudjelovanje dužnika</w:t>
      </w:r>
      <w:r w:rsidR="00F15B4F">
        <w:t xml:space="preserve"> </w:t>
      </w:r>
      <w:r w:rsidR="00BE3E4B">
        <w:t>Ranka Stipaničeva</w:t>
      </w:r>
      <w:r w:rsidR="00472027">
        <w:t xml:space="preserve"> </w:t>
      </w:r>
      <w:r>
        <w:t xml:space="preserve"> te vjerovnika</w:t>
      </w:r>
      <w:r w:rsidR="00F15B4F">
        <w:t xml:space="preserve"> MFRH – Dražen </w:t>
      </w:r>
      <w:proofErr w:type="spellStart"/>
      <w:r w:rsidR="00F15B4F">
        <w:t>Crnogača</w:t>
      </w:r>
      <w:proofErr w:type="spellEnd"/>
      <w:r w:rsidR="00F15B4F">
        <w:t>,</w:t>
      </w:r>
      <w:r w:rsidR="008125E8">
        <w:t xml:space="preserve"> </w:t>
      </w:r>
      <w:r>
        <w:t>dana</w:t>
      </w:r>
      <w:r w:rsidR="008125E8">
        <w:t xml:space="preserve"> </w:t>
      </w:r>
      <w:r w:rsidR="00BE3E4B">
        <w:t>30. lipnja</w:t>
      </w:r>
      <w:r w:rsidR="00472027">
        <w:t xml:space="preserve"> </w:t>
      </w:r>
      <w:r w:rsidR="007C509C">
        <w:t xml:space="preserve">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 xml:space="preserve">Odobrava se sklapanje </w:t>
      </w:r>
      <w:proofErr w:type="spellStart"/>
      <w:r w:rsidRPr="007C509C">
        <w:t>predstečajne</w:t>
      </w:r>
      <w:proofErr w:type="spellEnd"/>
      <w:r w:rsidRPr="007C509C">
        <w:t xml:space="preserve"> nagodbe kojom se dužnik</w:t>
      </w:r>
      <w:r w:rsidR="00472027">
        <w:t xml:space="preserve"> </w:t>
      </w:r>
      <w:r w:rsidR="00BE3E4B">
        <w:t xml:space="preserve">Ante Stipaničev, vlasnik Zajedničkog obrta "Alarmi Stipaničev" iz Zagreba, Granična 10, OIB: </w:t>
      </w:r>
      <w:r w:rsidR="00BE3E4B" w:rsidRPr="00BE3E4B">
        <w:t>74517240470</w:t>
      </w:r>
      <w:r w:rsidR="00BE3E4B"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 w:rsidRPr="007C509C">
      <w:pPr>
        <w:jc w:val="both"/>
      </w:pPr>
    </w:p>
    <w:p w:rsidRDefault="00881F24" w:rsidP="00881F24" w:rsidR="00881F24">
      <w:pPr>
        <w:ind w:right="-625"/>
      </w:pPr>
    </w:p>
    <w:p w:rsidRDefault="00BE3E4B" w:rsidP="00BE3E4B" w:rsidR="00BE3E4B">
      <w:pPr>
        <w:pStyle w:val="Odlomakpopisa"/>
        <w:numPr>
          <w:ilvl w:val="0"/>
          <w:numId w:val="4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MINISTARSTVO FINANCIJA, POREZNA UPRAVA, PODRUČNI URED ŠIBENIK, OIB: 18683136487 utvrđena je tražbina u iznosu glavnice od 162.725,69 kn te uz otpis kamate od 35.318,77 kn, konačni iznos od 127.406,92 kn, s pripadajućom kamatnom stopom od 4.5% godišnje, koja se obračunava za cijelu glavnicu u iznosu od 127.406.92 kn, počevši od devetog dana nakon objave rješenja o prihvaćanju i sklapanju </w:t>
      </w:r>
      <w:proofErr w:type="spellStart"/>
      <w:r>
        <w:rPr>
          <w:sz w:val="24"/>
          <w:lang w:val="hr-HR"/>
        </w:rPr>
        <w:t>predstečajne</w:t>
      </w:r>
      <w:proofErr w:type="spellEnd"/>
      <w:r>
        <w:rPr>
          <w:sz w:val="24"/>
          <w:lang w:val="hr-HR"/>
        </w:rPr>
        <w:t xml:space="preserve"> nagodbe na web stranicama FINA Regionalni centar Split i to u 24 jednaka mjesečna obroka glavnice, svaki u iznosu od 5.308,62 kn s pripadajućim kamatama prema otplatnom planu, a koji prvi obrok dospijeva u roku od 30 dana od pravomoćnosti rješenja o odobrenju </w:t>
      </w:r>
      <w:proofErr w:type="spellStart"/>
      <w:r>
        <w:rPr>
          <w:sz w:val="24"/>
          <w:lang w:val="hr-HR"/>
        </w:rPr>
        <w:t>predstečajne</w:t>
      </w:r>
      <w:proofErr w:type="spellEnd"/>
      <w:r>
        <w:rPr>
          <w:sz w:val="24"/>
          <w:lang w:val="hr-HR"/>
        </w:rPr>
        <w:t xml:space="preserve"> nagodbe, pa do isplate. </w:t>
      </w:r>
    </w:p>
    <w:p w:rsidRDefault="006A2183" w:rsidP="007C509C" w:rsidR="006A2183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</w:t>
      </w:r>
      <w:r w:rsidR="00BE3E4B">
        <w:t xml:space="preserve">Ante Stipaničev, vlasnik Zajedničkog obrta "Alarmi Stipaničev" iz Zagreba, Granična 10, OIB: </w:t>
      </w:r>
      <w:r w:rsidR="00BE3E4B" w:rsidRPr="00BE3E4B">
        <w:t>74517240470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472027">
        <w:t>o</w:t>
      </w:r>
      <w:r w:rsidR="007C509C">
        <w:t xml:space="preserve"> </w:t>
      </w:r>
      <w:r>
        <w:t xml:space="preserve">je neposredno ovom sudu dana </w:t>
      </w:r>
      <w:r w:rsidR="00BE3E4B">
        <w:t>31. svibnja 2016</w:t>
      </w:r>
      <w:r>
        <w:t xml:space="preserve">. godine dokumentaciju </w:t>
      </w:r>
      <w:proofErr w:type="spellStart"/>
      <w:r>
        <w:t>predstečajne</w:t>
      </w:r>
      <w:proofErr w:type="spellEnd"/>
      <w:r>
        <w:t xml:space="preserve"> nagodbe s prijedlogom za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B7BBE" w:rsidP="004B7BBE" w:rsidR="004B7BBE"/>
    <w:p w:rsidRDefault="00BE3E4B" w:rsidP="00BE3E4B" w:rsidR="00BE3E4B">
      <w:pPr>
        <w:ind w:firstLine="708" w:left="2124"/>
        <w:jc w:val="center"/>
      </w:pPr>
      <w:r>
        <w:lastRenderedPageBreak/>
        <w:t>3                                                 9stpn-15/16</w:t>
      </w:r>
    </w:p>
    <w:p w:rsidRDefault="00BE3E4B" w:rsidP="006A2183" w:rsidR="00BE3E4B">
      <w:pPr>
        <w:ind w:firstLine="708"/>
        <w:jc w:val="both"/>
      </w:pPr>
    </w:p>
    <w:p w:rsidRDefault="00BE3E4B" w:rsidP="006A2183" w:rsidR="00BE3E4B">
      <w:pPr>
        <w:ind w:firstLine="708"/>
        <w:jc w:val="both"/>
      </w:pPr>
    </w:p>
    <w:p w:rsidRDefault="004B7BBE" w:rsidP="006A2183" w:rsidR="006A2183">
      <w:pPr>
        <w:ind w:firstLine="708"/>
        <w:jc w:val="both"/>
      </w:pPr>
      <w:r>
        <w:t>Ovršnim rješenjem FINA Regionalni c</w:t>
      </w:r>
      <w:r w:rsidR="00F15B4F">
        <w:t>entar Split Klasa UP-I/110/07/13</w:t>
      </w:r>
      <w:r w:rsidR="007C509C">
        <w:t>-01</w:t>
      </w:r>
      <w:r>
        <w:t>/</w:t>
      </w:r>
      <w:r w:rsidR="00BE3E4B">
        <w:t>9032 Ur.br. 04-06-16</w:t>
      </w:r>
      <w:r>
        <w:t>-</w:t>
      </w:r>
      <w:r w:rsidR="00BE3E4B">
        <w:t>9032</w:t>
      </w:r>
      <w:r>
        <w:t>-</w:t>
      </w:r>
      <w:r w:rsidR="00BE3E4B">
        <w:t>52</w:t>
      </w:r>
      <w:r>
        <w:t xml:space="preserve"> od </w:t>
      </w:r>
      <w:r w:rsidR="00BE3E4B">
        <w:t>05. Svibnja 2016</w:t>
      </w:r>
      <w:r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 xml:space="preserve">vjerovnik, te je tako svoj glas dala potrebna većina iz čl. 63. Zakona o financijskom poslovanju i </w:t>
      </w:r>
      <w:proofErr w:type="spellStart"/>
      <w:r>
        <w:t>predstečajnoj</w:t>
      </w:r>
      <w:proofErr w:type="spellEnd"/>
      <w:r>
        <w:t xml:space="preserve"> nagodbi (NN 108/12 i 81/13, dalje u tekstu ZFPPSN), koji se u ovom postupku primjenjuje.</w:t>
      </w:r>
    </w:p>
    <w:p w:rsidRDefault="004B7BBE" w:rsidP="004B7BBE" w:rsidR="004B7BBE"/>
    <w:p w:rsidRDefault="004B7BBE" w:rsidP="00BE3E4B" w:rsidR="00F15B4F">
      <w:pPr>
        <w:ind w:firstLine="708"/>
        <w:jc w:val="both"/>
      </w:pPr>
      <w:r>
        <w:t xml:space="preserve">Na ročište za sklapanje </w:t>
      </w:r>
      <w:proofErr w:type="spellStart"/>
      <w:r>
        <w:t>predstečajne</w:t>
      </w:r>
      <w:proofErr w:type="spellEnd"/>
      <w:r>
        <w:t xml:space="preserve"> </w:t>
      </w:r>
      <w:r w:rsidR="000A325B">
        <w:t>nagodbe p</w:t>
      </w:r>
      <w:r w:rsidR="00F15B4F">
        <w:t>ristupili su dužnik i vjerovnik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restrukturiranja, a čije tražbine čine potrebnu većinu iz čl. 63. ZFPPSN, te su na ročištu dali svoj pristanak na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F15B4F" w:rsidP="006A2183" w:rsidR="00F15B4F">
      <w:pPr>
        <w:ind w:firstLine="708"/>
        <w:jc w:val="both"/>
      </w:pPr>
    </w:p>
    <w:p w:rsidRDefault="004B7BBE" w:rsidP="006A2183" w:rsidR="00472027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</w:t>
      </w:r>
      <w:proofErr w:type="spellStart"/>
      <w:r>
        <w:t>predstečajne</w:t>
      </w:r>
      <w:proofErr w:type="spellEnd"/>
      <w:r>
        <w:t xml:space="preserve"> nagodbe svoj p</w:t>
      </w:r>
      <w:r w:rsidR="003A422D">
        <w:t>r</w:t>
      </w:r>
      <w:r w:rsidR="00F15B4F">
        <w:t>istanak dali dužnik i vjerovnik</w:t>
      </w:r>
      <w:r>
        <w:t xml:space="preserve"> koji prema tablici</w:t>
      </w:r>
      <w:r w:rsidR="00F15B4F">
        <w:t xml:space="preserve"> s popisom vjerovnika koji ima</w:t>
      </w:r>
      <w:r>
        <w:t xml:space="preserve"> pravo glas</w:t>
      </w:r>
      <w:r w:rsidR="003A422D">
        <w:t>a, a čije tražbine čine</w:t>
      </w:r>
      <w:r>
        <w:t xml:space="preserve"> potrebnu većinu iz članka 63. ZFPPSN, sud je utvrdio da su ispunjenje pretpostavke, te je </w:t>
      </w:r>
    </w:p>
    <w:p w:rsidRDefault="004B7BBE" w:rsidP="00472027" w:rsidR="004B7BBE">
      <w:pPr>
        <w:jc w:val="both"/>
      </w:pPr>
      <w:r>
        <w:t xml:space="preserve">odobrio sklapanje </w:t>
      </w:r>
      <w:proofErr w:type="spellStart"/>
      <w:r>
        <w:t>predstečajne</w:t>
      </w:r>
      <w:proofErr w:type="spellEnd"/>
      <w:r>
        <w:t xml:space="preserve">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BE3E4B">
        <w:t>30. lipnja</w:t>
      </w:r>
      <w:r w:rsidR="007C509C">
        <w:t xml:space="preserve">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2E2242" w:rsidP="002E2242" w:rsidR="004B7BBE">
      <w:pPr>
        <w:jc w:val="center"/>
      </w:pPr>
      <w:r>
        <w:t xml:space="preserve">                                                                                                                 </w:t>
      </w:r>
      <w:r w:rsidR="006A2183">
        <w:t>Terezija Goreta</w:t>
      </w:r>
    </w:p>
    <w:p w:rsidRDefault="006A2183" w:rsidP="004B7BBE" w:rsidR="006A2183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73418D"/>
    <w:multiLevelType w:val="hybridMultilevel"/>
    <w:tmpl w:val="1F381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0C5682"/>
    <w:rsid w:val="00193854"/>
    <w:rsid w:val="002E2242"/>
    <w:rsid w:val="003A422D"/>
    <w:rsid w:val="00472027"/>
    <w:rsid w:val="004B7BBE"/>
    <w:rsid w:val="00663BA9"/>
    <w:rsid w:val="006A2183"/>
    <w:rsid w:val="00777C02"/>
    <w:rsid w:val="007C509C"/>
    <w:rsid w:val="008125E8"/>
    <w:rsid w:val="00845C49"/>
    <w:rsid w:val="00881F24"/>
    <w:rsid w:val="00A745DA"/>
    <w:rsid w:val="00BE3E4B"/>
    <w:rsid w:val="00F1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B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E3E4B"/>
    <w:pPr>
      <w:ind w:left="720"/>
      <w:contextualSpacing/>
    </w:pPr>
    <w:rPr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3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B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E3E4B"/>
    <w:pPr>
      <w:ind w:left="720"/>
      <w:contextualSpacing/>
    </w:pPr>
    <w:rPr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3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Stpn-15/2016</izvorni_sadrzaj>
    <derivirana_varijabla naziv="DomainObject.Predmet.OznakaBroj_1">Stpn-15/2016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Stipaničev</izvorni_sadrzaj>
    <derivirana_varijabla naziv="DomainObject.Predmet.StrankaFormated_1">  Ante Stipaničev</derivirana_varijabla>
  </DomainObject.Predmet.StrankaFormated>
  <DomainObject.Predmet.StrankaFormatedOIB>
    <izvorni_sadrzaj>  Ante Stipaničev, OIB 74517240470</izvorni_sadrzaj>
    <derivirana_varijabla naziv="DomainObject.Predmet.StrankaFormatedOIB_1">  Ante Stipaničev, OIB 74517240470</derivirana_varijabla>
  </DomainObject.Predmet.StrankaFormatedOIB>
  <DomainObject.Predmet.StrankaFormatedWithAdress>
    <izvorni_sadrzaj> Ante Stipaničev, Granična 10, 10000 Zagreb</izvorni_sadrzaj>
    <derivirana_varijabla naziv="DomainObject.Predmet.StrankaFormatedWithAdress_1"> Ante Stipaničev, Granična 10, 10000 Zagreb</derivirana_varijabla>
  </DomainObject.Predmet.StrankaFormatedWithAdress>
  <DomainObject.Predmet.StrankaFormatedWithAdressOIB>
    <izvorni_sadrzaj> Ante Stipaničev, OIB 74517240470, Granična 10, 10000 Zagreb</izvorni_sadrzaj>
    <derivirana_varijabla naziv="DomainObject.Predmet.StrankaFormatedWithAdressOIB_1"> Ante Stipaničev, OIB 74517240470, Granična 10, 10000 Zagreb</derivirana_varijabla>
  </DomainObject.Predmet.StrankaFormatedWithAdressOIB>
  <DomainObject.Predmet.StrankaWithAdress>
    <izvorni_sadrzaj>Ante Stipaničev Granična 10,10000 Zagreb</izvorni_sadrzaj>
    <derivirana_varijabla naziv="DomainObject.Predmet.StrankaWithAdress_1">Ante Stipaničev Granična 10,10000 Zagreb</derivirana_varijabla>
  </DomainObject.Predmet.StrankaWithAdress>
  <DomainObject.Predmet.StrankaWithAdressOIB>
    <izvorni_sadrzaj>Ante Stipaničev, OIB 74517240470, Granična 10,10000 Zagreb</izvorni_sadrzaj>
    <derivirana_varijabla naziv="DomainObject.Predmet.StrankaWithAdressOIB_1">Ante Stipaničev, OIB 74517240470, Granična 10,10000 Zagreb</derivirana_varijabla>
  </DomainObject.Predmet.StrankaWithAdressOIB>
  <DomainObject.Predmet.StrankaNazivFormated>
    <izvorni_sadrzaj>Ante Stipaničev</izvorni_sadrzaj>
    <derivirana_varijabla naziv="DomainObject.Predmet.StrankaNazivFormated_1">Ante Stipaničev</derivirana_varijabla>
  </DomainObject.Predmet.StrankaNazivFormated>
  <DomainObject.Predmet.StrankaNazivFormatedOIB>
    <izvorni_sadrzaj>Ante Stipaničev, OIB 74517240470</izvorni_sadrzaj>
    <derivirana_varijabla naziv="DomainObject.Predmet.StrankaNazivFormatedOIB_1">Ante Stipaničev, OIB 74517240470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Ante Stipaničev</item>
    </izvorni_sadrzaj>
    <derivirana_varijabla naziv="DomainObject.Predmet.StrankaListFormated_1">
      <item>Ante Stipaničev</item>
    </derivirana_varijabla>
  </DomainObject.Predmet.StrankaListFormated>
  <DomainObject.Predmet.StrankaListFormatedOIB>
    <izvorni_sadrzaj>
      <item>Ante Stipaničev, OIB 74517240470</item>
    </izvorni_sadrzaj>
    <derivirana_varijabla naziv="DomainObject.Predmet.StrankaListFormatedOIB_1">
      <item>Ante Stipaničev, OIB 74517240470</item>
    </derivirana_varijabla>
  </DomainObject.Predmet.StrankaListFormatedOIB>
  <DomainObject.Predmet.StrankaListFormatedWithAdress>
    <izvorni_sadrzaj>
      <item>Ante Stipaničev, Granična 10, 10000 Zagreb</item>
    </izvorni_sadrzaj>
    <derivirana_varijabla naziv="DomainObject.Predmet.StrankaListFormatedWithAdress_1">
      <item>Ante Stipaničev, Granična 10, 10000 Zagreb</item>
    </derivirana_varijabla>
  </DomainObject.Predmet.StrankaListFormatedWithAdress>
  <DomainObject.Predmet.StrankaListFormatedWithAdressOIB>
    <izvorni_sadrzaj>
      <item>Ante Stipaničev, OIB 74517240470, Granična 10, 10000 Zagreb</item>
    </izvorni_sadrzaj>
    <derivirana_varijabla naziv="DomainObject.Predmet.StrankaListFormatedWithAdressOIB_1">
      <item>Ante Stipaničev, OIB 74517240470, Granična 10, 10000 Zagreb</item>
    </derivirana_varijabla>
  </DomainObject.Predmet.StrankaListFormatedWithAdressOIB>
  <DomainObject.Predmet.StrankaListNazivFormated>
    <izvorni_sadrzaj>
      <item>Ante Stipaničev</item>
    </izvorni_sadrzaj>
    <derivirana_varijabla naziv="DomainObject.Predmet.StrankaListNazivFormated_1">
      <item>Ante Stipaničev</item>
    </derivirana_varijabla>
  </DomainObject.Predmet.StrankaListNazivFormated>
  <DomainObject.Predmet.StrankaListNazivFormatedOIB>
    <izvorni_sadrzaj>
      <item>Ante Stipaničev, OIB 74517240470</item>
    </izvorni_sadrzaj>
    <derivirana_varijabla naziv="DomainObject.Predmet.StrankaListNazivFormatedOIB_1">
      <item>Ante Stipaničev, OIB 74517240470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Stipaničev</izvorni_sadrzaj>
    <derivirana_varijabla naziv="DomainObject.Predmet.StrankaIDrugi_1">Ante Stipaničev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Stipaničev, OIB 74517240470, Granična 10, 10000 Zagreb</izvorni_sadrzaj>
    <derivirana_varijabla naziv="DomainObject.Predmet.StrankaIDrugiAdressOIB_1">Ante Stipaničev, OIB 74517240470, Granična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Stipaničev</item>
    </izvorni_sadrzaj>
    <derivirana_varijabla naziv="DomainObject.Predmet.SudioniciListNaziv_1">
      <item>Ante Stipaničev</item>
    </derivirana_varijabla>
  </DomainObject.Predmet.SudioniciListNaziv>
  <DomainObject.Predmet.SudioniciListAdressOIB>
    <izvorni_sadrzaj>
      <item>Ante Stipaničev, OIB 74517240470, Granična 10,10000 Zagreb</item>
    </izvorni_sadrzaj>
    <derivirana_varijabla naziv="DomainObject.Predmet.SudioniciListAdressOIB_1">
      <item>Ante Stipaničev, OIB 74517240470, Granična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74517240470</item>
    </izvorni_sadrzaj>
    <derivirana_varijabla naziv="DomainObject.Predmet.SudioniciListNazivOIB_1">
      <item>, OIB 74517240470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2E58C-4745-4B94-8433-DB3C62E4E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574</properties:Words>
  <properties:Characters>3246</properties:Characters>
  <properties:Lines>93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2016-06-30T11:15:00Z</dcterms:created>
  <dc:creator>tgoreta</dc:creator>
  <cp:lastModifiedBy>Marina Gulin</cp:lastModifiedBy>
  <cp:lastPrinted>2016-06-30T11:14:00Z</cp:lastPrinted>
  <dcterms:modified xmlns:xsi="http://www.w3.org/2001/XMLSchema-instance" xsi:type="dcterms:W3CDTF">2016-06-30T11:30:00Z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