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e3105" w14:paraId="dde3105"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900452">
        <w:rPr>
          <w:sz w:val="24"/>
          <w:szCs w:val="24"/>
        </w:rPr>
        <w:t>70. St-5899</w:t>
      </w:r>
      <w:r w:rsidRPr="00E85380">
        <w:rPr>
          <w:sz w:val="24"/>
          <w:szCs w:val="24"/>
        </w:rPr>
        <w:t xml:space="preserve">/2016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3F0958" w:rsidP="003F0958" w:rsidR="006F7455" w:rsidRPr="00E974B3">
      <w:pPr>
        <w:ind w:left="2880"/>
        <w:rPr>
          <w:sz w:val="24"/>
          <w:szCs w:val="24"/>
        </w:rPr>
      </w:pPr>
      <w:r>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4D3D70">
      <w:pPr>
        <w:jc w:val="both"/>
        <w:rPr>
          <w:sz w:val="24"/>
          <w:szCs w:val="24"/>
        </w:rPr>
      </w:pPr>
      <w:r w:rsidRPr="00E974B3">
        <w:rPr>
          <w:sz w:val="24"/>
          <w:szCs w:val="24"/>
          <w:lang w:val="pt-BR"/>
        </w:rPr>
        <w:t>Trgovački sud u Zagrebu, po sucu</w:t>
      </w:r>
      <w:r w:rsidR="00E85380">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E85FDF">
        <w:rPr>
          <w:sz w:val="24"/>
          <w:szCs w:val="24"/>
          <w:lang w:val="pt-BR"/>
        </w:rPr>
        <w:t xml:space="preserve"> </w:t>
      </w:r>
      <w:r w:rsidR="00905B9D">
        <w:rPr>
          <w:sz w:val="24"/>
          <w:szCs w:val="24"/>
          <w:lang w:val="pt-BR"/>
        </w:rPr>
        <w:t xml:space="preserve">M.S.M.-d.o.o., </w:t>
      </w:r>
      <w:r w:rsidR="00D67CD2">
        <w:rPr>
          <w:sz w:val="24"/>
          <w:szCs w:val="24"/>
          <w:lang w:val="pt-BR"/>
        </w:rPr>
        <w:t>OIB</w:t>
      </w:r>
      <w:r w:rsidR="00D0611C">
        <w:rPr>
          <w:sz w:val="24"/>
          <w:szCs w:val="24"/>
          <w:lang w:val="pt-BR"/>
        </w:rPr>
        <w:t>:</w:t>
      </w:r>
      <w:r w:rsidR="00AE343B" w:rsidRPr="00AE343B">
        <w:t xml:space="preserve"> </w:t>
      </w:r>
      <w:r w:rsidR="00905B9D">
        <w:rPr>
          <w:sz w:val="24"/>
          <w:szCs w:val="24"/>
          <w:lang w:val="pt-BR"/>
        </w:rPr>
        <w:t xml:space="preserve">29843085244, </w:t>
      </w:r>
      <w:r w:rsidR="00D67CD2" w:rsidRPr="004D3D70">
        <w:rPr>
          <w:sz w:val="24"/>
          <w:szCs w:val="24"/>
          <w:lang w:val="pt-BR"/>
        </w:rPr>
        <w:t>MBS:</w:t>
      </w:r>
      <w:r w:rsidR="00905B9D" w:rsidRPr="00905B9D">
        <w:t xml:space="preserve"> </w:t>
      </w:r>
      <w:r w:rsidR="00905B9D" w:rsidRPr="00905B9D">
        <w:rPr>
          <w:sz w:val="24"/>
          <w:szCs w:val="24"/>
          <w:lang w:val="pt-BR"/>
        </w:rPr>
        <w:t>080357597</w:t>
      </w:r>
      <w:r w:rsidR="00EE6137" w:rsidRPr="004D3D70">
        <w:rPr>
          <w:sz w:val="24"/>
          <w:szCs w:val="24"/>
          <w:lang w:val="pt-BR"/>
        </w:rPr>
        <w:t xml:space="preserve">, </w:t>
      </w:r>
      <w:r w:rsidR="004D3D70">
        <w:rPr>
          <w:sz w:val="24"/>
          <w:szCs w:val="24"/>
          <w:lang w:val="pt-BR"/>
        </w:rPr>
        <w:t xml:space="preserve">Zagreb, </w:t>
      </w:r>
      <w:r w:rsidR="00CB3DB8">
        <w:rPr>
          <w:sz w:val="24"/>
          <w:szCs w:val="24"/>
          <w:lang w:val="pt-BR"/>
        </w:rPr>
        <w:t>Vrisnička 9b</w:t>
      </w:r>
      <w:r w:rsidR="004D3D70">
        <w:rPr>
          <w:sz w:val="24"/>
          <w:szCs w:val="24"/>
          <w:lang w:val="pt-BR"/>
        </w:rPr>
        <w:t xml:space="preserve">, </w:t>
      </w:r>
      <w:r w:rsidR="00CB3DB8">
        <w:rPr>
          <w:sz w:val="24"/>
          <w:szCs w:val="24"/>
          <w:lang w:val="pt-BR"/>
        </w:rPr>
        <w:t xml:space="preserve">05. svibnja </w:t>
      </w:r>
      <w:r w:rsidR="00AF4ECF" w:rsidRPr="004D3D70">
        <w:rPr>
          <w:sz w:val="24"/>
          <w:szCs w:val="24"/>
          <w:lang w:val="pt-BR"/>
        </w:rPr>
        <w:t>2017</w:t>
      </w:r>
      <w:r w:rsidR="0098563E" w:rsidRPr="004D3D70">
        <w:rPr>
          <w:sz w:val="24"/>
          <w:szCs w:val="24"/>
          <w:lang w:val="pt-BR"/>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6549BE" w:rsidR="007B593F" w:rsidRPr="00F8446F">
      <w:pPr>
        <w:jc w:val="both"/>
        <w:rPr>
          <w:sz w:val="24"/>
          <w:szCs w:val="24"/>
        </w:rPr>
      </w:pPr>
      <w:r>
        <w:rPr>
          <w:sz w:val="24"/>
          <w:szCs w:val="24"/>
        </w:rPr>
        <w:t xml:space="preserve">         </w:t>
      </w:r>
      <w:r w:rsidR="0015628D">
        <w:rPr>
          <w:sz w:val="24"/>
          <w:szCs w:val="24"/>
        </w:rPr>
        <w:t xml:space="preserve"> </w:t>
      </w:r>
      <w:r w:rsidR="006F7455" w:rsidRPr="00E974B3">
        <w:rPr>
          <w:sz w:val="24"/>
          <w:szCs w:val="24"/>
        </w:rPr>
        <w:t xml:space="preserve">Pokreće se </w:t>
      </w:r>
      <w:r w:rsidR="00DE479D" w:rsidRPr="00E974B3">
        <w:rPr>
          <w:sz w:val="24"/>
          <w:szCs w:val="24"/>
        </w:rPr>
        <w:t xml:space="preserve">prethodni postupak radi </w:t>
      </w:r>
      <w:r w:rsidR="006F7455"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006F7455" w:rsidRPr="00E974B3">
        <w:rPr>
          <w:sz w:val="24"/>
          <w:szCs w:val="24"/>
        </w:rPr>
        <w:t xml:space="preserve">nad </w:t>
      </w:r>
      <w:r w:rsidR="00F53100" w:rsidRPr="00E974B3">
        <w:rPr>
          <w:sz w:val="24"/>
          <w:szCs w:val="24"/>
          <w:lang w:val="pt-BR"/>
        </w:rPr>
        <w:t>dužnikom</w:t>
      </w:r>
      <w:r w:rsidR="00E85380">
        <w:rPr>
          <w:sz w:val="24"/>
          <w:szCs w:val="24"/>
          <w:lang w:val="pt-BR"/>
        </w:rPr>
        <w:t xml:space="preserve"> </w:t>
      </w:r>
      <w:r w:rsidR="006549BE">
        <w:rPr>
          <w:sz w:val="24"/>
          <w:szCs w:val="24"/>
          <w:lang w:val="pt-BR"/>
        </w:rPr>
        <w:t>M.S.M.-d.o.o., OIB:</w:t>
      </w:r>
      <w:r w:rsidR="006549BE" w:rsidRPr="00AE343B">
        <w:t xml:space="preserve"> </w:t>
      </w:r>
      <w:r w:rsidR="006549BE">
        <w:rPr>
          <w:sz w:val="24"/>
          <w:szCs w:val="24"/>
          <w:lang w:val="pt-BR"/>
        </w:rPr>
        <w:t xml:space="preserve">29843085244, </w:t>
      </w:r>
      <w:r w:rsidR="006549BE" w:rsidRPr="004D3D70">
        <w:rPr>
          <w:sz w:val="24"/>
          <w:szCs w:val="24"/>
          <w:lang w:val="pt-BR"/>
        </w:rPr>
        <w:t>MBS:</w:t>
      </w:r>
      <w:r w:rsidR="006549BE" w:rsidRPr="00905B9D">
        <w:t xml:space="preserve"> </w:t>
      </w:r>
      <w:r w:rsidR="006549BE" w:rsidRPr="00905B9D">
        <w:rPr>
          <w:sz w:val="24"/>
          <w:szCs w:val="24"/>
          <w:lang w:val="pt-BR"/>
        </w:rPr>
        <w:t>080357597</w:t>
      </w:r>
      <w:r w:rsidR="006549BE" w:rsidRPr="004D3D70">
        <w:rPr>
          <w:sz w:val="24"/>
          <w:szCs w:val="24"/>
          <w:lang w:val="pt-BR"/>
        </w:rPr>
        <w:t xml:space="preserve">, </w:t>
      </w:r>
      <w:r w:rsidR="006549BE">
        <w:rPr>
          <w:sz w:val="24"/>
          <w:szCs w:val="24"/>
          <w:lang w:val="pt-BR"/>
        </w:rPr>
        <w:t>Zagreb, Vrisnička 9b.</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6A1606">
        <w:rPr>
          <w:sz w:val="24"/>
          <w:szCs w:val="24"/>
        </w:rPr>
        <w:t xml:space="preserve"> </w:t>
      </w:r>
      <w:r w:rsidR="002F383E">
        <w:rPr>
          <w:sz w:val="24"/>
          <w:szCs w:val="24"/>
        </w:rPr>
        <w:t>Mladenu Soko</w:t>
      </w:r>
      <w:r w:rsidR="00B91F75">
        <w:rPr>
          <w:sz w:val="24"/>
          <w:szCs w:val="24"/>
        </w:rPr>
        <w:t xml:space="preserve">lić </w:t>
      </w:r>
      <w:r w:rsidR="006A1606">
        <w:rPr>
          <w:sz w:val="24"/>
          <w:szCs w:val="24"/>
        </w:rPr>
        <w:t>OIB:</w:t>
      </w:r>
      <w:r w:rsidR="00B7730F">
        <w:rPr>
          <w:sz w:val="24"/>
          <w:szCs w:val="24"/>
        </w:rPr>
        <w:t xml:space="preserve"> </w:t>
      </w:r>
      <w:r w:rsidR="00B91F75">
        <w:rPr>
          <w:sz w:val="24"/>
          <w:szCs w:val="24"/>
        </w:rPr>
        <w:t xml:space="preserve">88979769825 iz </w:t>
      </w:r>
      <w:r w:rsidR="003B1081" w:rsidRPr="003B1081">
        <w:rPr>
          <w:sz w:val="24"/>
          <w:szCs w:val="24"/>
        </w:rPr>
        <w:t>Zagreb</w:t>
      </w:r>
      <w:r w:rsidR="00B91F75">
        <w:rPr>
          <w:sz w:val="24"/>
          <w:szCs w:val="24"/>
        </w:rPr>
        <w:t>a</w:t>
      </w:r>
      <w:r w:rsidR="003B1081" w:rsidRPr="003B1081">
        <w:rPr>
          <w:sz w:val="24"/>
          <w:szCs w:val="24"/>
        </w:rPr>
        <w:t xml:space="preserve">, </w:t>
      </w:r>
      <w:r w:rsidR="00B91F75">
        <w:rPr>
          <w:sz w:val="24"/>
          <w:szCs w:val="24"/>
        </w:rPr>
        <w:t xml:space="preserve">Vrisnička 9/B i Verici Sokolić OIB: 47744851495 </w:t>
      </w:r>
      <w:r w:rsidR="00B91F75" w:rsidRPr="00B91F75">
        <w:rPr>
          <w:sz w:val="24"/>
          <w:szCs w:val="24"/>
        </w:rPr>
        <w:t xml:space="preserve">iz Zagreba, Vrisnička 9/B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55EF8" w:rsidP="00170153" w:rsidR="007B593F" w:rsidRPr="00007135">
      <w:pPr>
        <w:jc w:val="both"/>
        <w:rPr>
          <w:b/>
          <w:sz w:val="24"/>
          <w:szCs w:val="24"/>
        </w:rPr>
      </w:pPr>
      <w:r>
        <w:rPr>
          <w:b/>
          <w:sz w:val="24"/>
          <w:szCs w:val="24"/>
        </w:rPr>
        <w:t>01</w:t>
      </w:r>
      <w:r w:rsidR="00CF69E4" w:rsidRPr="00007135">
        <w:rPr>
          <w:b/>
          <w:sz w:val="24"/>
          <w:szCs w:val="24"/>
        </w:rPr>
        <w:t xml:space="preserve">. </w:t>
      </w:r>
      <w:r>
        <w:rPr>
          <w:b/>
          <w:sz w:val="24"/>
          <w:szCs w:val="24"/>
        </w:rPr>
        <w:t>lipnj</w:t>
      </w:r>
      <w:r w:rsidR="00CF69E4" w:rsidRPr="00007135">
        <w:rPr>
          <w:b/>
          <w:sz w:val="24"/>
          <w:szCs w:val="24"/>
        </w:rPr>
        <w:t>a 2017</w:t>
      </w:r>
      <w:r w:rsidR="000F32D6" w:rsidRPr="00007135">
        <w:rPr>
          <w:b/>
          <w:sz w:val="24"/>
          <w:szCs w:val="24"/>
        </w:rPr>
        <w:t xml:space="preserve">. u </w:t>
      </w:r>
      <w:r>
        <w:rPr>
          <w:b/>
          <w:sz w:val="24"/>
          <w:szCs w:val="24"/>
        </w:rPr>
        <w:t>09,0</w:t>
      </w:r>
      <w:r w:rsidR="00386AA7">
        <w:rPr>
          <w:b/>
          <w:sz w:val="24"/>
          <w:szCs w:val="24"/>
        </w:rPr>
        <w:t>0</w:t>
      </w:r>
      <w:r w:rsidR="000867BC" w:rsidRPr="00007135">
        <w:rPr>
          <w:b/>
          <w:sz w:val="24"/>
          <w:szCs w:val="24"/>
        </w:rPr>
        <w:t xml:space="preserve"> sati</w:t>
      </w:r>
      <w:r w:rsidR="007B593F" w:rsidRPr="00007135">
        <w:rPr>
          <w:b/>
          <w:sz w:val="24"/>
          <w:szCs w:val="24"/>
        </w:rPr>
        <w:t xml:space="preserve"> u zgradi Trgovačkog suda u Zag</w:t>
      </w:r>
      <w:r w:rsidR="00CF69E4" w:rsidRPr="00007135">
        <w:rPr>
          <w:b/>
          <w:sz w:val="24"/>
          <w:szCs w:val="24"/>
        </w:rPr>
        <w:t>rebu, Petrinjska 8, soba broj 30/I</w:t>
      </w:r>
      <w:r w:rsidR="006309D3" w:rsidRPr="00007135">
        <w:rPr>
          <w:b/>
          <w:sz w:val="24"/>
          <w:szCs w:val="24"/>
        </w:rPr>
        <w:t xml:space="preserve"> – </w:t>
      </w:r>
      <w:r w:rsidR="00CF69E4"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17015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17015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170153" w:rsidR="007B593F" w:rsidRPr="00E974B3">
      <w:pPr>
        <w:jc w:val="both"/>
        <w:rPr>
          <w:sz w:val="24"/>
          <w:szCs w:val="24"/>
        </w:rPr>
      </w:pPr>
      <w:r w:rsidRPr="00E974B3">
        <w:rPr>
          <w:sz w:val="24"/>
          <w:szCs w:val="24"/>
        </w:rPr>
        <w:t>- dužnik,</w:t>
      </w:r>
    </w:p>
    <w:p w:rsidRDefault="007B593F" w:rsidP="00170153" w:rsidR="007B593F" w:rsidRPr="00E974B3">
      <w:pPr>
        <w:jc w:val="both"/>
        <w:rPr>
          <w:sz w:val="24"/>
          <w:szCs w:val="24"/>
        </w:rPr>
      </w:pPr>
      <w:r w:rsidRPr="00E974B3">
        <w:rPr>
          <w:sz w:val="24"/>
          <w:szCs w:val="24"/>
        </w:rPr>
        <w:t>-</w:t>
      </w:r>
      <w:r w:rsidR="00170153">
        <w:rPr>
          <w:sz w:val="24"/>
          <w:szCs w:val="24"/>
        </w:rPr>
        <w:t xml:space="preserve"> zastupnici</w:t>
      </w:r>
      <w:r w:rsidR="006309D3" w:rsidRPr="00E974B3">
        <w:rPr>
          <w:sz w:val="24"/>
          <w:szCs w:val="24"/>
        </w:rPr>
        <w:t xml:space="preserve"> po zakonu dužnika,</w:t>
      </w:r>
      <w:r w:rsidRPr="00E974B3">
        <w:rPr>
          <w:sz w:val="24"/>
          <w:szCs w:val="24"/>
        </w:rPr>
        <w:t xml:space="preserve">  </w:t>
      </w:r>
    </w:p>
    <w:p w:rsidRDefault="00007135" w:rsidP="00170153" w:rsidR="00007135">
      <w:pPr>
        <w:jc w:val="both"/>
        <w:rPr>
          <w:sz w:val="24"/>
          <w:szCs w:val="24"/>
        </w:rPr>
      </w:pPr>
      <w:r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170153" w:rsidP="00170153" w:rsidR="007B593F" w:rsidRPr="00E974B3">
      <w:pPr>
        <w:jc w:val="both"/>
        <w:rPr>
          <w:sz w:val="24"/>
          <w:szCs w:val="24"/>
        </w:rPr>
      </w:pPr>
      <w:r>
        <w:rPr>
          <w:sz w:val="24"/>
          <w:szCs w:val="24"/>
        </w:rPr>
        <w:t xml:space="preserve">      V</w:t>
      </w:r>
      <w:r w:rsidR="005B3F73" w:rsidRPr="00E974B3">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pPr>
        <w:jc w:val="center"/>
        <w:rPr>
          <w:sz w:val="24"/>
          <w:szCs w:val="24"/>
        </w:rPr>
      </w:pPr>
      <w:r w:rsidRPr="00E974B3">
        <w:rPr>
          <w:sz w:val="24"/>
          <w:szCs w:val="24"/>
        </w:rPr>
        <w:t>Obrazloženje</w:t>
      </w:r>
    </w:p>
    <w:p w:rsidRDefault="008C2FFD" w:rsidR="008C2FFD" w:rsidRPr="00E974B3">
      <w:pPr>
        <w:jc w:val="center"/>
        <w:rPr>
          <w:sz w:val="24"/>
          <w:szCs w:val="24"/>
        </w:rPr>
      </w:pPr>
    </w:p>
    <w:p w:rsidRDefault="0004068E" w:rsidP="0004068E" w:rsidR="0004068E" w:rsidRPr="0004068E">
      <w:pPr>
        <w:jc w:val="both"/>
        <w:rPr>
          <w:sz w:val="24"/>
          <w:szCs w:val="24"/>
        </w:rPr>
      </w:pPr>
      <w:r w:rsidRPr="0004068E">
        <w:rPr>
          <w:sz w:val="24"/>
          <w:szCs w:val="24"/>
        </w:rPr>
        <w:t xml:space="preserve">U odnosu na rješenje </w:t>
      </w:r>
    </w:p>
    <w:p w:rsidRDefault="0004068E" w:rsidP="0004068E" w:rsidR="0004068E" w:rsidRPr="0004068E">
      <w:pPr>
        <w:jc w:val="both"/>
        <w:rPr>
          <w:sz w:val="24"/>
          <w:szCs w:val="24"/>
        </w:rPr>
      </w:pPr>
    </w:p>
    <w:p w:rsidRDefault="008C2FFD" w:rsidP="0004068E" w:rsidR="008C2FFD">
      <w:pPr>
        <w:jc w:val="both"/>
        <w:rPr>
          <w:sz w:val="24"/>
          <w:szCs w:val="24"/>
        </w:rPr>
      </w:pPr>
      <w:r>
        <w:rPr>
          <w:sz w:val="24"/>
          <w:szCs w:val="24"/>
        </w:rPr>
        <w:t xml:space="preserve">      </w:t>
      </w:r>
      <w:r w:rsidR="00F37CF7">
        <w:rPr>
          <w:sz w:val="24"/>
          <w:szCs w:val="24"/>
        </w:rPr>
        <w:t xml:space="preserve">  </w:t>
      </w:r>
      <w:r w:rsidR="0004068E" w:rsidRPr="0004068E">
        <w:rPr>
          <w:sz w:val="24"/>
          <w:szCs w:val="24"/>
        </w:rPr>
        <w:t xml:space="preserve">Financijska agencija, Regionalni centar Zagreb, podnijela je ovom sudu prijedlog za otvaranje stečajnog postupka nad dužnikom </w:t>
      </w:r>
      <w:r w:rsidR="006549BE">
        <w:rPr>
          <w:sz w:val="24"/>
          <w:szCs w:val="24"/>
          <w:lang w:val="pt-BR"/>
        </w:rPr>
        <w:t>M.S.M.-d.o.o., OIB:</w:t>
      </w:r>
      <w:r w:rsidR="006549BE" w:rsidRPr="00AE343B">
        <w:t xml:space="preserve"> </w:t>
      </w:r>
      <w:r w:rsidR="006549BE">
        <w:rPr>
          <w:sz w:val="24"/>
          <w:szCs w:val="24"/>
          <w:lang w:val="pt-BR"/>
        </w:rPr>
        <w:t xml:space="preserve">29843085244, </w:t>
      </w:r>
      <w:r w:rsidR="006549BE" w:rsidRPr="004D3D70">
        <w:rPr>
          <w:sz w:val="24"/>
          <w:szCs w:val="24"/>
          <w:lang w:val="pt-BR"/>
        </w:rPr>
        <w:t>MBS:</w:t>
      </w:r>
      <w:r w:rsidR="006549BE" w:rsidRPr="00905B9D">
        <w:t xml:space="preserve"> </w:t>
      </w:r>
      <w:r w:rsidR="006549BE" w:rsidRPr="00905B9D">
        <w:rPr>
          <w:sz w:val="24"/>
          <w:szCs w:val="24"/>
          <w:lang w:val="pt-BR"/>
        </w:rPr>
        <w:t>080357597</w:t>
      </w:r>
      <w:r w:rsidR="006549BE" w:rsidRPr="004D3D70">
        <w:rPr>
          <w:sz w:val="24"/>
          <w:szCs w:val="24"/>
          <w:lang w:val="pt-BR"/>
        </w:rPr>
        <w:t xml:space="preserve">, </w:t>
      </w:r>
      <w:r w:rsidR="006549BE">
        <w:rPr>
          <w:sz w:val="24"/>
          <w:szCs w:val="24"/>
          <w:lang w:val="pt-BR"/>
        </w:rPr>
        <w:t>Zagreb, Vrisnička 9b.</w:t>
      </w:r>
    </w:p>
    <w:p w:rsidRDefault="008C2FFD" w:rsidP="0004068E" w:rsidR="0004068E" w:rsidRPr="0004068E">
      <w:pPr>
        <w:jc w:val="both"/>
        <w:rPr>
          <w:sz w:val="24"/>
          <w:szCs w:val="24"/>
        </w:rPr>
      </w:pPr>
      <w:r>
        <w:rPr>
          <w:sz w:val="24"/>
          <w:szCs w:val="24"/>
        </w:rPr>
        <w:t xml:space="preserve">         </w:t>
      </w:r>
      <w:r w:rsidR="0004068E" w:rsidRPr="0004068E">
        <w:rPr>
          <w:sz w:val="24"/>
          <w:szCs w:val="24"/>
        </w:rPr>
        <w:t>Prijedlog je po</w:t>
      </w:r>
      <w:r>
        <w:rPr>
          <w:sz w:val="24"/>
          <w:szCs w:val="24"/>
        </w:rPr>
        <w:t>dnesen na temelju čl. 444. st. 1</w:t>
      </w:r>
      <w:r w:rsidR="0004068E" w:rsidRPr="0004068E">
        <w:rPr>
          <w:sz w:val="24"/>
          <w:szCs w:val="24"/>
        </w:rPr>
        <w:t>. Stečajnog zakona („Narodne novine“ broj 71/15, dalje: SZ).</w:t>
      </w:r>
    </w:p>
    <w:p w:rsidRDefault="008C2FFD" w:rsidP="0004068E" w:rsidR="0004068E" w:rsidRPr="0004068E">
      <w:pPr>
        <w:jc w:val="both"/>
        <w:rPr>
          <w:sz w:val="24"/>
          <w:szCs w:val="24"/>
        </w:rPr>
      </w:pPr>
      <w:r>
        <w:rPr>
          <w:sz w:val="24"/>
          <w:szCs w:val="24"/>
        </w:rPr>
        <w:t xml:space="preserve">         </w:t>
      </w:r>
      <w:r w:rsidR="0004068E" w:rsidRPr="0004068E">
        <w:rPr>
          <w:sz w:val="24"/>
          <w:szCs w:val="24"/>
        </w:rPr>
        <w:t xml:space="preserve">Financijska agencija, kao predlagatelj, navela je u prijedlogu za otvaranje stečajnog postupka kako dužnik na dan 01. rujna 2015. u Očevidniku redoslijeda osnova za plaćanje ima evidentirane neizvršene osnove za plaćanje u neprekinutom razdoblju od </w:t>
      </w:r>
      <w:r>
        <w:rPr>
          <w:sz w:val="24"/>
          <w:szCs w:val="24"/>
        </w:rPr>
        <w:t>2000</w:t>
      </w:r>
      <w:r w:rsidR="0004068E" w:rsidRPr="0004068E">
        <w:rPr>
          <w:sz w:val="24"/>
          <w:szCs w:val="24"/>
        </w:rPr>
        <w:t xml:space="preserve"> dana, u ukupnom iznosu od </w:t>
      </w:r>
      <w:r>
        <w:rPr>
          <w:sz w:val="24"/>
          <w:szCs w:val="24"/>
        </w:rPr>
        <w:t xml:space="preserve">7.647.228,36 </w:t>
      </w:r>
      <w:r w:rsidR="0004068E" w:rsidRPr="0004068E">
        <w:rPr>
          <w:sz w:val="24"/>
          <w:szCs w:val="24"/>
        </w:rPr>
        <w:t xml:space="preserve">kn, kao i da dužnik </w:t>
      </w:r>
      <w:r>
        <w:rPr>
          <w:sz w:val="24"/>
          <w:szCs w:val="24"/>
        </w:rPr>
        <w:t xml:space="preserve">nema </w:t>
      </w:r>
      <w:r w:rsidR="0004068E" w:rsidRPr="0004068E">
        <w:rPr>
          <w:sz w:val="24"/>
          <w:szCs w:val="24"/>
        </w:rPr>
        <w:t>zaposlenika. S obzirom na to da predlagatelj vodi Očevidnik redoslijeda osnova za plaćanje, sud je prihvatio predlagateljeve tvrdnje o neprekinutom razdoblju evidentiranih neizvršenih osnova za plaćanje koji su zavedeni u Očevidniku  redoslijeda osnova za plaćanje.</w:t>
      </w:r>
    </w:p>
    <w:p w:rsidRDefault="00F37CF7" w:rsidP="0004068E" w:rsidR="0004068E" w:rsidRPr="0004068E">
      <w:pPr>
        <w:jc w:val="both"/>
        <w:rPr>
          <w:sz w:val="24"/>
          <w:szCs w:val="24"/>
        </w:rPr>
      </w:pPr>
      <w:r>
        <w:rPr>
          <w:sz w:val="24"/>
          <w:szCs w:val="24"/>
        </w:rPr>
        <w:t xml:space="preserve">         </w:t>
      </w:r>
      <w:r w:rsidR="0004068E" w:rsidRPr="0004068E">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37CF7" w:rsidP="0004068E" w:rsidR="0004068E" w:rsidRPr="0004068E">
      <w:pPr>
        <w:jc w:val="both"/>
        <w:rPr>
          <w:sz w:val="24"/>
          <w:szCs w:val="24"/>
        </w:rPr>
      </w:pPr>
      <w:r>
        <w:rPr>
          <w:sz w:val="24"/>
          <w:szCs w:val="24"/>
        </w:rPr>
        <w:t xml:space="preserve">           </w:t>
      </w:r>
      <w:r w:rsidR="0004068E" w:rsidRPr="0004068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4068E" w:rsidP="0004068E" w:rsidR="0004068E" w:rsidRPr="0004068E">
      <w:pPr>
        <w:jc w:val="both"/>
        <w:rPr>
          <w:sz w:val="24"/>
          <w:szCs w:val="24"/>
        </w:rPr>
      </w:pPr>
    </w:p>
    <w:p w:rsidRDefault="0004068E" w:rsidP="0004068E" w:rsidR="0004068E" w:rsidRPr="0004068E">
      <w:pPr>
        <w:jc w:val="both"/>
        <w:rPr>
          <w:sz w:val="24"/>
          <w:szCs w:val="24"/>
        </w:rPr>
      </w:pPr>
      <w:r w:rsidRPr="0004068E">
        <w:rPr>
          <w:sz w:val="24"/>
          <w:szCs w:val="24"/>
        </w:rPr>
        <w:t>U odnosu na zaključak</w:t>
      </w:r>
    </w:p>
    <w:p w:rsidRDefault="0004068E" w:rsidP="0004068E" w:rsidR="0004068E" w:rsidRPr="0004068E">
      <w:pPr>
        <w:jc w:val="both"/>
        <w:rPr>
          <w:sz w:val="24"/>
          <w:szCs w:val="24"/>
        </w:rPr>
      </w:pPr>
    </w:p>
    <w:p w:rsidRDefault="00F37CF7" w:rsidP="0004068E" w:rsidR="0004068E" w:rsidRPr="0004068E">
      <w:pPr>
        <w:jc w:val="both"/>
        <w:rPr>
          <w:sz w:val="24"/>
          <w:szCs w:val="24"/>
        </w:rPr>
      </w:pPr>
      <w:r>
        <w:rPr>
          <w:sz w:val="24"/>
          <w:szCs w:val="24"/>
        </w:rPr>
        <w:t xml:space="preserve">          </w:t>
      </w:r>
      <w:r w:rsidR="0004068E" w:rsidRPr="0004068E">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F37CF7" w:rsidP="0004068E" w:rsidR="0004068E" w:rsidRPr="0004068E">
      <w:pPr>
        <w:jc w:val="both"/>
        <w:rPr>
          <w:sz w:val="24"/>
          <w:szCs w:val="24"/>
        </w:rPr>
      </w:pPr>
      <w:r>
        <w:rPr>
          <w:sz w:val="24"/>
          <w:szCs w:val="24"/>
        </w:rPr>
        <w:t xml:space="preserve">          </w:t>
      </w:r>
      <w:r w:rsidR="0004068E" w:rsidRPr="0004068E">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w:t>
      </w:r>
      <w:r w:rsidR="0004068E" w:rsidRPr="0004068E">
        <w:rPr>
          <w:sz w:val="24"/>
          <w:szCs w:val="24"/>
        </w:rPr>
        <w:lastRenderedPageBreak/>
        <w:t xml:space="preserve">čl. 177., 178. i 180. SZ-a, a točka III. izreke zaključka utemeljena je na odredbe čl. 117. st. 3. SZ-a i odluka iz točke IV. izreke zaključka donesena je na temelju odredbe čl. 117. st. 4. SZ-a. </w:t>
      </w:r>
    </w:p>
    <w:p w:rsidRDefault="0004068E" w:rsidP="0004068E" w:rsidR="0004068E" w:rsidRPr="0004068E">
      <w:pPr>
        <w:jc w:val="both"/>
        <w:rPr>
          <w:sz w:val="24"/>
          <w:szCs w:val="24"/>
        </w:rPr>
      </w:pPr>
      <w:r w:rsidRPr="0004068E">
        <w:rPr>
          <w:sz w:val="24"/>
          <w:szCs w:val="24"/>
        </w:rPr>
        <w:t xml:space="preserve"> </w:t>
      </w:r>
      <w:r w:rsidR="00F37CF7">
        <w:rPr>
          <w:sz w:val="24"/>
          <w:szCs w:val="24"/>
        </w:rPr>
        <w:t xml:space="preserve">          </w:t>
      </w:r>
      <w:r w:rsidRPr="0004068E">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4068E" w:rsidP="0004068E" w:rsidR="0004068E" w:rsidRPr="0004068E">
      <w:pPr>
        <w:jc w:val="both"/>
        <w:rPr>
          <w:sz w:val="24"/>
          <w:szCs w:val="24"/>
        </w:rPr>
      </w:pPr>
    </w:p>
    <w:p w:rsidRDefault="0004068E" w:rsidP="00F37CF7" w:rsidR="0004068E" w:rsidRPr="0004068E">
      <w:pPr>
        <w:jc w:val="center"/>
        <w:rPr>
          <w:sz w:val="24"/>
          <w:szCs w:val="24"/>
        </w:rPr>
      </w:pPr>
      <w:r w:rsidRPr="0004068E">
        <w:rPr>
          <w:sz w:val="24"/>
          <w:szCs w:val="24"/>
        </w:rPr>
        <w:t>U Zagrebu</w:t>
      </w:r>
      <w:r w:rsidR="006549BE">
        <w:rPr>
          <w:sz w:val="24"/>
          <w:szCs w:val="24"/>
        </w:rPr>
        <w:t xml:space="preserve"> 05. svibnja 2017. </w:t>
      </w:r>
    </w:p>
    <w:p w:rsidRDefault="0004068E" w:rsidP="0004068E" w:rsidR="0004068E" w:rsidRPr="0004068E">
      <w:pPr>
        <w:jc w:val="both"/>
        <w:rPr>
          <w:sz w:val="24"/>
          <w:szCs w:val="24"/>
        </w:rPr>
      </w:pPr>
    </w:p>
    <w:p w:rsidRDefault="0004068E" w:rsidP="00F37CF7" w:rsidR="0004068E" w:rsidRPr="0004068E">
      <w:pPr>
        <w:jc w:val="right"/>
        <w:rPr>
          <w:sz w:val="24"/>
          <w:szCs w:val="24"/>
        </w:rPr>
      </w:pPr>
      <w:r w:rsidRPr="0004068E">
        <w:rPr>
          <w:sz w:val="24"/>
          <w:szCs w:val="24"/>
        </w:rPr>
        <w:tab/>
        <w:t>Sudac:</w:t>
      </w:r>
    </w:p>
    <w:p w:rsidRDefault="0004068E" w:rsidP="00F37CF7" w:rsidR="0004068E" w:rsidRPr="0004068E">
      <w:pPr>
        <w:jc w:val="right"/>
        <w:rPr>
          <w:sz w:val="24"/>
          <w:szCs w:val="24"/>
        </w:rPr>
      </w:pPr>
    </w:p>
    <w:p w:rsidRDefault="0004068E" w:rsidP="00F37CF7" w:rsidR="0004068E" w:rsidRPr="0004068E">
      <w:pPr>
        <w:jc w:val="right"/>
        <w:rPr>
          <w:sz w:val="24"/>
          <w:szCs w:val="24"/>
        </w:rPr>
      </w:pPr>
      <w:r w:rsidRPr="0004068E">
        <w:rPr>
          <w:sz w:val="24"/>
          <w:szCs w:val="24"/>
        </w:rPr>
        <w:t xml:space="preserve"> Maja Jurovicki</w:t>
      </w:r>
      <w:r w:rsidR="00172D40">
        <w:rPr>
          <w:sz w:val="24"/>
          <w:szCs w:val="24"/>
        </w:rPr>
        <w:t xml:space="preserve">, v.r. </w:t>
      </w:r>
    </w:p>
    <w:p w:rsidRDefault="0004068E" w:rsidP="0004068E" w:rsidR="0004068E" w:rsidRPr="0004068E">
      <w:pPr>
        <w:jc w:val="both"/>
        <w:rPr>
          <w:sz w:val="24"/>
          <w:szCs w:val="24"/>
        </w:rPr>
      </w:pPr>
      <w:r w:rsidRPr="0004068E">
        <w:rPr>
          <w:sz w:val="24"/>
          <w:szCs w:val="24"/>
        </w:rPr>
        <w:t xml:space="preserve"> </w:t>
      </w:r>
    </w:p>
    <w:p w:rsidRDefault="0004068E" w:rsidP="0004068E" w:rsidR="0004068E" w:rsidRPr="0004068E">
      <w:pPr>
        <w:jc w:val="both"/>
        <w:rPr>
          <w:sz w:val="24"/>
          <w:szCs w:val="24"/>
        </w:rPr>
      </w:pPr>
    </w:p>
    <w:p w:rsidRDefault="0004068E" w:rsidP="0004068E" w:rsidR="0004068E" w:rsidRPr="0004068E">
      <w:pPr>
        <w:jc w:val="both"/>
        <w:rPr>
          <w:sz w:val="24"/>
          <w:szCs w:val="24"/>
        </w:rPr>
      </w:pPr>
      <w:r w:rsidRPr="0004068E">
        <w:rPr>
          <w:sz w:val="24"/>
          <w:szCs w:val="24"/>
        </w:rPr>
        <w:t>Uputa o pravnom lijeku:</w:t>
      </w:r>
    </w:p>
    <w:p w:rsidRDefault="0004068E" w:rsidP="0004068E" w:rsidR="0004068E" w:rsidRPr="0004068E">
      <w:pPr>
        <w:jc w:val="both"/>
        <w:rPr>
          <w:sz w:val="24"/>
          <w:szCs w:val="24"/>
        </w:rPr>
      </w:pPr>
      <w:r w:rsidRPr="0004068E">
        <w:rPr>
          <w:sz w:val="24"/>
          <w:szCs w:val="24"/>
        </w:rPr>
        <w:t>Protiv ovog rješenja nije dopuštena žalba (čl. 115.st. 1. SZ-a)</w:t>
      </w:r>
    </w:p>
    <w:p w:rsidRDefault="0004068E" w:rsidP="0004068E" w:rsidR="0004068E" w:rsidRPr="0004068E">
      <w:pPr>
        <w:jc w:val="both"/>
        <w:rPr>
          <w:sz w:val="24"/>
          <w:szCs w:val="24"/>
        </w:rPr>
      </w:pPr>
      <w:r w:rsidRPr="0004068E">
        <w:rPr>
          <w:sz w:val="24"/>
          <w:szCs w:val="24"/>
        </w:rPr>
        <w:t>Protiv zaključka žalba nije dopuštena (čl. 19. st. 7.SZ-a)</w:t>
      </w:r>
    </w:p>
    <w:p w:rsidRDefault="0004068E" w:rsidP="0004068E" w:rsidR="0004068E" w:rsidRPr="0004068E">
      <w:pPr>
        <w:jc w:val="both"/>
        <w:rPr>
          <w:sz w:val="24"/>
          <w:szCs w:val="24"/>
        </w:rPr>
      </w:pPr>
    </w:p>
    <w:p w:rsidRDefault="00172D40" w:rsidP="00445BA5" w:rsidR="00172D40" w:rsidRPr="00172D40">
      <w:pPr>
        <w:jc w:val="right"/>
        <w:rPr>
          <w:sz w:val="24"/>
          <w:szCs w:val="24"/>
        </w:rPr>
      </w:pPr>
      <w:r w:rsidRPr="00172D40">
        <w:rPr>
          <w:sz w:val="24"/>
          <w:szCs w:val="24"/>
        </w:rPr>
        <w:t>Za točnost otpravka-</w:t>
      </w:r>
    </w:p>
    <w:p w:rsidRDefault="00172D40" w:rsidP="00445BA5" w:rsidR="00172D40" w:rsidRPr="00172D40">
      <w:pPr>
        <w:jc w:val="right"/>
        <w:rPr>
          <w:sz w:val="24"/>
          <w:szCs w:val="24"/>
        </w:rPr>
      </w:pPr>
      <w:r w:rsidRPr="00172D40">
        <w:rPr>
          <w:sz w:val="24"/>
          <w:szCs w:val="24"/>
        </w:rPr>
        <w:t>ovlašteni službenik</w:t>
      </w:r>
    </w:p>
    <w:p w:rsidRDefault="00172D40" w:rsidP="00445BA5" w:rsidR="00172D40" w:rsidRPr="00172D40">
      <w:pPr>
        <w:jc w:val="right"/>
        <w:rPr>
          <w:sz w:val="24"/>
          <w:szCs w:val="24"/>
        </w:rPr>
      </w:pPr>
      <w:r w:rsidRPr="00172D40">
        <w:rPr>
          <w:sz w:val="24"/>
          <w:szCs w:val="24"/>
        </w:rPr>
        <w:t xml:space="preserve">Mirjana Gašparić </w:t>
      </w:r>
    </w:p>
    <w:p w:rsidRDefault="0084415D" w:rsidP="0084415D" w:rsidR="0084415D" w:rsidRPr="00172D40">
      <w:pPr>
        <w:ind w:left="1363"/>
        <w:jc w:val="both"/>
        <w:rPr>
          <w:color w:themeColor="background1" w:val="FFFFFF"/>
          <w:sz w:val="24"/>
          <w:szCs w:val="24"/>
        </w:rPr>
      </w:pPr>
    </w:p>
    <w:p w:rsidRDefault="0004068E" w:rsidP="0004068E" w:rsidR="0004068E" w:rsidRPr="00172D40">
      <w:pPr>
        <w:ind w:left="1363"/>
        <w:jc w:val="both"/>
        <w:rPr>
          <w:color w:themeColor="background1" w:val="FFFFFF"/>
          <w:sz w:val="24"/>
          <w:szCs w:val="24"/>
        </w:rPr>
      </w:pPr>
      <w:r w:rsidRPr="00172D40">
        <w:rPr>
          <w:color w:themeColor="background1" w:val="FFFFFF"/>
          <w:sz w:val="24"/>
          <w:szCs w:val="24"/>
        </w:rPr>
        <w:t xml:space="preserve">U odnosu na rješenje </w:t>
      </w:r>
    </w:p>
    <w:p w:rsidRDefault="0004068E" w:rsidP="0004068E" w:rsidR="0004068E" w:rsidRPr="0004068E">
      <w:pPr>
        <w:ind w:left="1363"/>
        <w:jc w:val="both"/>
        <w:rPr>
          <w:color w:themeColor="background1" w:val="FFFFFF"/>
          <w:sz w:val="24"/>
          <w:szCs w:val="24"/>
        </w:rPr>
      </w:pPr>
    </w:p>
    <w:p w:rsidRDefault="0004068E" w:rsidP="0004068E" w:rsidR="0004068E" w:rsidRPr="0004068E">
      <w:pPr>
        <w:ind w:left="1363"/>
        <w:jc w:val="both"/>
        <w:rPr>
          <w:color w:themeColor="background1" w:val="FFFFFF"/>
          <w:sz w:val="24"/>
          <w:szCs w:val="24"/>
        </w:rPr>
      </w:pPr>
      <w:r w:rsidRPr="0004068E">
        <w:rPr>
          <w:color w:themeColor="background1" w:val="FFFFFF"/>
          <w:sz w:val="24"/>
          <w:szCs w:val="24"/>
        </w:rPr>
        <w:t xml:space="preserve">U odnosu na rješenje </w:t>
      </w:r>
    </w:p>
    <w:p w:rsidRDefault="0004068E" w:rsidP="0004068E" w:rsidR="0004068E" w:rsidRPr="0004068E">
      <w:pPr>
        <w:ind w:left="1363"/>
        <w:jc w:val="both"/>
        <w:rPr>
          <w:color w:themeColor="background1" w:val="FFFFFF"/>
          <w:sz w:val="24"/>
          <w:szCs w:val="24"/>
        </w:rPr>
      </w:pPr>
      <w:r w:rsidRPr="0004068E">
        <w:rPr>
          <w:color w:themeColor="background1" w:val="FFFFFF"/>
          <w:sz w:val="24"/>
          <w:szCs w:val="24"/>
        </w:rPr>
        <w:t>postupka nad dužnikom ZLATO I SREBRO j.d.o.o. OIB: 95848225545, MBS: 080843585, Zagreb, Zdenačka 26.</w:t>
      </w:r>
    </w:p>
    <w:p w:rsidRDefault="0004068E" w:rsidP="0004068E" w:rsidR="0004068E" w:rsidRPr="0004068E">
      <w:pPr>
        <w:ind w:left="1363"/>
        <w:jc w:val="both"/>
        <w:rPr>
          <w:color w:themeColor="background1" w:val="FFFFFF"/>
          <w:sz w:val="24"/>
          <w:szCs w:val="24"/>
        </w:rPr>
      </w:pPr>
      <w:r w:rsidRPr="0004068E">
        <w:rPr>
          <w:color w:themeColor="background1" w:val="FFFFFF"/>
          <w:sz w:val="24"/>
          <w:szCs w:val="24"/>
        </w:rPr>
        <w:t>Prijedlog je podnesen na temelju čl. 444. st. 2. Stečajnog zakona („Narodne novine“ broj 71/15, dalje: SZ).</w:t>
      </w:r>
    </w:p>
    <w:p w:rsidRDefault="0004068E" w:rsidP="0004068E" w:rsidR="0004068E" w:rsidRPr="0004068E">
      <w:pPr>
        <w:ind w:left="1363"/>
        <w:jc w:val="both"/>
        <w:rPr>
          <w:color w:themeColor="background1" w:val="FFFFFF"/>
          <w:sz w:val="24"/>
          <w:szCs w:val="24"/>
        </w:rPr>
      </w:pPr>
      <w:r w:rsidRPr="0004068E">
        <w:rPr>
          <w:color w:themeColor="background1" w:val="FFFFFF"/>
          <w:sz w:val="24"/>
          <w:szCs w:val="24"/>
        </w:rPr>
        <w:t>Financijska agencija, kao predlagatelj, navela je u prijedlogu za otvaranje stečajnog postupka kako dužnik na dan 01. rujna 2015. u Očevidniku redoslijeda osnova za plaćanje ima evidentirane neizvršene osnove za plaćanje u neprekinutom razdoblju od 602 dana, u ukupnom iznosu od 24.378,20 kn, kao i da dužnik ima 2 zaposlenika. S obzirom na to da predlagatelj vodi Očevidnik redoslijeda osnovaizvršenih osnova za plaćanje koji su zavedeni u Očevidniku  redoslijeda osnova za plaćanje.</w:t>
      </w:r>
    </w:p>
    <w:p w:rsidRDefault="0004068E" w:rsidP="0004068E" w:rsidR="0004068E" w:rsidRPr="0004068E">
      <w:pPr>
        <w:ind w:left="1363"/>
        <w:jc w:val="both"/>
        <w:rPr>
          <w:color w:themeColor="background1" w:val="FFFFFF"/>
          <w:sz w:val="24"/>
          <w:szCs w:val="24"/>
        </w:rPr>
      </w:pPr>
      <w:r w:rsidRPr="0004068E">
        <w:rPr>
          <w:color w:themeColor="background1" w:val="FFFFFF"/>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4068E" w:rsidP="0058054A" w:rsidR="0058054A" w:rsidRPr="0084415D">
      <w:pPr>
        <w:ind w:left="1363"/>
        <w:jc w:val="both"/>
        <w:rPr>
          <w:color w:themeColor="background1" w:val="FFFFFF"/>
          <w:sz w:val="24"/>
          <w:szCs w:val="24"/>
        </w:rPr>
      </w:pPr>
      <w:r w:rsidRPr="0004068E">
        <w:rPr>
          <w:color w:themeColor="background1" w:val="FFFFFF"/>
          <w:sz w:val="24"/>
          <w:szCs w:val="24"/>
        </w:rPr>
        <w:t>S obzirom na to da iz predlagateljevih navoda proizlazi kako dužnik ima</w:t>
      </w:r>
    </w:p>
    <w:p w:rsidRDefault="0084415D" w:rsidP="0084415D" w:rsidR="00B32E61" w:rsidRPr="00992FCB">
      <w:pPr>
        <w:ind w:left="1363"/>
        <w:jc w:val="both"/>
        <w:rPr>
          <w:color w:themeColor="background1" w:val="FFFFFF"/>
          <w:sz w:val="24"/>
          <w:szCs w:val="24"/>
        </w:rPr>
      </w:pPr>
      <w:r w:rsidRPr="0084415D">
        <w:rPr>
          <w:color w:themeColor="background1" w:val="FFFFFF"/>
          <w:sz w:val="24"/>
          <w:szCs w:val="24"/>
        </w:rPr>
        <w:tab/>
      </w:r>
    </w:p>
    <w:sectPr w:rsidSect="00DF6B4E"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172D40">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4C3F9F">
      <w:rPr>
        <w:sz w:val="24"/>
        <w:szCs w:val="24"/>
      </w:rPr>
      <w:t>5899</w:t>
    </w:r>
    <w:r w:rsidR="00E045F2" w:rsidRPr="00E045F2">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400E"/>
    <w:rsid w:val="0000696B"/>
    <w:rsid w:val="00007135"/>
    <w:rsid w:val="00016C56"/>
    <w:rsid w:val="00025EAD"/>
    <w:rsid w:val="0004068E"/>
    <w:rsid w:val="00041AF1"/>
    <w:rsid w:val="000457CF"/>
    <w:rsid w:val="000519B3"/>
    <w:rsid w:val="0005692D"/>
    <w:rsid w:val="00074AB0"/>
    <w:rsid w:val="000867BC"/>
    <w:rsid w:val="000A0821"/>
    <w:rsid w:val="000A21ED"/>
    <w:rsid w:val="000F32D6"/>
    <w:rsid w:val="001109BF"/>
    <w:rsid w:val="00111454"/>
    <w:rsid w:val="00113EC7"/>
    <w:rsid w:val="00116954"/>
    <w:rsid w:val="00122BA0"/>
    <w:rsid w:val="00131E99"/>
    <w:rsid w:val="00136364"/>
    <w:rsid w:val="0015628D"/>
    <w:rsid w:val="001662C4"/>
    <w:rsid w:val="00167D0C"/>
    <w:rsid w:val="00170153"/>
    <w:rsid w:val="00172D40"/>
    <w:rsid w:val="00192171"/>
    <w:rsid w:val="001A1A7F"/>
    <w:rsid w:val="001B38C6"/>
    <w:rsid w:val="001B3F89"/>
    <w:rsid w:val="001B44D2"/>
    <w:rsid w:val="001C437B"/>
    <w:rsid w:val="001E5358"/>
    <w:rsid w:val="002431C4"/>
    <w:rsid w:val="00260A9E"/>
    <w:rsid w:val="00286FBD"/>
    <w:rsid w:val="002903F5"/>
    <w:rsid w:val="0029270E"/>
    <w:rsid w:val="002A3523"/>
    <w:rsid w:val="002B486C"/>
    <w:rsid w:val="002D0838"/>
    <w:rsid w:val="002D6659"/>
    <w:rsid w:val="002F01C6"/>
    <w:rsid w:val="002F383E"/>
    <w:rsid w:val="002F7B61"/>
    <w:rsid w:val="00304BF2"/>
    <w:rsid w:val="0031582B"/>
    <w:rsid w:val="00337798"/>
    <w:rsid w:val="00347895"/>
    <w:rsid w:val="00351014"/>
    <w:rsid w:val="00362BC4"/>
    <w:rsid w:val="00364674"/>
    <w:rsid w:val="00365959"/>
    <w:rsid w:val="00375FFC"/>
    <w:rsid w:val="00386AA7"/>
    <w:rsid w:val="0039199F"/>
    <w:rsid w:val="003A4F25"/>
    <w:rsid w:val="003B1081"/>
    <w:rsid w:val="003B45C0"/>
    <w:rsid w:val="003E3082"/>
    <w:rsid w:val="003F0958"/>
    <w:rsid w:val="003F401D"/>
    <w:rsid w:val="00415544"/>
    <w:rsid w:val="004401E2"/>
    <w:rsid w:val="0044050C"/>
    <w:rsid w:val="00450221"/>
    <w:rsid w:val="00450676"/>
    <w:rsid w:val="004531FC"/>
    <w:rsid w:val="00454BBA"/>
    <w:rsid w:val="00456F85"/>
    <w:rsid w:val="00471DF6"/>
    <w:rsid w:val="00475CDF"/>
    <w:rsid w:val="00476E8D"/>
    <w:rsid w:val="00482933"/>
    <w:rsid w:val="00483785"/>
    <w:rsid w:val="004843DD"/>
    <w:rsid w:val="004958C8"/>
    <w:rsid w:val="004A42B8"/>
    <w:rsid w:val="004C3F9F"/>
    <w:rsid w:val="004D2841"/>
    <w:rsid w:val="004D3D70"/>
    <w:rsid w:val="004D7BA1"/>
    <w:rsid w:val="004E2FD0"/>
    <w:rsid w:val="004E5FEF"/>
    <w:rsid w:val="00500C65"/>
    <w:rsid w:val="00516616"/>
    <w:rsid w:val="0056317E"/>
    <w:rsid w:val="0056765A"/>
    <w:rsid w:val="0058054A"/>
    <w:rsid w:val="005A0A17"/>
    <w:rsid w:val="005B3F73"/>
    <w:rsid w:val="005B44CB"/>
    <w:rsid w:val="005B5A8A"/>
    <w:rsid w:val="005B5C24"/>
    <w:rsid w:val="005C510A"/>
    <w:rsid w:val="005C5E15"/>
    <w:rsid w:val="005E34A3"/>
    <w:rsid w:val="005F0BA9"/>
    <w:rsid w:val="00601987"/>
    <w:rsid w:val="00615A8B"/>
    <w:rsid w:val="00623484"/>
    <w:rsid w:val="00626395"/>
    <w:rsid w:val="006309D3"/>
    <w:rsid w:val="00646A33"/>
    <w:rsid w:val="00653EAB"/>
    <w:rsid w:val="006549BE"/>
    <w:rsid w:val="006863E9"/>
    <w:rsid w:val="006A1606"/>
    <w:rsid w:val="006A5506"/>
    <w:rsid w:val="006C36E6"/>
    <w:rsid w:val="006C7E17"/>
    <w:rsid w:val="006D2BAA"/>
    <w:rsid w:val="006D7A0F"/>
    <w:rsid w:val="006F2D89"/>
    <w:rsid w:val="006F46EA"/>
    <w:rsid w:val="006F7455"/>
    <w:rsid w:val="006F7A3B"/>
    <w:rsid w:val="00727BFD"/>
    <w:rsid w:val="0075681B"/>
    <w:rsid w:val="0075688D"/>
    <w:rsid w:val="00797126"/>
    <w:rsid w:val="007A3494"/>
    <w:rsid w:val="007B593F"/>
    <w:rsid w:val="007E3C54"/>
    <w:rsid w:val="007F5568"/>
    <w:rsid w:val="008366A0"/>
    <w:rsid w:val="0084415D"/>
    <w:rsid w:val="0085270F"/>
    <w:rsid w:val="00866751"/>
    <w:rsid w:val="00876285"/>
    <w:rsid w:val="008771CC"/>
    <w:rsid w:val="008964F3"/>
    <w:rsid w:val="008C2738"/>
    <w:rsid w:val="008C2FFD"/>
    <w:rsid w:val="008E6A96"/>
    <w:rsid w:val="00900452"/>
    <w:rsid w:val="0090218D"/>
    <w:rsid w:val="009026BB"/>
    <w:rsid w:val="00905B9D"/>
    <w:rsid w:val="009128F5"/>
    <w:rsid w:val="00915C7B"/>
    <w:rsid w:val="00922268"/>
    <w:rsid w:val="00923121"/>
    <w:rsid w:val="009304D2"/>
    <w:rsid w:val="00940EE1"/>
    <w:rsid w:val="009850B8"/>
    <w:rsid w:val="0098563E"/>
    <w:rsid w:val="00992FCB"/>
    <w:rsid w:val="009B3D7E"/>
    <w:rsid w:val="009B5D8A"/>
    <w:rsid w:val="009E2F53"/>
    <w:rsid w:val="00A110D0"/>
    <w:rsid w:val="00A15AB7"/>
    <w:rsid w:val="00A44A71"/>
    <w:rsid w:val="00A6313F"/>
    <w:rsid w:val="00A737AB"/>
    <w:rsid w:val="00A80EB3"/>
    <w:rsid w:val="00A828C1"/>
    <w:rsid w:val="00A8341B"/>
    <w:rsid w:val="00A86FBB"/>
    <w:rsid w:val="00A90C82"/>
    <w:rsid w:val="00AC04E3"/>
    <w:rsid w:val="00AD3398"/>
    <w:rsid w:val="00AD3A0D"/>
    <w:rsid w:val="00AE343B"/>
    <w:rsid w:val="00AF4C01"/>
    <w:rsid w:val="00AF4ECF"/>
    <w:rsid w:val="00B00EB0"/>
    <w:rsid w:val="00B01169"/>
    <w:rsid w:val="00B04CA9"/>
    <w:rsid w:val="00B11BFB"/>
    <w:rsid w:val="00B2166A"/>
    <w:rsid w:val="00B32E61"/>
    <w:rsid w:val="00B35218"/>
    <w:rsid w:val="00B4780B"/>
    <w:rsid w:val="00B7730F"/>
    <w:rsid w:val="00B844BF"/>
    <w:rsid w:val="00B91F75"/>
    <w:rsid w:val="00B92B27"/>
    <w:rsid w:val="00B93B9A"/>
    <w:rsid w:val="00BC4571"/>
    <w:rsid w:val="00BD2DE0"/>
    <w:rsid w:val="00C03ACA"/>
    <w:rsid w:val="00C06EA5"/>
    <w:rsid w:val="00C356A1"/>
    <w:rsid w:val="00C40383"/>
    <w:rsid w:val="00C4661F"/>
    <w:rsid w:val="00C51C6E"/>
    <w:rsid w:val="00C55EF8"/>
    <w:rsid w:val="00C7680C"/>
    <w:rsid w:val="00CB3DB8"/>
    <w:rsid w:val="00CC43BC"/>
    <w:rsid w:val="00CC7D07"/>
    <w:rsid w:val="00CD201B"/>
    <w:rsid w:val="00CE3890"/>
    <w:rsid w:val="00CE3B7D"/>
    <w:rsid w:val="00CE4F52"/>
    <w:rsid w:val="00CF69E4"/>
    <w:rsid w:val="00D0611C"/>
    <w:rsid w:val="00D10A4F"/>
    <w:rsid w:val="00D31451"/>
    <w:rsid w:val="00D377F2"/>
    <w:rsid w:val="00D448E9"/>
    <w:rsid w:val="00D60187"/>
    <w:rsid w:val="00D60476"/>
    <w:rsid w:val="00D67CD2"/>
    <w:rsid w:val="00D959BC"/>
    <w:rsid w:val="00D964DB"/>
    <w:rsid w:val="00DA5FA3"/>
    <w:rsid w:val="00DC5D40"/>
    <w:rsid w:val="00DC72C4"/>
    <w:rsid w:val="00DD67BA"/>
    <w:rsid w:val="00DE1976"/>
    <w:rsid w:val="00DE479D"/>
    <w:rsid w:val="00DF6B4E"/>
    <w:rsid w:val="00E045F2"/>
    <w:rsid w:val="00E16438"/>
    <w:rsid w:val="00E45758"/>
    <w:rsid w:val="00E64D32"/>
    <w:rsid w:val="00E73629"/>
    <w:rsid w:val="00E815AE"/>
    <w:rsid w:val="00E85380"/>
    <w:rsid w:val="00E85FDF"/>
    <w:rsid w:val="00E94EF5"/>
    <w:rsid w:val="00E974B3"/>
    <w:rsid w:val="00EB2382"/>
    <w:rsid w:val="00EB4003"/>
    <w:rsid w:val="00EB5C05"/>
    <w:rsid w:val="00EC07E4"/>
    <w:rsid w:val="00EC1564"/>
    <w:rsid w:val="00EE3646"/>
    <w:rsid w:val="00EE6137"/>
    <w:rsid w:val="00F3761C"/>
    <w:rsid w:val="00F37CF7"/>
    <w:rsid w:val="00F42A90"/>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172D40"/>
    <w:rPr>
      <w:color w:val="808080"/>
      <w:bdr w:space="0" w:sz="0" w:color="auto" w:val="none"/>
      <w:shd w:fill="auto" w:color="auto" w:val="clear"/>
    </w:rPr>
  </w:style>
  <w:style w:customStyle="true" w:styleId="eSPISCCParagraphDefaultFont" w:type="character">
    <w:name w:val="eSPIS_CC_Paragraph Default Font"/>
    <w:basedOn w:val="Zadanifontodlomka"/>
    <w:rsid w:val="00172D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2D4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72D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2D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172D40"/>
    <w:rPr>
      <w:color w:val="808080"/>
      <w:bdr w:color="auto" w:space="0" w:sz="0" w:val="none"/>
      <w:shd w:color="auto" w:fill="auto" w:val="clear"/>
    </w:rPr>
  </w:style>
  <w:style w:customStyle="1" w:styleId="eSPISCCParagraphDefaultFont" w:type="character">
    <w:name w:val="eSPIS_CC_Paragraph Default Font"/>
    <w:basedOn w:val="Zadanifontodlomka"/>
    <w:rsid w:val="00172D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2D4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72D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2D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5899</izvorni_sadrzaj>
    <derivirana_varijabla naziv="DomainObject.Predmet.Broj_1">5899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St-5899/2016</izvorni_sadrzaj>
    <derivirana_varijabla naziv="DomainObject.Predmet.OznakaBroj_1">St-5899/2016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M.S.M.-d.o.o. zastupanog po punomoćniku Mladen Sokolić</izvorni_sadrzaj>
    <derivirana_varijabla naziv="DomainObject.Predmet.ProtustrankaFormated_1">  M.S.M.-d.o.o. zastupanog po punomoćniku Mladen Sokolić</derivirana_varijabla>
  </DomainObject.Predmet.ProtustrankaFormated>
  <DomainObject.Predmet.ProtustrankaFormatedOIB>
    <izvorni_sadrzaj>  M.S.M.-d.o.o., OIB 29843085244 zastupanog po punomoćniku Mladen Sokolić</izvorni_sadrzaj>
    <derivirana_varijabla naziv="DomainObject.Predmet.ProtustrankaFormatedOIB_1">  M.S.M.-d.o.o., OIB 29843085244 zastupanog po punomoćniku Mladen Sokolić</derivirana_varijabla>
  </DomainObject.Predmet.ProtustrankaFormatedOIB>
  <DomainObject.Predmet.ProtustrankaFormatedWithAdress>
    <izvorni_sadrzaj> M.S.M.-d.o.o., Vrisnička 9/B, 10000 Zagreb zastupanog po punomoćniku Mladen Sokolić</izvorni_sadrzaj>
    <derivirana_varijabla naziv="DomainObject.Predmet.ProtustrankaFormatedWithAdress_1"> M.S.M.-d.o.o., Vrisnička 9/B, 10000 Zagreb zastupanog po punomoćniku Mladen Sokolić</derivirana_varijabla>
  </DomainObject.Predmet.ProtustrankaFormatedWithAdress>
  <DomainObject.Predmet.ProtustrankaFormatedWithAdressOIB>
    <izvorni_sadrzaj> M.S.M.-d.o.o., OIB 29843085244, Vrisnička 9/B, 10000 Zagreb zastupanog po punomoćniku Mladen Sokolić</izvorni_sadrzaj>
    <derivirana_varijabla naziv="DomainObject.Predmet.ProtustrankaFormatedWithAdressOIB_1"> M.S.M.-d.o.o., OIB 29843085244, Vrisnička 9/B, 10000 Zagreb zastupanog po punomoćniku Mladen Sokolić</derivirana_varijabla>
  </DomainObject.Predmet.ProtustrankaFormatedWithAdressOIB>
  <DomainObject.Predmet.ProtustrankaWithAdress>
    <izvorni_sadrzaj>M.S.M.-d.o.o. Vrisnička 9/B, 10000 Zagreb</izvorni_sadrzaj>
    <derivirana_varijabla naziv="DomainObject.Predmet.ProtustrankaWithAdress_1">M.S.M.-d.o.o. Vrisnička 9/B, 10000 Zagreb</derivirana_varijabla>
  </DomainObject.Predmet.ProtustrankaWithAdress>
  <DomainObject.Predmet.ProtustrankaWithAdressOIB>
    <izvorni_sadrzaj>M.S.M.-d.o.o., OIB 29843085244, Vrisnička 9/B, 10000 Zagreb</izvorni_sadrzaj>
    <derivirana_varijabla naziv="DomainObject.Predmet.ProtustrankaWithAdressOIB_1">M.S.M.-d.o.o., OIB 29843085244, Vrisnička 9/B, 10000 Zagreb</derivirana_varijabla>
  </DomainObject.Predmet.ProtustrankaWithAdressOIB>
  <DomainObject.Predmet.ProtustrankaNazivFormated>
    <izvorni_sadrzaj>M.S.M.-d.o.o.</izvorni_sadrzaj>
    <derivirana_varijabla naziv="DomainObject.Predmet.ProtustrankaNazivFormated_1">M.S.M.-d.o.o.</derivirana_varijabla>
  </DomainObject.Predmet.ProtustrankaNazivFormated>
  <DomainObject.Predmet.ProtustrankaNazivFormatedOIB>
    <izvorni_sadrzaj>M.S.M.-d.o.o., OIB 29843085244</izvorni_sadrzaj>
    <derivirana_varijabla naziv="DomainObject.Predmet.ProtustrankaNazivFormatedOIB_1">M.S.M.-d.o.o., OIB 29843085244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M.S.M.-d.o.o. zastupanog po punomoćniku Mladen Sokolić</item>
    </izvorni_sadrzaj>
    <derivirana_varijabla naziv="DomainObject.Predmet.ProtuStrankaListFormated_1">
      <item>M.S.M.-d.o.o. zastupanog po punomoćniku Mladen Sokolić</item>
    </derivirana_varijabla>
  </DomainObject.Predmet.ProtuStrankaListFormated>
  <DomainObject.Predmet.ProtuStrankaListFormatedOIB>
    <izvorni_sadrzaj>
      <item>M.S.M.-d.o.o., OIB 29843085244 zastupanog po punomoćniku Mladen Sokolić</item>
    </izvorni_sadrzaj>
    <derivirana_varijabla naziv="DomainObject.Predmet.ProtuStrankaListFormatedOIB_1">
      <item>M.S.M.-d.o.o., OIB 29843085244 zastupanog po punomoćniku Mladen Sokolić</item>
    </derivirana_varijabla>
  </DomainObject.Predmet.ProtuStrankaListFormatedOIB>
  <DomainObject.Predmet.ProtuStrankaListFormatedWithAdress>
    <izvorni_sadrzaj>
      <item>M.S.M.-d.o.o., Vrisnička 9/B, 10000 Zagreb zastupanog po punomoćniku Mladen Sokolić</item>
    </izvorni_sadrzaj>
    <derivirana_varijabla naziv="DomainObject.Predmet.ProtuStrankaListFormatedWithAdress_1">
      <item>M.S.M.-d.o.o., Vrisnička 9/B, 10000 Zagreb zastupanog po punomoćniku Mladen Sokolić</item>
    </derivirana_varijabla>
  </DomainObject.Predmet.ProtuStrankaListFormatedWithAdress>
  <DomainObject.Predmet.ProtuStrankaListFormatedWithAdressOIB>
    <izvorni_sadrzaj>
      <item>M.S.M.-d.o.o., OIB 29843085244, Vrisnička 9/B, 10000 Zagreb zastupanog po punomoćniku Mladen Sokolić</item>
    </izvorni_sadrzaj>
    <derivirana_varijabla naziv="DomainObject.Predmet.ProtuStrankaListFormatedWithAdressOIB_1">
      <item>M.S.M.-d.o.o., OIB 29843085244, Vrisnička 9/B, 10000 Zagreb zastupanog po punomoćniku Mladen Sokolić</item>
    </derivirana_varijabla>
  </DomainObject.Predmet.ProtuStrankaListFormatedWithAdressOIB>
  <DomainObject.Predmet.ProtuStrankaListNazivFormated>
    <izvorni_sadrzaj>
      <item>M.S.M.-d.o.o.</item>
    </izvorni_sadrzaj>
    <derivirana_varijabla naziv="DomainObject.Predmet.ProtuStrankaListNazivFormated_1">
      <item>M.S.M.-d.o.o.</item>
    </derivirana_varijabla>
  </DomainObject.Predmet.ProtuStrankaListNazivFormated>
  <DomainObject.Predmet.ProtuStrankaListNazivFormatedOIB>
    <izvorni_sadrzaj>
      <item>M.S.M.-d.o.o., OIB 29843085244</item>
    </izvorni_sadrzaj>
    <derivirana_varijabla naziv="DomainObject.Predmet.ProtuStrankaListNazivFormatedOIB_1">
      <item>M.S.M.-d.o.o., OIB 29843085244</item>
    </derivirana_varijabla>
  </DomainObject.Predmet.ProtuStrankaListNazivFormatedOIB>
  <DomainObject.Predmet.OstaliListFormated>
    <izvorni_sadrzaj>
      <item>Mladen Sokolić punomoćnik sudionika u postupku M.S.M.-d.o.o.</item>
    </izvorni_sadrzaj>
    <derivirana_varijabla naziv="DomainObject.Predmet.OstaliListFormated_1">
      <item>Mladen Sokolić punomoćnik sudionika u postupku M.S.M.-d.o.o.</item>
    </derivirana_varijabla>
  </DomainObject.Predmet.OstaliListFormated>
  <DomainObject.Predmet.OstaliListFormatedOIB>
    <izvorni_sadrzaj>
      <item>Mladen Sokolić, OIB 88979769825 punomoćnik sudionika u postupku M.S.M.-d.o.o.</item>
    </izvorni_sadrzaj>
    <derivirana_varijabla naziv="DomainObject.Predmet.OstaliListFormatedOIB_1">
      <item>Mladen Sokolić, OIB 88979769825 punomoćnik sudionika u postupku M.S.M.-d.o.o.</item>
    </derivirana_varijabla>
  </DomainObject.Predmet.OstaliListFormatedOIB>
  <DomainObject.Predmet.OstaliListFormatedWithAdress>
    <izvorni_sadrzaj>
      <item>Mladen Sokolić, Vrisnička 9b, 10000 Zagreb punomoćnik sudionika u postupku M.S.M.-d.o.o.</item>
    </izvorni_sadrzaj>
    <derivirana_varijabla naziv="DomainObject.Predmet.OstaliListFormatedWithAdress_1">
      <item>Mladen Sokolić, Vrisnička 9b, 10000 Zagreb punomoćnik sudionika u postupku M.S.M.-d.o.o.</item>
    </derivirana_varijabla>
  </DomainObject.Predmet.OstaliListFormatedWithAdress>
  <DomainObject.Predmet.OstaliListFormatedWithAdressOIB>
    <izvorni_sadrzaj>
      <item>Mladen Sokolić, OIB 88979769825, Vrisnička 9b, 10000 Zagreb punomoćnik sudionika u postupku M.S.M.-d.o.o.</item>
    </izvorni_sadrzaj>
    <derivirana_varijabla naziv="DomainObject.Predmet.OstaliListFormatedWithAdressOIB_1">
      <item>Mladen Sokolić, OIB 88979769825, Vrisnička 9b, 10000 Zagreb punomoćnik sudionika u postupku M.S.M.-d.o.o.</item>
    </derivirana_varijabla>
  </DomainObject.Predmet.OstaliListFormatedWithAdressOIB>
  <DomainObject.Predmet.OstaliListNazivFormated>
    <izvorni_sadrzaj>
      <item>Mladen Sokolić</item>
    </izvorni_sadrzaj>
    <derivirana_varijabla naziv="DomainObject.Predmet.OstaliListNazivFormated_1">
      <item>Mladen Sokolić</item>
    </derivirana_varijabla>
  </DomainObject.Predmet.OstaliListNazivFormated>
  <DomainObject.Predmet.OstaliListNazivFormatedOIB>
    <izvorni_sadrzaj>
      <item>Mladen Sokolić, OIB 88979769825</item>
    </izvorni_sadrzaj>
    <derivirana_varijabla naziv="DomainObject.Predmet.OstaliListNazivFormatedOIB_1">
      <item>Mladen Sokolić, OIB 88979769825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M.S.M.-d.o.o.</izvorni_sadrzaj>
    <derivirana_varijabla naziv="DomainObject.Predmet.ProtustrankaIDrugi_1">M.S.M.-d.o.o.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M.S.M.-d.o.o., OIB 29843085244, Vrisnička 9/B, 10000 Zagreb</izvorni_sadrzaj>
    <derivirana_varijabla naziv="DomainObject.Predmet.ProtustrankaIDrugiAdressOIB_1">M.S.M.-d.o.o., OIB 29843085244, Vrisnička 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M.S.M.-d.o.o.</item>
      <item>FINA Regionalni centar Zagreb</item>
      <item>Mladen Sokolić</item>
    </izvorni_sadrzaj>
    <derivirana_varijabla naziv="DomainObject.Predmet.SudioniciListNaziv_1">
      <item>M.S.M.-d.o.o.</item>
      <item>FINA Regionalni centar Zagreb</item>
      <item>Mladen Sokolić</item>
    </derivirana_varijabla>
  </DomainObject.Predmet.SudioniciListNaziv>
  <DomainObject.Predmet.SudioniciListAdressOIB>
    <izvorni_sadrzaj>
      <item>M.S.M.-d.o.o., OIB 29843085244, Vrisnička 9/B,10000 Zagreb</item>
      <item>FINA Regionalni centar Zagreb, OIB 85821130368, Trg svibanjskih žrtava 1995 br. 1,10000 Zagreb</item>
      <item>Mladen Sokolić, OIB 88979769825, Vrisnička 9b,10000 Zagreb</item>
    </izvorni_sadrzaj>
    <derivirana_varijabla naziv="DomainObject.Predmet.SudioniciListAdressOIB_1">
      <item>M.S.M.-d.o.o., OIB 29843085244, Vrisnička 9/B,10000 Zagreb</item>
      <item>FINA Regionalni centar Zagreb, OIB 85821130368, Trg svibanjskih žrtava 1995 br. 1,10000 Zagreb</item>
      <item>Mladen Sokolić, OIB 88979769825, Vrisnička 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29843085244</item>
      <item>, OIB 85821130368</item>
      <item>, OIB 88979769825</item>
    </izvorni_sadrzaj>
    <derivirana_varijabla naziv="DomainObject.Predmet.SudioniciListNazivOIB_1">
      <item>, OIB 29843085244</item>
      <item>, OIB 85821130368</item>
      <item>, OIB 88979769825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019D5A-D7ED-400B-A847-50006C2E8A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1118</properties:Words>
  <properties:Characters>6130</properties:Characters>
  <properties:Lines>143</properties:Lines>
  <properties:Paragraphs>52</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2017-05-05T08:18:00Z</dcterms:created>
  <dc:creator>Unknown</dc:creator>
  <cp:lastModifiedBy>Mirjana Gašparić</cp:lastModifiedBy>
  <cp:lastPrinted>2017-05-05T08:37:00Z</cp:lastPrinted>
  <dcterms:modified xmlns:xsi="http://www.w3.org/2001/XMLSchema-instance" xsi:type="dcterms:W3CDTF">2017-05-05T08:44:00Z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