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683b" w14:paraId="1a5683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6D7CD4">
        <w:rPr>
          <w:b/>
        </w:rPr>
        <w:t>743</w:t>
      </w:r>
      <w:r w:rsidR="008D1B0D" w:rsidRPr="008D1B0D">
        <w:rPr>
          <w:b/>
        </w:rPr>
        <w:t>/2016-</w:t>
      </w:r>
      <w:r w:rsidR="006D7CD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6D7CD4" w:rsidRPr="006D7CD4">
        <w:t>AQUIS d.o.o. za savjetovanje, trgovinu i usluge, skraćena tvrtka: AQUIS d.o.o., Zagreb, Sv. Mateja 90A, OIB: 85667586072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6D7CD4">
        <w:t>4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6D7CD4" w:rsidRPr="006D7CD4">
        <w:t>AQUIS d.o.o. za savjetovanje, trgovinu i usluge, skraćena tvrtka: AQUIS d.o.o., Zagreb, Sv. Mateja 90A, OIB: 85667586072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857F3B">
        <w:t>Ana-Maria Bogović</w:t>
      </w:r>
      <w:r w:rsidR="00CA613B" w:rsidRPr="00CA613B">
        <w:t>,</w:t>
      </w:r>
      <w:r w:rsidR="00857F3B">
        <w:t xml:space="preserve"> Naselje Lutvinka ulaz 2/9, Slavonski Brod</w:t>
      </w:r>
      <w:r w:rsidR="00CA613B" w:rsidRPr="00CA613B">
        <w:t xml:space="preserve"> OIB: </w:t>
      </w:r>
      <w:r w:rsidR="00857F3B">
        <w:t>36495483478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6D7CD4" w:rsidRPr="006D7CD4">
        <w:t>AQUIS d.o.o. za savjetovanje, trgovinu i usluge, skraćena tvrtka: AQUIS d.o.o., Zagreb, Sv. Mateja 90A, OIB: 85667586072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lastRenderedPageBreak/>
        <w:t>Broj: 7/St-2743/2016-5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6D7CD4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D7CD4" w:rsidRPr="006D7CD4">
        <w:t>AQUIS d.o.o. za savjetovanje, trgovinu i usluge, skraćena tvrtka: AQUIS d.o.o., Zagreb, Sv. Mateja 90A, OIB: 85667586072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6D7CD4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57F3B" w:rsidRPr="00857F3B">
        <w:t>2</w:t>
      </w:r>
      <w:r w:rsidR="00DA3704" w:rsidRPr="00857F3B">
        <w:t>8</w:t>
      </w:r>
      <w:r w:rsidR="00654824" w:rsidRPr="00857F3B">
        <w:t xml:space="preserve">. </w:t>
      </w:r>
      <w:r w:rsidR="00857F3B" w:rsidRPr="00857F3B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6D7CD4">
        <w:t>4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   </w:t>
      </w: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082" w:rsidR="00DC4082">
      <w:r>
        <w:separator/>
      </w:r>
    </w:p>
  </w:endnote>
  <w:endnote w:id="0" w:type="continuationSeparator">
    <w:p w:rsidRDefault="00DC4082" w:rsidR="00DC4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082" w:rsidR="00DC4082">
      <w:r>
        <w:separator/>
      </w:r>
    </w:p>
  </w:footnote>
  <w:footnote w:id="0" w:type="continuationSeparator">
    <w:p w:rsidRDefault="00DC4082" w:rsidR="00DC4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6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876C7"/>
    <w:rsid w:val="0079485C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6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6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6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6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6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6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6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6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St-2743/2016</izvorni_sadrzaj>
    <derivirana_varijabla naziv="DomainObject.Predmet.OznakaBroj_1">St-2743/2016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Su-5494/2016.od 20.10.2016.g</izvorni_sadrzaj>
    <derivirana_varijabla naziv="DomainObject.Predmet.PrimjedbaSuca_1">5 Su-5494/2016.od 20.10.2016.g</derivirana_varijabla>
  </DomainObject.Predmet.PrimjedbaSuca>
  <DomainObject.Predmet.ProtustrankaFormated>
    <izvorni_sadrzaj>  AQUIS d.o.o.</izvorni_sadrzaj>
    <derivirana_varijabla naziv="DomainObject.Predmet.ProtustrankaFormated_1">  AQUIS d.o.o.</derivirana_varijabla>
  </DomainObject.Predmet.ProtustrankaFormated>
  <DomainObject.Predmet.ProtustrankaFormatedOIB>
    <izvorni_sadrzaj>  AQUIS d.o.o., OIB 85667586072</izvorni_sadrzaj>
    <derivirana_varijabla naziv="DomainObject.Predmet.ProtustrankaFormatedOIB_1">  AQUIS d.o.o., OIB 85667586072</derivirana_varijabla>
  </DomainObject.Predmet.ProtustrankaFormatedOIB>
  <DomainObject.Predmet.ProtustrankaFormatedWithAdress>
    <izvorni_sadrzaj> AQUIS d.o.o., Sv. Mateja 90A, 10000 Zagreb</izvorni_sadrzaj>
    <derivirana_varijabla naziv="DomainObject.Predmet.ProtustrankaFormatedWithAdress_1"> AQUIS d.o.o., Sv. Mateja 90A, 10000 Zagreb</derivirana_varijabla>
  </DomainObject.Predmet.ProtustrankaFormatedWithAdress>
  <DomainObject.Predmet.ProtustrankaFormatedWithAdressOIB>
    <izvorni_sadrzaj> AQUIS d.o.o., OIB 85667586072, Sv. Mateja 90A, 10000 Zagreb</izvorni_sadrzaj>
    <derivirana_varijabla naziv="DomainObject.Predmet.ProtustrankaFormatedWithAdressOIB_1"> AQUIS d.o.o., OIB 85667586072, Sv. Mateja 90A, 10000 Zagreb</derivirana_varijabla>
  </DomainObject.Predmet.ProtustrankaFormatedWithAdressOIB>
  <DomainObject.Predmet.ProtustrankaWithAdress>
    <izvorni_sadrzaj>AQUIS d.o.o. Sv. Mateja 90A, 10000 Zagreb</izvorni_sadrzaj>
    <derivirana_varijabla naziv="DomainObject.Predmet.ProtustrankaWithAdress_1">AQUIS d.o.o. Sv. Mateja 90A, 10000 Zagreb</derivirana_varijabla>
  </DomainObject.Predmet.ProtustrankaWithAdress>
  <DomainObject.Predmet.ProtustrankaWithAdressOIB>
    <izvorni_sadrzaj>AQUIS d.o.o., OIB 85667586072, Sv. Mateja 90A, 10000 Zagreb</izvorni_sadrzaj>
    <derivirana_varijabla naziv="DomainObject.Predmet.ProtustrankaWithAdressOIB_1">AQUIS d.o.o., OIB 85667586072, Sv. Mateja 90A, 10000 Zagreb</derivirana_varijabla>
  </DomainObject.Predmet.ProtustrankaWithAdressOIB>
  <DomainObject.Predmet.ProtustrankaNazivFormated>
    <izvorni_sadrzaj>AQUIS d.o.o.</izvorni_sadrzaj>
    <derivirana_varijabla naziv="DomainObject.Predmet.ProtustrankaNazivFormated_1">AQUIS d.o.o.</derivirana_varijabla>
  </DomainObject.Predmet.ProtustrankaNazivFormated>
  <DomainObject.Predmet.ProtustrankaNazivFormatedOIB>
    <izvorni_sadrzaj>AQUIS d.o.o., OIB 85667586072</izvorni_sadrzaj>
    <derivirana_varijabla naziv="DomainObject.Predmet.ProtustrankaNazivFormatedOIB_1">AQUIS d.o.o., OIB 85667586072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271365.69</izvorni_sadrzaj>
    <derivirana_varijabla naziv="DomainObject.Predmet.TrenutnaVrijednost_1">271365.69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AQUIS d.o.o.</item>
    </izvorni_sadrzaj>
    <derivirana_varijabla naziv="DomainObject.Predmet.ProtuStrankaListFormated_1">
      <item>AQUIS d.o.o.</item>
    </derivirana_varijabla>
  </DomainObject.Predmet.ProtuStrankaListFormated>
  <DomainObject.Predmet.ProtuStrankaListFormatedOIB>
    <izvorni_sadrzaj>
      <item>AQUIS d.o.o., OIB 85667586072</item>
    </izvorni_sadrzaj>
    <derivirana_varijabla naziv="DomainObject.Predmet.ProtuStrankaListFormatedOIB_1">
      <item>AQUIS d.o.o., OIB 85667586072</item>
    </derivirana_varijabla>
  </DomainObject.Predmet.ProtuStrankaListFormatedOIB>
  <DomainObject.Predmet.ProtuStrankaListFormatedWithAdress>
    <izvorni_sadrzaj>
      <item>AQUIS d.o.o., Sv. Mateja 90A, 10000 Zagreb</item>
    </izvorni_sadrzaj>
    <derivirana_varijabla naziv="DomainObject.Predmet.ProtuStrankaListFormatedWithAdress_1">
      <item>AQUIS d.o.o., Sv. Mateja 90A, 10000 Zagreb</item>
    </derivirana_varijabla>
  </DomainObject.Predmet.ProtuStrankaListFormatedWithAdress>
  <DomainObject.Predmet.ProtuStrankaListFormatedWithAdressOIB>
    <izvorni_sadrzaj>
      <item>AQUIS d.o.o., OIB 85667586072, Sv. Mateja 90A, 10000 Zagreb</item>
    </izvorni_sadrzaj>
    <derivirana_varijabla naziv="DomainObject.Predmet.ProtuStrankaListFormatedWithAdressOIB_1">
      <item>AQUIS d.o.o., OIB 85667586072, Sv. Mateja 90A, 10000 Zagreb</item>
    </derivirana_varijabla>
  </DomainObject.Predmet.ProtuStrankaListFormatedWithAdressOIB>
  <DomainObject.Predmet.ProtuStrankaListNazivFormated>
    <izvorni_sadrzaj>
      <item>AQUIS d.o.o.</item>
    </izvorni_sadrzaj>
    <derivirana_varijabla naziv="DomainObject.Predmet.ProtuStrankaListNazivFormated_1">
      <item>AQUIS d.o.o.</item>
    </derivirana_varijabla>
  </DomainObject.Predmet.ProtuStrankaListNazivFormated>
  <DomainObject.Predmet.ProtuStrankaListNazivFormatedOIB>
    <izvorni_sadrzaj>
      <item>AQUIS d.o.o., OIB 85667586072</item>
    </izvorni_sadrzaj>
    <derivirana_varijabla naziv="DomainObject.Predmet.ProtuStrankaListNazivFormatedOIB_1">
      <item>AQUIS d.o.o., OIB 85667586072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AQUIS d.o.o.</izvorni_sadrzaj>
    <derivirana_varijabla naziv="DomainObject.Predmet.ProtustrankaIDrugi_1">AQUIS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AQUIS d.o.o., OIB 85667586072, Sv. Mateja 90A, 10000 Zagreb</izvorni_sadrzaj>
    <derivirana_varijabla naziv="DomainObject.Predmet.ProtustrankaIDrugiAdressOIB_1">AQUIS d.o.o., OIB 85667586072, Sv. Mateja 90A,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AQUIS d.o.o.</item>
      <item>FINA Regionalni centar Zagreb</item>
    </izvorni_sadrzaj>
    <derivirana_varijabla naziv="DomainObject.Predmet.SudioniciListNaziv_1">
      <item>AQUIS d.o.o.</item>
      <item>FINA Regionalni centar Zagreb</item>
    </derivirana_varijabla>
  </DomainObject.Predmet.SudioniciListNaziv>
  <DomainObject.Predmet.SudioniciListAdressOIB>
    <izvorni_sadrzaj>
      <item>AQUIS d.o.o., OIB 85667586072, Sv. Mateja 90A,10000 Zagreb</item>
      <item>FINA Regionalni centar Zagreb, OIB 85821130368, Trg svibanjskih žrtava 1995. br. 1,10000 Zagreb</item>
    </izvorni_sadrzaj>
    <derivirana_varijabla naziv="DomainObject.Predmet.SudioniciListAdressOIB_1">
      <item>AQUIS d.o.o., OIB 85667586072, Sv. Mateja 90A,10000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85667586072</item>
      <item>, OIB 85821130368</item>
    </izvorni_sadrzaj>
    <derivirana_varijabla naziv="DomainObject.Predmet.SudioniciListNazivOIB_1">
      <item>, OIB 85667586072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C4F13-B9F9-4CB2-8C21-7C49B66B7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807</properties:Words>
  <properties:Characters>4535</properties:Characters>
  <properties:Lines>113</properties:Lines>
  <properties:Paragraphs>42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2017-03-14T09:36:00Z</dcterms:created>
  <dc:creator>alet</dc:creator>
  <cp:lastModifiedBy>wsadmin</cp:lastModifiedBy>
  <cp:lastPrinted>2017-03-14T11:00:00Z</cp:lastPrinted>
  <dcterms:modified xmlns:xsi="http://www.w3.org/2001/XMLSchema-instance" xsi:type="dcterms:W3CDTF">2017-03-14T11:03:00Z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