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01a5" w14:paraId="f4901a5" w:rsidRDefault="00465345" w:rsidP="00465345" w:rsidR="00465345" w:rsidRPr="00465345">
      <w:pPr>
        <w:spacing w:lineRule="auto" w:line="240" w:after="0"/>
        <w15:collapsed w:val="false"/>
        <w:rPr>
          <w:rFonts w:cs="Calibri" w:eastAsia="Times New Roman" w:hAnsi="Calibri" w:ascii="Calibri"/>
          <w:b/>
          <w:bCs/>
          <w:color w:val="000000"/>
          <w:sz w:val="32"/>
          <w:szCs w:val="32"/>
          <w:lang w:eastAsia="hr-HR"/>
        </w:rPr>
      </w:pPr>
      <w:bookmarkStart w:name="_GoBack" w:id="0"/>
      <w:bookmarkEnd w:id="0"/>
      <w:r w:rsidRPr="00465345">
        <w:rPr>
          <w:rFonts w:cs="Calibri" w:eastAsia="Times New Roman" w:hAnsi="Calibri" w:ascii="Calibri"/>
          <w:b/>
          <w:bCs/>
          <w:color w:val="000000"/>
          <w:sz w:val="32"/>
          <w:szCs w:val="32"/>
          <w:lang w:eastAsia="hr-HR"/>
        </w:rPr>
        <w:t>Obrazac 19.</w:t>
      </w:r>
    </w:p>
    <w:p w:rsidRDefault="00671F57" w:rsidR="00671F57"/>
    <w:p w:rsidRDefault="00465345" w:rsidP="00465345" w:rsidR="00465345" w:rsidRPr="00465345">
      <w:pPr>
        <w:spacing w:after="0"/>
        <w:rPr>
          <w:b/>
        </w:rPr>
      </w:pPr>
      <w:r w:rsidRPr="00465345">
        <w:rPr>
          <w:b/>
        </w:rPr>
        <w:t>Nadležni trgovački sud</w:t>
      </w:r>
      <w:r w:rsidRPr="00465345">
        <w:rPr>
          <w:b/>
        </w:rPr>
        <w:tab/>
      </w:r>
      <w:r w:rsidRPr="00465345">
        <w:rPr>
          <w:b/>
        </w:rPr>
        <w:tab/>
        <w:t>Trgovački sud u Zagrebu</w:t>
      </w:r>
    </w:p>
    <w:p w:rsidRDefault="00465345" w:rsidP="00465345" w:rsidR="00465345" w:rsidRPr="00465345">
      <w:pPr>
        <w:spacing w:after="0"/>
        <w:rPr>
          <w:b/>
        </w:rPr>
      </w:pPr>
      <w:r w:rsidRPr="00465345">
        <w:rPr>
          <w:b/>
        </w:rPr>
        <w:t>Poslovni broj spisa</w:t>
      </w:r>
      <w:r w:rsidRPr="00465345">
        <w:rPr>
          <w:b/>
        </w:rPr>
        <w:tab/>
      </w:r>
      <w:r w:rsidRPr="00465345">
        <w:rPr>
          <w:b/>
        </w:rPr>
        <w:tab/>
        <w:t>St-6186/16</w:t>
      </w:r>
    </w:p>
    <w:p w:rsidRDefault="00465345" w:rsidP="00465345" w:rsidR="00465345" w:rsidRPr="00465345">
      <w:pPr>
        <w:spacing w:after="0"/>
        <w:rPr>
          <w:b/>
        </w:rPr>
      </w:pPr>
      <w:r w:rsidRPr="00465345">
        <w:rPr>
          <w:b/>
        </w:rPr>
        <w:t>Dužnik:</w:t>
      </w:r>
      <w:r w:rsidRPr="00465345">
        <w:rPr>
          <w:b/>
        </w:rPr>
        <w:tab/>
      </w:r>
      <w:r w:rsidRPr="00465345">
        <w:rPr>
          <w:b/>
        </w:rPr>
        <w:tab/>
      </w:r>
      <w:r w:rsidRPr="00465345">
        <w:rPr>
          <w:b/>
        </w:rPr>
        <w:tab/>
      </w:r>
      <w:r w:rsidRPr="00465345">
        <w:rPr>
          <w:b/>
        </w:rPr>
        <w:tab/>
      </w:r>
      <w:proofErr w:type="spellStart"/>
      <w:r w:rsidRPr="00465345">
        <w:rPr>
          <w:b/>
        </w:rPr>
        <w:t>MITIS</w:t>
      </w:r>
      <w:proofErr w:type="spellEnd"/>
      <w:r w:rsidRPr="00465345">
        <w:rPr>
          <w:b/>
        </w:rPr>
        <w:t xml:space="preserve"> d.o.o. u stečaju</w:t>
      </w:r>
    </w:p>
    <w:p w:rsidRDefault="00465345" w:rsidP="00465345" w:rsidR="00465345">
      <w:pPr>
        <w:spacing w:after="0"/>
      </w:pPr>
      <w:r>
        <w:tab/>
      </w:r>
      <w:r>
        <w:tab/>
      </w:r>
      <w:r>
        <w:tab/>
      </w:r>
      <w:r>
        <w:tab/>
        <w:t xml:space="preserve">Našička 3, 10000 </w:t>
      </w:r>
      <w:proofErr w:type="spellStart"/>
      <w:r>
        <w:t>ZAGREB</w:t>
      </w:r>
      <w:proofErr w:type="spellEnd"/>
    </w:p>
    <w:p w:rsidRDefault="00465345" w:rsidP="00465345" w:rsidR="00465345">
      <w:pPr>
        <w:spacing w:after="0"/>
      </w:pPr>
      <w:r>
        <w:tab/>
      </w:r>
      <w:r>
        <w:tab/>
      </w:r>
      <w:r>
        <w:tab/>
      </w:r>
      <w:r>
        <w:tab/>
      </w:r>
      <w:proofErr w:type="spellStart"/>
      <w:r>
        <w:t>OIB</w:t>
      </w:r>
      <w:proofErr w:type="spellEnd"/>
      <w:r>
        <w:t>: 23923851975</w:t>
      </w:r>
    </w:p>
    <w:p w:rsidRDefault="00465345" w:rsidP="00465345" w:rsidR="00465345">
      <w:pPr>
        <w:spacing w:after="0"/>
      </w:pPr>
    </w:p>
    <w:p w:rsidRDefault="00465345" w:rsidP="00465345" w:rsidR="00465345">
      <w:pPr>
        <w:spacing w:after="0"/>
      </w:pPr>
    </w:p>
    <w:p w:rsidRDefault="00465345" w:rsidP="00465345" w:rsidR="00465345" w:rsidRPr="00465345">
      <w:pPr>
        <w:spacing w:lineRule="auto" w:line="240" w:after="0"/>
        <w:jc w:val="center"/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</w:pPr>
      <w:r w:rsidRPr="00465345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TABLIC</w:t>
      </w:r>
      <w:r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A</w:t>
      </w:r>
      <w:r w:rsidRPr="00465345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 xml:space="preserve"> PRIJAVLJENIH TRAŽBINA (čl. 259. stavak 1. </w:t>
      </w:r>
      <w:proofErr w:type="spellStart"/>
      <w:r w:rsidRPr="00465345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SZ</w:t>
      </w:r>
      <w:proofErr w:type="spellEnd"/>
      <w:r w:rsidRPr="00465345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)</w:t>
      </w:r>
    </w:p>
    <w:p w:rsidRDefault="00465345" w:rsidP="00465345" w:rsidR="00465345">
      <w:pPr>
        <w:spacing w:after="0"/>
      </w:pPr>
    </w:p>
    <w:p w:rsidRDefault="00465345" w:rsidP="00465345" w:rsidR="00465345" w:rsidRPr="00465345">
      <w:pPr>
        <w:spacing w:lineRule="auto" w:line="240" w:after="0"/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</w:pPr>
      <w:r w:rsidRPr="00465345"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  <w:t>2. Drugi viši isplatni red</w:t>
      </w:r>
    </w:p>
    <w:p w:rsidRDefault="00465345" w:rsidP="00465345" w:rsidR="00465345">
      <w:pPr>
        <w:spacing w:after="0"/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5"/>
        <w:gridCol w:w="1564"/>
        <w:gridCol w:w="1145"/>
        <w:gridCol w:w="1140"/>
        <w:gridCol w:w="1156"/>
        <w:gridCol w:w="1213"/>
        <w:gridCol w:w="2192"/>
        <w:gridCol w:w="1213"/>
        <w:gridCol w:w="1154"/>
        <w:gridCol w:w="1051"/>
        <w:gridCol w:w="1857"/>
      </w:tblGrid>
      <w:tr w:rsidTr="00465345" w:rsidR="00465345" w:rsidRPr="00465345">
        <w:trPr>
          <w:trHeight w:val="675"/>
          <w:tblHeader/>
        </w:trPr>
        <w:tc>
          <w:tcPr>
            <w:tcW w:type="pct" w:w="164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pct" w:w="45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Tvrtka  ili naziv vjerovnika</w:t>
            </w:r>
          </w:p>
        </w:tc>
        <w:tc>
          <w:tcPr>
            <w:tcW w:type="pct" w:w="328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OIB</w:t>
            </w:r>
            <w:proofErr w:type="spellEnd"/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type="pct" w:w="356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380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pct" w:w="445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936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42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pct" w:w="369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pct" w:w="302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pct" w:w="83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465345" w:rsidR="00465345" w:rsidRPr="00465345">
        <w:trPr>
          <w:trHeight w:val="900"/>
        </w:trPr>
        <w:tc>
          <w:tcPr>
            <w:tcW w:type="pct" w:w="164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pct" w:w="457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ZAGREBAČKI HOLDING d.o.o.punomoćnik Tomislav Bilić</w:t>
            </w:r>
          </w:p>
        </w:tc>
        <w:tc>
          <w:tcPr>
            <w:tcW w:type="pct" w:w="328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85584865987</w:t>
            </w:r>
          </w:p>
        </w:tc>
        <w:tc>
          <w:tcPr>
            <w:tcW w:type="pct" w:w="356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UL. grada Vukovara 41,10000 Zagreb</w:t>
            </w:r>
          </w:p>
        </w:tc>
        <w:tc>
          <w:tcPr>
            <w:tcW w:type="pct" w:w="380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71,82</w:t>
            </w:r>
          </w:p>
        </w:tc>
        <w:tc>
          <w:tcPr>
            <w:tcW w:type="pct" w:w="445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</w:t>
            </w:r>
          </w:p>
        </w:tc>
        <w:tc>
          <w:tcPr>
            <w:tcW w:type="pct" w:w="936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71,82</w:t>
            </w:r>
          </w:p>
        </w:tc>
        <w:tc>
          <w:tcPr>
            <w:tcW w:type="pct" w:w="42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</w:t>
            </w:r>
          </w:p>
        </w:tc>
        <w:tc>
          <w:tcPr>
            <w:tcW w:type="pct" w:w="369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02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3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465345" w:rsidR="00465345" w:rsidRPr="00465345">
        <w:trPr>
          <w:trHeight w:val="675"/>
        </w:trPr>
        <w:tc>
          <w:tcPr>
            <w:tcW w:type="pct" w:w="164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pct" w:w="457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Branko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Šemper</w:t>
            </w:r>
            <w:proofErr w:type="spellEnd"/>
          </w:p>
        </w:tc>
        <w:tc>
          <w:tcPr>
            <w:tcW w:type="pct" w:w="328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19917690218</w:t>
            </w:r>
          </w:p>
        </w:tc>
        <w:tc>
          <w:tcPr>
            <w:tcW w:type="pct" w:w="356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Kašinska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cesta 26,10360 Sesvete</w:t>
            </w:r>
          </w:p>
        </w:tc>
        <w:tc>
          <w:tcPr>
            <w:tcW w:type="pct" w:w="380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404.350,00</w:t>
            </w:r>
          </w:p>
        </w:tc>
        <w:tc>
          <w:tcPr>
            <w:tcW w:type="pct" w:w="445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sudska nagodba br.4821/16</w:t>
            </w:r>
          </w:p>
        </w:tc>
        <w:tc>
          <w:tcPr>
            <w:tcW w:type="pct" w:w="936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404.350,00</w:t>
            </w:r>
          </w:p>
        </w:tc>
        <w:tc>
          <w:tcPr>
            <w:tcW w:type="pct" w:w="42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sudska nagodba br.4821/16</w:t>
            </w:r>
          </w:p>
        </w:tc>
        <w:tc>
          <w:tcPr>
            <w:tcW w:type="pct" w:w="369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02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3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sudska nagodba br.4821/16</w:t>
            </w:r>
          </w:p>
        </w:tc>
      </w:tr>
      <w:tr w:rsidTr="00465345" w:rsidR="00465345" w:rsidRPr="00465345">
        <w:trPr>
          <w:trHeight w:val="675"/>
        </w:trPr>
        <w:tc>
          <w:tcPr>
            <w:tcW w:type="pct" w:w="164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pct" w:w="457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Branko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Šemper</w:t>
            </w:r>
            <w:proofErr w:type="spellEnd"/>
          </w:p>
        </w:tc>
        <w:tc>
          <w:tcPr>
            <w:tcW w:type="pct" w:w="328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19917690218</w:t>
            </w:r>
          </w:p>
        </w:tc>
        <w:tc>
          <w:tcPr>
            <w:tcW w:type="pct" w:w="356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Kašinska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cesta 26,10360 Sesvete</w:t>
            </w:r>
          </w:p>
        </w:tc>
        <w:tc>
          <w:tcPr>
            <w:tcW w:type="pct" w:w="380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456.637,50</w:t>
            </w:r>
          </w:p>
        </w:tc>
        <w:tc>
          <w:tcPr>
            <w:tcW w:type="pct" w:w="445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</w:t>
            </w:r>
          </w:p>
        </w:tc>
        <w:tc>
          <w:tcPr>
            <w:tcW w:type="pct" w:w="936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456.637,50</w:t>
            </w:r>
          </w:p>
        </w:tc>
        <w:tc>
          <w:tcPr>
            <w:tcW w:type="pct" w:w="42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</w:t>
            </w:r>
          </w:p>
        </w:tc>
        <w:tc>
          <w:tcPr>
            <w:tcW w:type="pct" w:w="369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02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3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R2-1/2018</w:t>
            </w:r>
          </w:p>
        </w:tc>
      </w:tr>
      <w:tr w:rsidTr="00465345" w:rsidR="00465345" w:rsidRPr="00465345">
        <w:trPr>
          <w:trHeight w:val="450"/>
        </w:trPr>
        <w:tc>
          <w:tcPr>
            <w:tcW w:type="pct" w:w="164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pct" w:w="457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GEOS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type="pct" w:w="328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17588581126</w:t>
            </w:r>
          </w:p>
        </w:tc>
        <w:tc>
          <w:tcPr>
            <w:tcW w:type="pct" w:w="356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Istarska 56, 52210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ROVINJ</w:t>
            </w:r>
            <w:proofErr w:type="spellEnd"/>
          </w:p>
        </w:tc>
        <w:tc>
          <w:tcPr>
            <w:tcW w:type="pct" w:w="380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70.628,13</w:t>
            </w:r>
          </w:p>
        </w:tc>
        <w:tc>
          <w:tcPr>
            <w:tcW w:type="pct" w:w="445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936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70.628,13</w:t>
            </w:r>
          </w:p>
        </w:tc>
        <w:tc>
          <w:tcPr>
            <w:tcW w:type="pct" w:w="42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369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02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3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-63/16</w:t>
            </w:r>
          </w:p>
        </w:tc>
      </w:tr>
      <w:tr w:rsidTr="00465345" w:rsidR="00465345" w:rsidRPr="00465345">
        <w:trPr>
          <w:trHeight w:val="450"/>
        </w:trPr>
        <w:tc>
          <w:tcPr>
            <w:tcW w:type="pct" w:w="164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pct" w:w="457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Tomić&amp;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Co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type="pct" w:w="328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72876571610</w:t>
            </w:r>
          </w:p>
        </w:tc>
        <w:tc>
          <w:tcPr>
            <w:tcW w:type="pct" w:w="356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Folnegovićeva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12, 10000 Zagreb</w:t>
            </w:r>
          </w:p>
        </w:tc>
        <w:tc>
          <w:tcPr>
            <w:tcW w:type="pct" w:w="380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20.995,69</w:t>
            </w:r>
          </w:p>
        </w:tc>
        <w:tc>
          <w:tcPr>
            <w:tcW w:type="pct" w:w="445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o ovrsi</w:t>
            </w:r>
          </w:p>
        </w:tc>
        <w:tc>
          <w:tcPr>
            <w:tcW w:type="pct" w:w="936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20.995,69</w:t>
            </w:r>
          </w:p>
        </w:tc>
        <w:tc>
          <w:tcPr>
            <w:tcW w:type="pct" w:w="42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 i Prijedlog za o</w:t>
            </w:r>
          </w:p>
        </w:tc>
        <w:tc>
          <w:tcPr>
            <w:tcW w:type="pct" w:w="369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02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3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-356/2017</w:t>
            </w:r>
          </w:p>
        </w:tc>
      </w:tr>
      <w:tr w:rsidTr="00465345" w:rsidR="00465345" w:rsidRPr="00465345">
        <w:trPr>
          <w:trHeight w:val="1350"/>
        </w:trPr>
        <w:tc>
          <w:tcPr>
            <w:tcW w:type="pct" w:w="164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6.</w:t>
            </w:r>
          </w:p>
        </w:tc>
        <w:tc>
          <w:tcPr>
            <w:tcW w:type="pct" w:w="457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MELITA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JURJEVIĆ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MADŽIĆ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punomoćnik odvjetnici iz OD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KORLJAN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&amp;PARTNERI d.o.o.</w:t>
            </w:r>
          </w:p>
        </w:tc>
        <w:tc>
          <w:tcPr>
            <w:tcW w:type="pct" w:w="328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02558750740</w:t>
            </w:r>
          </w:p>
        </w:tc>
        <w:tc>
          <w:tcPr>
            <w:tcW w:type="pct" w:w="356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FRA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GRGE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MARTIĆA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, 23000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ZADAR</w:t>
            </w:r>
            <w:proofErr w:type="spellEnd"/>
          </w:p>
        </w:tc>
        <w:tc>
          <w:tcPr>
            <w:tcW w:type="pct" w:w="380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127.581,00</w:t>
            </w:r>
          </w:p>
        </w:tc>
        <w:tc>
          <w:tcPr>
            <w:tcW w:type="pct" w:w="445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Nepravomoćna presuda OS u ZADRU</w:t>
            </w:r>
          </w:p>
        </w:tc>
        <w:tc>
          <w:tcPr>
            <w:tcW w:type="pct" w:w="936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42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Nepravomoćna presuda OS u ZADRU</w:t>
            </w:r>
          </w:p>
        </w:tc>
        <w:tc>
          <w:tcPr>
            <w:tcW w:type="pct" w:w="369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127.581,00</w:t>
            </w:r>
          </w:p>
        </w:tc>
        <w:tc>
          <w:tcPr>
            <w:tcW w:type="pct" w:w="302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3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465345" w:rsidR="00465345" w:rsidRPr="00465345">
        <w:trPr>
          <w:trHeight w:val="1125"/>
        </w:trPr>
        <w:tc>
          <w:tcPr>
            <w:tcW w:type="pct" w:w="164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pct" w:w="457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Adria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Oil d.o.o.punomoć,OD Vukić,Jelušić,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Šulina</w:t>
            </w:r>
            <w:proofErr w:type="spellEnd"/>
          </w:p>
        </w:tc>
        <w:tc>
          <w:tcPr>
            <w:tcW w:type="pct" w:w="328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03004159051</w:t>
            </w:r>
          </w:p>
        </w:tc>
        <w:tc>
          <w:tcPr>
            <w:tcW w:type="pct" w:w="356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Spinčići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38, 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KASTAV</w:t>
            </w:r>
            <w:proofErr w:type="spellEnd"/>
          </w:p>
        </w:tc>
        <w:tc>
          <w:tcPr>
            <w:tcW w:type="pct" w:w="380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381.892,38</w:t>
            </w:r>
          </w:p>
        </w:tc>
        <w:tc>
          <w:tcPr>
            <w:tcW w:type="pct" w:w="445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Predugovor ugovora o zakupu,</w:t>
            </w:r>
            <w:r w:rsid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o ovrsi, Parnični postupak</w:t>
            </w:r>
          </w:p>
        </w:tc>
        <w:tc>
          <w:tcPr>
            <w:tcW w:type="pct" w:w="936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381.892,38</w:t>
            </w:r>
          </w:p>
        </w:tc>
        <w:tc>
          <w:tcPr>
            <w:tcW w:type="pct" w:w="42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Predugovor ugovora o zakupu,</w:t>
            </w:r>
            <w:r w:rsid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o ovrsi, Parnični postupak</w:t>
            </w:r>
          </w:p>
        </w:tc>
        <w:tc>
          <w:tcPr>
            <w:tcW w:type="pct" w:w="369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02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3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465345" w:rsidR="00465345" w:rsidRPr="00465345">
        <w:trPr>
          <w:trHeight w:val="675"/>
        </w:trPr>
        <w:tc>
          <w:tcPr>
            <w:tcW w:type="pct" w:w="164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pct" w:w="457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PROFECTUS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PROJEKTIRANJE d.o.o.</w:t>
            </w:r>
          </w:p>
        </w:tc>
        <w:tc>
          <w:tcPr>
            <w:tcW w:type="pct" w:w="328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99483603219</w:t>
            </w:r>
          </w:p>
        </w:tc>
        <w:tc>
          <w:tcPr>
            <w:tcW w:type="pct" w:w="356"/>
            <w:shd w:fill="auto" w:color="auto" w:val="clear"/>
            <w:vAlign w:val="center"/>
            <w:hideMark/>
          </w:tcPr>
          <w:p w:rsidRDefault="00570627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Remetinač</w:t>
            </w:r>
            <w:r w:rsidR="00465345"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ka</w:t>
            </w:r>
            <w:proofErr w:type="spellEnd"/>
            <w:r w:rsidR="00465345"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112, 10000 Zagreb</w:t>
            </w:r>
          </w:p>
        </w:tc>
        <w:tc>
          <w:tcPr>
            <w:tcW w:type="pct" w:w="380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716.248,65</w:t>
            </w:r>
          </w:p>
        </w:tc>
        <w:tc>
          <w:tcPr>
            <w:tcW w:type="pct" w:w="445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936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716.248,65</w:t>
            </w:r>
          </w:p>
        </w:tc>
        <w:tc>
          <w:tcPr>
            <w:tcW w:type="pct" w:w="42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369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02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3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465345" w:rsidR="00465345" w:rsidRPr="00465345">
        <w:trPr>
          <w:trHeight w:val="450"/>
        </w:trPr>
        <w:tc>
          <w:tcPr>
            <w:tcW w:type="pct" w:w="164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pct" w:w="457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Krešimir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Lisak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,odvjetnik</w:t>
            </w:r>
          </w:p>
        </w:tc>
        <w:tc>
          <w:tcPr>
            <w:tcW w:type="pct" w:w="328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20234800100</w:t>
            </w:r>
          </w:p>
        </w:tc>
        <w:tc>
          <w:tcPr>
            <w:tcW w:type="pct" w:w="356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Petrinjska 9, 10000 Zagreb</w:t>
            </w:r>
          </w:p>
        </w:tc>
        <w:tc>
          <w:tcPr>
            <w:tcW w:type="pct" w:w="380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1.006.290,50</w:t>
            </w:r>
          </w:p>
        </w:tc>
        <w:tc>
          <w:tcPr>
            <w:tcW w:type="pct" w:w="445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936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1.006.290,50</w:t>
            </w:r>
          </w:p>
        </w:tc>
        <w:tc>
          <w:tcPr>
            <w:tcW w:type="pct" w:w="42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369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02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3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465345" w:rsidR="00465345" w:rsidRPr="00465345">
        <w:trPr>
          <w:trHeight w:val="450"/>
        </w:trPr>
        <w:tc>
          <w:tcPr>
            <w:tcW w:type="pct" w:w="164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10.</w:t>
            </w:r>
          </w:p>
        </w:tc>
        <w:tc>
          <w:tcPr>
            <w:tcW w:type="pct" w:w="457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AZ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-PROJEKT d.o.o.</w:t>
            </w:r>
          </w:p>
        </w:tc>
        <w:tc>
          <w:tcPr>
            <w:tcW w:type="pct" w:w="328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49034283331</w:t>
            </w:r>
          </w:p>
        </w:tc>
        <w:tc>
          <w:tcPr>
            <w:tcW w:type="pct" w:w="356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Zenička 25,10000 Zagreb</w:t>
            </w:r>
          </w:p>
        </w:tc>
        <w:tc>
          <w:tcPr>
            <w:tcW w:type="pct" w:w="380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655.270,00</w:t>
            </w:r>
          </w:p>
        </w:tc>
        <w:tc>
          <w:tcPr>
            <w:tcW w:type="pct" w:w="445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RAČUN </w:t>
            </w:r>
          </w:p>
        </w:tc>
        <w:tc>
          <w:tcPr>
            <w:tcW w:type="pct" w:w="936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655.270,00</w:t>
            </w:r>
          </w:p>
        </w:tc>
        <w:tc>
          <w:tcPr>
            <w:tcW w:type="pct" w:w="427"/>
            <w:shd w:fill="FFFFFF" w:color="000000" w:val="clear"/>
            <w:vAlign w:val="center"/>
            <w:hideMark/>
          </w:tcPr>
          <w:p w:rsidRDefault="00A66328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</w:t>
            </w:r>
            <w:r w:rsidR="00465345"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un</w:t>
            </w:r>
          </w:p>
        </w:tc>
        <w:tc>
          <w:tcPr>
            <w:tcW w:type="pct" w:w="369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02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3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465345" w:rsidR="00465345" w:rsidRPr="00465345">
        <w:trPr>
          <w:trHeight w:val="1350"/>
        </w:trPr>
        <w:tc>
          <w:tcPr>
            <w:tcW w:type="pct" w:w="164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pct" w:w="457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BRICOSTORE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NEKRETNINE ŽITNJAK d.o.o. punomoćnik OD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Benko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i Partneri d.o.o.</w:t>
            </w:r>
          </w:p>
        </w:tc>
        <w:tc>
          <w:tcPr>
            <w:tcW w:type="pct" w:w="328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42150143978</w:t>
            </w:r>
          </w:p>
        </w:tc>
        <w:tc>
          <w:tcPr>
            <w:tcW w:type="pct" w:w="356"/>
            <w:shd w:fill="auto" w:color="auto" w:val="clear"/>
            <w:vAlign w:val="center"/>
            <w:hideMark/>
          </w:tcPr>
          <w:p w:rsidRDefault="00570627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Sa</w:t>
            </w:r>
            <w:r w:rsidR="00465345"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avska</w:t>
            </w:r>
            <w:proofErr w:type="spellEnd"/>
            <w:r w:rsidR="00465345"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cesta 84, 10360 Sesvete</w:t>
            </w:r>
          </w:p>
        </w:tc>
        <w:tc>
          <w:tcPr>
            <w:tcW w:type="pct" w:w="380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20.198.738,30</w:t>
            </w:r>
          </w:p>
        </w:tc>
        <w:tc>
          <w:tcPr>
            <w:tcW w:type="pct" w:w="445"/>
            <w:shd w:fill="FFFFFF" w:color="000000" w:val="clear"/>
            <w:vAlign w:val="center"/>
            <w:hideMark/>
          </w:tcPr>
          <w:p w:rsidRDefault="00247C69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UGOVOR </w:t>
            </w:r>
          </w:p>
        </w:tc>
        <w:tc>
          <w:tcPr>
            <w:tcW w:type="pct" w:w="936"/>
            <w:shd w:fill="FFFFFF" w:color="000000" w:val="clear"/>
            <w:noWrap/>
            <w:vAlign w:val="center"/>
            <w:hideMark/>
          </w:tcPr>
          <w:p w:rsidRDefault="00570627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427"/>
            <w:shd w:fill="FFFFFF" w:color="000000" w:val="clear"/>
            <w:vAlign w:val="center"/>
            <w:hideMark/>
          </w:tcPr>
          <w:p w:rsidRDefault="00CA293C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Ugovor </w:t>
            </w:r>
          </w:p>
        </w:tc>
        <w:tc>
          <w:tcPr>
            <w:tcW w:type="pct" w:w="369"/>
            <w:shd w:fill="FFFFFF" w:color="000000" w:val="clear"/>
            <w:vAlign w:val="center"/>
            <w:hideMark/>
          </w:tcPr>
          <w:p w:rsidRDefault="00570627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20.198.738,30</w:t>
            </w:r>
          </w:p>
        </w:tc>
        <w:tc>
          <w:tcPr>
            <w:tcW w:type="pct" w:w="302"/>
            <w:shd w:fill="FFFFFF" w:color="000000" w:val="clear"/>
            <w:vAlign w:val="center"/>
            <w:hideMark/>
          </w:tcPr>
          <w:p w:rsidRDefault="00CA293C" w:rsidP="00465345" w:rsidR="00CA293C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Nedostatak </w:t>
            </w:r>
          </w:p>
          <w:p w:rsidRDefault="00CA293C" w:rsidP="00465345" w:rsidR="00CA293C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Materijalnog dokaza</w:t>
            </w:r>
          </w:p>
          <w:p w:rsidRDefault="00CA293C" w:rsidP="00465345" w:rsidR="00CA293C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 smislu</w:t>
            </w:r>
          </w:p>
          <w:p w:rsidRDefault="00CA293C" w:rsidP="00465345" w:rsidR="00CA293C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Prijave</w:t>
            </w:r>
          </w:p>
          <w:p w:rsidRDefault="00CA293C" w:rsidP="00465345" w:rsid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tražbine</w:t>
            </w:r>
            <w:r w:rsidR="00465345"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  <w:p w:rsidRDefault="00E7181C" w:rsidP="00465345" w:rsidR="00E7181C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dio u zastari</w:t>
            </w:r>
          </w:p>
        </w:tc>
        <w:tc>
          <w:tcPr>
            <w:tcW w:type="pct" w:w="83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465345" w:rsidR="00465345" w:rsidRPr="00465345">
        <w:trPr>
          <w:trHeight w:val="8190"/>
        </w:trPr>
        <w:tc>
          <w:tcPr>
            <w:tcW w:type="pct" w:w="164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12</w:t>
            </w:r>
          </w:p>
        </w:tc>
        <w:tc>
          <w:tcPr>
            <w:tcW w:type="pct" w:w="457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RH,MF,PU,Područni ured Zagreb zastupana po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ŽDO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u Zagrebu</w:t>
            </w:r>
          </w:p>
        </w:tc>
        <w:tc>
          <w:tcPr>
            <w:tcW w:type="pct" w:w="328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pct" w:w="356"/>
            <w:shd w:fill="auto" w:color="auto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Savska cesta 41, 10000 Zagreb</w:t>
            </w:r>
          </w:p>
        </w:tc>
        <w:tc>
          <w:tcPr>
            <w:tcW w:type="pct" w:w="380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6.972.406,17</w:t>
            </w:r>
          </w:p>
        </w:tc>
        <w:tc>
          <w:tcPr>
            <w:tcW w:type="pct" w:w="445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PRIVREMENA POREZNA RJEŠENJA</w:t>
            </w:r>
          </w:p>
        </w:tc>
        <w:tc>
          <w:tcPr>
            <w:tcW w:type="pct" w:w="936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6.972.406,17</w:t>
            </w:r>
          </w:p>
        </w:tc>
        <w:tc>
          <w:tcPr>
            <w:tcW w:type="pct" w:w="42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PRIVREMENA POREZNA RJEŠENJA</w:t>
            </w:r>
          </w:p>
        </w:tc>
        <w:tc>
          <w:tcPr>
            <w:tcW w:type="pct" w:w="369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02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3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PRIVREMENA POREZNA RJEŠENJA: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/I-410-20/2016-001/00734;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/I-410-20/2016-001/00427;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/I-410-20/2016-001/01347;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/I-410-20/2016-001/01570;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/I-410-20/2016-001/01559;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/I-410-20/2016-001/01565;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/I-410-20/2016-001/01568;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/I-410-20/2016-001/01561;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/I-410-20/2016-001/01564;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/I-410-20/2016-001/01562; 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/I-410-20/2016-001/01560;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/I-410-20/2016-001/01571;   UP/I-410-20/2016-001/01569;UP/I-410-20/2016-001/01546;UP/I-410-20/2016-001/01547;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/I-410-20/2016/001/01548;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/I-410-20/2016-001/01552;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/I-410-20/2016-001/01554; OBRAZAC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JOPPD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16213iz 2016; PDV za 1. tromjesečje 2016;       PDV za II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romjesečje</w:t>
            </w:r>
            <w:proofErr w:type="spellEnd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2016; Prijava poreza na dobit za 2012; Prijava turističke zajednice za 2016;OBRAZAC </w:t>
            </w:r>
            <w:proofErr w:type="spellStart"/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ID</w:t>
            </w:r>
            <w:proofErr w:type="spellEnd"/>
          </w:p>
        </w:tc>
      </w:tr>
      <w:tr w:rsidTr="00465345" w:rsidR="00465345" w:rsidRPr="00465345">
        <w:trPr>
          <w:trHeight w:val="1200"/>
        </w:trPr>
        <w:tc>
          <w:tcPr>
            <w:tcW w:type="pct" w:w="164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13</w:t>
            </w:r>
          </w:p>
        </w:tc>
        <w:tc>
          <w:tcPr>
            <w:tcW w:type="pct" w:w="457"/>
            <w:shd w:fill="auto" w:color="auto" w:val="clear"/>
            <w:vAlign w:val="center"/>
            <w:hideMark/>
          </w:tcPr>
          <w:p w:rsidRDefault="00465345" w:rsidP="00465345" w:rsid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  <w:proofErr w:type="spellStart"/>
            <w:r w:rsidR="00850AC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INGZ</w:t>
            </w:r>
            <w:proofErr w:type="spellEnd"/>
            <w:r w:rsidR="00850AC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  <w:p w:rsidRDefault="00850ACF" w:rsidP="00465345" w:rsidR="00850ACF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Samobor</w:t>
            </w:r>
          </w:p>
          <w:p w:rsidRDefault="00850ACF" w:rsidP="00465345" w:rsidR="00850ACF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28"/>
            <w:shd w:fill="FFFFFF" w:color="000000" w:val="clear"/>
            <w:vAlign w:val="center"/>
            <w:hideMark/>
          </w:tcPr>
          <w:p w:rsidRDefault="00850ACF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98248603100</w:t>
            </w:r>
            <w:r w:rsidR="00465345" w:rsidRPr="00465345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6"/>
            <w:shd w:fill="auto" w:color="auto" w:val="clear"/>
            <w:vAlign w:val="center"/>
            <w:hideMark/>
          </w:tcPr>
          <w:p w:rsidRDefault="00465345" w:rsidP="00465345" w:rsid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  <w:proofErr w:type="spellStart"/>
            <w:r w:rsidR="00850AC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Perkovičeva</w:t>
            </w:r>
            <w:proofErr w:type="spellEnd"/>
            <w:r w:rsidR="00850AC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15</w:t>
            </w:r>
          </w:p>
          <w:p w:rsidRDefault="00850ACF" w:rsidP="00465345" w:rsidR="00850ACF" w:rsidRPr="004653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Samobor</w:t>
            </w:r>
          </w:p>
        </w:tc>
        <w:tc>
          <w:tcPr>
            <w:tcW w:type="pct" w:w="380"/>
            <w:shd w:fill="FFFFFF" w:color="000000" w:val="clear"/>
            <w:vAlign w:val="center"/>
            <w:hideMark/>
          </w:tcPr>
          <w:p w:rsidRDefault="00247C69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746.188,00</w:t>
            </w:r>
            <w:r w:rsidR="00465345"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5"/>
            <w:shd w:fill="FFFFFF" w:color="000000" w:val="clear"/>
            <w:vAlign w:val="center"/>
            <w:hideMark/>
          </w:tcPr>
          <w:p w:rsidRDefault="00247C69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  <w:r w:rsidR="00465345"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936"/>
            <w:shd w:fill="FFFFFF" w:color="000000" w:val="clear"/>
            <w:noWrap/>
            <w:vAlign w:val="center"/>
            <w:hideMark/>
          </w:tcPr>
          <w:p w:rsidRDefault="00247C69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746.188,00</w:t>
            </w:r>
            <w:r w:rsidR="00465345"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27"/>
            <w:shd w:fill="FFFFFF" w:color="000000" w:val="clear"/>
            <w:vAlign w:val="center"/>
            <w:hideMark/>
          </w:tcPr>
          <w:p w:rsidRDefault="00247C69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  <w:r w:rsidR="00465345"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69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02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37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465345" w:rsidR="00465345" w:rsidRPr="00465345">
        <w:trPr>
          <w:trHeight w:val="255"/>
        </w:trPr>
        <w:tc>
          <w:tcPr>
            <w:tcW w:type="pct" w:w="1305"/>
            <w:gridSpan w:val="4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pct" w:w="380"/>
            <w:shd w:fill="FFFFFF" w:color="000000" w:val="clear"/>
            <w:noWrap/>
            <w:vAlign w:val="center"/>
            <w:hideMark/>
          </w:tcPr>
          <w:p w:rsidRDefault="00247C69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31.757.298.14</w:t>
            </w:r>
          </w:p>
        </w:tc>
        <w:tc>
          <w:tcPr>
            <w:tcW w:type="pct" w:w="445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936"/>
            <w:shd w:fill="FFFFFF" w:color="000000" w:val="clear"/>
            <w:noWrap/>
            <w:vAlign w:val="center"/>
            <w:hideMark/>
          </w:tcPr>
          <w:p w:rsidRDefault="00570627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11.430.978,84</w:t>
            </w:r>
          </w:p>
        </w:tc>
        <w:tc>
          <w:tcPr>
            <w:tcW w:type="pct" w:w="427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69"/>
            <w:shd w:fill="FFFFFF" w:color="000000" w:val="clear"/>
            <w:noWrap/>
            <w:vAlign w:val="center"/>
            <w:hideMark/>
          </w:tcPr>
          <w:p w:rsidRDefault="00570627" w:rsidP="00465345" w:rsidR="00465345" w:rsidRPr="004653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20.326.319,30</w:t>
            </w:r>
          </w:p>
        </w:tc>
        <w:tc>
          <w:tcPr>
            <w:tcW w:type="pct" w:w="302"/>
            <w:shd w:fill="FFFFFF" w:color="000000" w:val="clear"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37"/>
            <w:shd w:fill="FFFFFF" w:color="000000" w:val="clear"/>
            <w:noWrap/>
            <w:vAlign w:val="center"/>
            <w:hideMark/>
          </w:tcPr>
          <w:p w:rsidRDefault="00465345" w:rsidP="00465345" w:rsidR="00465345" w:rsidRPr="004653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65345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465345" w:rsidP="00465345" w:rsidR="00465345">
      <w:pPr>
        <w:spacing w:after="0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312"/>
        <w:gridCol w:w="8819"/>
        <w:gridCol w:w="3089"/>
      </w:tblGrid>
      <w:tr w:rsidTr="00A66328" w:rsidR="00A66328" w:rsidRPr="00A66328">
        <w:trPr>
          <w:trHeight w:val="240"/>
        </w:trPr>
        <w:tc>
          <w:tcPr>
            <w:tcW w:type="pct" w:w="813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66328" w:rsidP="00A66328" w:rsidR="00A66328" w:rsidRPr="00A663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U Osijeku, 24. svibnja 2018.</w:t>
            </w:r>
          </w:p>
        </w:tc>
        <w:tc>
          <w:tcPr>
            <w:tcW w:type="pct" w:w="310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08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  </w:t>
            </w: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Tr="00126DE7" w:rsidR="00A66328" w:rsidRPr="00A66328">
        <w:trPr>
          <w:trHeight w:val="480"/>
        </w:trPr>
        <w:tc>
          <w:tcPr>
            <w:tcW w:type="pct" w:w="3914"/>
            <w:gridSpan w:val="2"/>
            <w:vMerge w:val="restart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08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A66328" w:rsidR="00A66328" w:rsidRPr="00A66328">
        <w:trPr>
          <w:trHeight w:val="240"/>
        </w:trPr>
        <w:tc>
          <w:tcPr>
            <w:tcW w:type="pct" w:w="3914"/>
            <w:gridSpan w:val="2"/>
            <w:vMerge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086"/>
            <w:tcBorders>
              <w:top w:space="0" w:sz="4" w:color="000000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Dragutin Romić</w:t>
            </w:r>
          </w:p>
        </w:tc>
      </w:tr>
    </w:tbl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465345" w:rsidR="00A66328">
      <w:pPr>
        <w:spacing w:after="0"/>
      </w:pPr>
    </w:p>
    <w:p w:rsidRDefault="00A66328" w:rsidP="00A66328" w:rsidR="00A66328" w:rsidRPr="00A66328">
      <w:pPr>
        <w:spacing w:lineRule="auto" w:line="240" w:after="0"/>
        <w:jc w:val="center"/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</w:pPr>
      <w:r w:rsidRPr="00A66328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lastRenderedPageBreak/>
        <w:t xml:space="preserve">TABLICA </w:t>
      </w:r>
      <w:proofErr w:type="spellStart"/>
      <w:r w:rsidRPr="00A66328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RAZLUČNIH</w:t>
      </w:r>
      <w:proofErr w:type="spellEnd"/>
      <w:r w:rsidRPr="00A66328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 xml:space="preserve"> PRAVA (čl. 259. </w:t>
      </w:r>
      <w:proofErr w:type="spellStart"/>
      <w:r w:rsidRPr="00A66328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SZ</w:t>
      </w:r>
      <w:proofErr w:type="spellEnd"/>
      <w:r w:rsidRPr="00A66328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)</w:t>
      </w:r>
    </w:p>
    <w:p w:rsidRDefault="00A66328" w:rsidP="00465345" w:rsidR="00A66328">
      <w:pPr>
        <w:spacing w:after="0"/>
      </w:pPr>
    </w:p>
    <w:p w:rsidRDefault="00A66328" w:rsidP="00A66328" w:rsidR="00A66328" w:rsidRPr="00A66328">
      <w:pPr>
        <w:spacing w:lineRule="auto" w:line="240" w:after="0"/>
        <w:rPr>
          <w:rFonts w:cs="Calibri" w:eastAsia="Times New Roman" w:hAnsi="Calibri" w:ascii="Calibri"/>
          <w:b/>
          <w:bCs/>
          <w:color w:val="000000"/>
          <w:sz w:val="20"/>
          <w:szCs w:val="20"/>
          <w:lang w:eastAsia="hr-HR"/>
        </w:rPr>
      </w:pPr>
      <w:r w:rsidRPr="00A66328">
        <w:rPr>
          <w:rFonts w:cs="Calibri" w:eastAsia="Times New Roman" w:hAnsi="Calibri" w:ascii="Calibri"/>
          <w:b/>
          <w:bCs/>
          <w:color w:val="000000"/>
          <w:sz w:val="20"/>
          <w:szCs w:val="20"/>
          <w:lang w:eastAsia="hr-HR"/>
        </w:rPr>
        <w:t xml:space="preserve">3. </w:t>
      </w:r>
      <w:proofErr w:type="spellStart"/>
      <w:r w:rsidRPr="00A66328">
        <w:rPr>
          <w:rFonts w:cs="Calibri" w:eastAsia="Times New Roman" w:hAnsi="Calibri" w:ascii="Calibri"/>
          <w:b/>
          <w:bCs/>
          <w:color w:val="000000"/>
          <w:sz w:val="20"/>
          <w:szCs w:val="20"/>
          <w:lang w:eastAsia="hr-HR"/>
        </w:rPr>
        <w:t>Razlučni</w:t>
      </w:r>
      <w:proofErr w:type="spellEnd"/>
      <w:r w:rsidRPr="00A66328">
        <w:rPr>
          <w:rFonts w:cs="Calibri" w:eastAsia="Times New Roman" w:hAnsi="Calibri" w:ascii="Calibri"/>
          <w:b/>
          <w:bCs/>
          <w:color w:val="000000"/>
          <w:sz w:val="20"/>
          <w:szCs w:val="20"/>
          <w:lang w:eastAsia="hr-HR"/>
        </w:rPr>
        <w:t xml:space="preserve"> vjerovnici</w:t>
      </w:r>
    </w:p>
    <w:p w:rsidRDefault="00A66328" w:rsidP="00465345" w:rsidR="00A66328">
      <w:pPr>
        <w:spacing w:after="0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869"/>
        <w:gridCol w:w="1539"/>
        <w:gridCol w:w="1129"/>
        <w:gridCol w:w="1786"/>
        <w:gridCol w:w="1294"/>
        <w:gridCol w:w="1155"/>
        <w:gridCol w:w="2739"/>
        <w:gridCol w:w="3709"/>
      </w:tblGrid>
      <w:tr w:rsidTr="00A66328" w:rsidR="00A66328" w:rsidRPr="00A66328">
        <w:trPr>
          <w:trHeight w:val="1005"/>
        </w:trPr>
        <w:tc>
          <w:tcPr>
            <w:tcW w:type="pct" w:w="3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pct" w:w="5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Ime i prezime /  tvrtka ili naziv </w:t>
            </w:r>
            <w:proofErr w:type="spellStart"/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type="pct" w:w="3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OIB</w:t>
            </w:r>
            <w:proofErr w:type="spellEnd"/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 </w:t>
            </w:r>
          </w:p>
        </w:tc>
        <w:tc>
          <w:tcPr>
            <w:tcW w:type="pct" w:w="6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Adresa / sjedište </w:t>
            </w:r>
            <w:proofErr w:type="spellStart"/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type="pct" w:w="4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Javna knjiga u koju je </w:t>
            </w:r>
            <w:proofErr w:type="spellStart"/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</w:t>
            </w:r>
            <w:proofErr w:type="spellEnd"/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 upisano</w:t>
            </w:r>
          </w:p>
        </w:tc>
        <w:tc>
          <w:tcPr>
            <w:tcW w:type="pct" w:w="4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Iznos tražbine osigurane </w:t>
            </w:r>
            <w:proofErr w:type="spellStart"/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razlučnim</w:t>
            </w:r>
            <w:proofErr w:type="spellEnd"/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pravom</w:t>
            </w:r>
          </w:p>
        </w:tc>
        <w:tc>
          <w:tcPr>
            <w:tcW w:type="pct" w:w="9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Pravnu osnovu tražbine osigurane </w:t>
            </w:r>
            <w:proofErr w:type="spellStart"/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razlučnim</w:t>
            </w:r>
            <w:proofErr w:type="spellEnd"/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pravom</w:t>
            </w:r>
          </w:p>
        </w:tc>
        <w:tc>
          <w:tcPr>
            <w:tcW w:type="pct" w:w="1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Dio imovine na koji se odnosi </w:t>
            </w:r>
            <w:proofErr w:type="spellStart"/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</w:t>
            </w:r>
            <w:proofErr w:type="spellEnd"/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</w:t>
            </w:r>
          </w:p>
        </w:tc>
      </w:tr>
      <w:tr w:rsidTr="00A66328" w:rsidR="00A66328" w:rsidRPr="00A66328">
        <w:trPr>
          <w:trHeight w:val="675"/>
        </w:trPr>
        <w:tc>
          <w:tcPr>
            <w:tcW w:type="pct" w:w="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pct" w:w="54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ARANĐIJA</w:t>
            </w:r>
            <w:proofErr w:type="spellEnd"/>
            <w:r w:rsidRP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 </w:t>
            </w:r>
            <w:proofErr w:type="spellStart"/>
            <w:r w:rsidRP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SUČIĆ</w:t>
            </w:r>
            <w:proofErr w:type="spellEnd"/>
          </w:p>
        </w:tc>
        <w:tc>
          <w:tcPr>
            <w:tcW w:type="pct" w:w="397"/>
            <w:tcBorders>
              <w:top w:val="nil"/>
              <w:left w:space="0" w:sz="4" w:color="000000" w:val="single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25002370028</w:t>
            </w:r>
          </w:p>
        </w:tc>
        <w:tc>
          <w:tcPr>
            <w:tcW w:type="pct" w:w="6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Janka Bobetka 14, </w:t>
            </w:r>
            <w:proofErr w:type="spellStart"/>
            <w:r w:rsidRP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PODSTRANE</w:t>
            </w:r>
            <w:proofErr w:type="spellEnd"/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OS u Vukovaru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1.237.500,00</w:t>
            </w:r>
          </w:p>
        </w:tc>
        <w:tc>
          <w:tcPr>
            <w:tcW w:type="pct" w:w="9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SPORAZUM RADI OSIGURANJA NOVČANE TRAŽBINE </w:t>
            </w:r>
            <w:proofErr w:type="spellStart"/>
            <w:r w:rsidRP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</w:t>
            </w:r>
            <w:proofErr w:type="spellEnd"/>
            <w:r w:rsidRP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-17741/16</w:t>
            </w:r>
          </w:p>
        </w:tc>
        <w:tc>
          <w:tcPr>
            <w:tcW w:type="pct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K.O. </w:t>
            </w:r>
            <w:proofErr w:type="spellStart"/>
            <w:r w:rsidRP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ILOK</w:t>
            </w:r>
            <w:proofErr w:type="spellEnd"/>
            <w:r w:rsidRP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,zk.ul.br.5937,kč.br.2858/1 voćnjak Ciglana ,površine 1127m2, i oranica Ciglana površne 4576m2</w:t>
            </w:r>
          </w:p>
        </w:tc>
      </w:tr>
      <w:tr w:rsidTr="00A66328" w:rsidR="00A66328" w:rsidRPr="00A66328">
        <w:trPr>
          <w:trHeight w:val="450"/>
        </w:trPr>
        <w:tc>
          <w:tcPr>
            <w:tcW w:type="pct" w:w="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pct" w:w="5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1.237.500,00</w:t>
            </w:r>
          </w:p>
        </w:tc>
        <w:tc>
          <w:tcPr>
            <w:tcW w:type="pct" w:w="9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328" w:rsidP="00A66328" w:rsidR="00A66328" w:rsidRPr="00A663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6328" w:rsidP="00A66328" w:rsidR="00A66328" w:rsidRPr="00A6632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A66328" w:rsidP="00465345" w:rsidR="00A66328">
      <w:pPr>
        <w:spacing w:after="0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312"/>
        <w:gridCol w:w="8819"/>
        <w:gridCol w:w="3089"/>
      </w:tblGrid>
      <w:tr w:rsidTr="00DF69FC" w:rsidR="00A66328" w:rsidRPr="00A66328">
        <w:trPr>
          <w:trHeight w:val="240"/>
        </w:trPr>
        <w:tc>
          <w:tcPr>
            <w:tcW w:type="pct" w:w="813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66328" w:rsidP="00DF69FC" w:rsidR="00A66328" w:rsidRPr="00A663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U Osijeku, 24. svibnja 2018.</w:t>
            </w:r>
          </w:p>
        </w:tc>
        <w:tc>
          <w:tcPr>
            <w:tcW w:type="pct" w:w="310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A66328" w:rsidP="00DF69FC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08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A66328" w:rsidP="00DF69FC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  </w:t>
            </w: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Tr="00DF69FC" w:rsidR="00A66328" w:rsidRPr="00A66328">
        <w:trPr>
          <w:trHeight w:val="480"/>
        </w:trPr>
        <w:tc>
          <w:tcPr>
            <w:tcW w:type="pct" w:w="3914"/>
            <w:gridSpan w:val="2"/>
            <w:vMerge w:val="restart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66328" w:rsidP="00DF69FC" w:rsidR="00A66328" w:rsidRPr="00A6632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08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66328" w:rsidP="00DF69FC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F69FC" w:rsidR="00A66328" w:rsidRPr="00A66328">
        <w:trPr>
          <w:trHeight w:val="240"/>
        </w:trPr>
        <w:tc>
          <w:tcPr>
            <w:tcW w:type="pct" w:w="3914"/>
            <w:gridSpan w:val="2"/>
            <w:vMerge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66328" w:rsidP="00DF69FC" w:rsidR="00A66328" w:rsidRPr="00A6632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086"/>
            <w:tcBorders>
              <w:top w:space="0" w:sz="4" w:color="000000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66328" w:rsidP="00DF69FC" w:rsidR="00A66328" w:rsidRPr="00A663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32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Dragutin Romić</w:t>
            </w:r>
          </w:p>
        </w:tc>
      </w:tr>
    </w:tbl>
    <w:p w:rsidRDefault="00A66328" w:rsidP="00465345" w:rsidR="00A66328">
      <w:pPr>
        <w:spacing w:after="0"/>
      </w:pPr>
    </w:p>
    <w:sectPr w:rsidSect="00465345" w:rsidR="00A66328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345"/>
    <w:rsid w:val="0022248C"/>
    <w:rsid w:val="00247C69"/>
    <w:rsid w:val="00442A4C"/>
    <w:rsid w:val="00465345"/>
    <w:rsid w:val="00570627"/>
    <w:rsid w:val="00671F57"/>
    <w:rsid w:val="00850ACF"/>
    <w:rsid w:val="00903043"/>
    <w:rsid w:val="00A66328"/>
    <w:rsid w:val="00CA293C"/>
    <w:rsid w:val="00E7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293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48C"/>
    <w:rPr>
      <w:rFonts w:cs="Times New Roman" w:eastAsia="Times New Roman" w:hAnsi="Times New Roman" w:ascii="Times New Roman"/>
      <w:b/>
      <w:bCs/>
      <w:color w:val="000000"/>
      <w:sz w:val="24"/>
      <w:szCs w:val="32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248C"/>
    <w:rPr>
      <w:rFonts w:cs="Calibri" w:eastAsia="Times New Roman" w:hAnsi="Calibri" w:ascii="Calibri"/>
      <w:b/>
      <w:bCs/>
      <w:color w:val="000000"/>
      <w:sz w:val="32"/>
      <w:szCs w:val="3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248C"/>
    <w:rPr>
      <w:rFonts w:cs="Calibri" w:eastAsia="Times New Roman" w:hAnsi="Calibri" w:ascii="Calibri"/>
      <w:b w:val="false"/>
      <w:bCs w:val="false"/>
      <w:color w:val="000000"/>
      <w:sz w:val="32"/>
      <w:szCs w:val="3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248C"/>
    <w:rPr>
      <w:rFonts w:cs="Calibri" w:eastAsia="Times New Roman" w:hAnsi="Calibri" w:ascii="Calibri"/>
      <w:b w:val="false"/>
      <w:bCs w:val="false"/>
      <w:color w:val="000000"/>
      <w:sz w:val="32"/>
      <w:szCs w:val="3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293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48C"/>
    <w:rPr>
      <w:rFonts w:ascii="Times New Roman" w:cs="Times New Roman" w:eastAsia="Times New Roman" w:hAnsi="Times New Roman"/>
      <w:b/>
      <w:bCs/>
      <w:color w:val="000000"/>
      <w:sz w:val="24"/>
      <w:szCs w:val="32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248C"/>
    <w:rPr>
      <w:rFonts w:ascii="Calibri" w:cs="Calibri" w:eastAsia="Times New Roman" w:hAnsi="Calibri"/>
      <w:b/>
      <w:bCs/>
      <w:color w:val="000000"/>
      <w:sz w:val="32"/>
      <w:szCs w:val="3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248C"/>
    <w:rPr>
      <w:rFonts w:ascii="Calibri" w:cs="Calibri" w:eastAsia="Times New Roman" w:hAnsi="Calibri"/>
      <w:b w:val="0"/>
      <w:bCs w:val="0"/>
      <w:color w:val="000000"/>
      <w:sz w:val="32"/>
      <w:szCs w:val="3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248C"/>
    <w:rPr>
      <w:rFonts w:ascii="Calibri" w:cs="Calibri" w:eastAsia="Times New Roman" w:hAnsi="Calibri"/>
      <w:b w:val="0"/>
      <w:bCs w:val="0"/>
      <w:color w:val="000000"/>
      <w:sz w:val="32"/>
      <w:szCs w:val="3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48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91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729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2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433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14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849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475</properties:Words>
  <properties:Characters>3495</properties:Characters>
  <properties:Lines>386</properties:Lines>
  <properties:Paragraphs>168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2018-06-04T07:20:00Z</dcterms:created>
  <dc:creator>Zvonimir Kvesić</dc:creator>
  <cp:lastModifiedBy>Katarina Drndelić</cp:lastModifiedBy>
  <cp:lastPrinted>2018-06-01T11:07:00Z</cp:lastPrinted>
  <dcterms:modified xmlns:xsi="http://www.w3.org/2001/XMLSchema-instance" xsi:type="dcterms:W3CDTF">2018-06-04T07:21:00Z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St-6186/2016-56 / Podnesak - Tablica prijavljenih i osporenih tražbina (MITIS - tablice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