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b5936" w14:paraId="93b5936"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002CE1">
        <w:rPr>
          <w:b/>
          <w:color w:themeColor="text1" w:val="000000"/>
        </w:rPr>
        <w:t>311</w:t>
      </w:r>
      <w:r w:rsidR="006C6DD3" w:rsidRPr="00C661A7">
        <w:rPr>
          <w:b/>
          <w:color w:themeColor="text1" w:val="000000"/>
        </w:rPr>
        <w:t>/</w:t>
      </w:r>
      <w:r w:rsidR="008118F3" w:rsidRPr="00C661A7">
        <w:rPr>
          <w:b/>
          <w:color w:themeColor="text1" w:val="000000"/>
        </w:rPr>
        <w:t>201</w:t>
      </w:r>
      <w:r w:rsidR="00002CE1">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002CE1" w:rsidRPr="00002CE1">
        <w:t>ŠTALA d.o.o., Javorska 20, 21217 Kaštel Štafilić, OIB: 15787961687</w:t>
      </w:r>
      <w:r w:rsidR="00136387" w:rsidRPr="00136387">
        <w:t xml:space="preserve">, </w:t>
      </w:r>
      <w:r w:rsidRPr="00916C6F">
        <w:t xml:space="preserve"> dana </w:t>
      </w:r>
      <w:r w:rsidR="004F2D40">
        <w:t>18</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110C5D">
        <w:rPr>
          <w:caps/>
        </w:rPr>
        <w:t xml:space="preserve"> </w:t>
      </w:r>
      <w:r w:rsidR="00002CE1">
        <w:rPr>
          <w:caps/>
        </w:rPr>
        <w:t>IVICA IVANČIĆ</w:t>
      </w:r>
      <w:r w:rsidR="00C84496">
        <w:t>,</w:t>
      </w:r>
      <w:r w:rsidR="009D4CF8">
        <w:t xml:space="preserve"> </w:t>
      </w:r>
      <w:r w:rsidR="00943CDE">
        <w:t xml:space="preserve">OIB: </w:t>
      </w:r>
      <w:r w:rsidR="00002CE1">
        <w:t>07893458158</w:t>
      </w:r>
      <w:r w:rsidR="00943CDE">
        <w:t xml:space="preserve">, </w:t>
      </w:r>
      <w:r w:rsidR="00002CE1">
        <w:t>Kaštel Štafilić, Javorska 20</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002CE1" w:rsidRPr="00002CE1">
        <w:t>ŠTALA d.o.o., Javorska 20, 21217 Kaštel Štafilić, OIB: 15787961687</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002CE1">
        <w:t>3112017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002CE1">
        <w:t>311</w:t>
      </w:r>
      <w:r w:rsidRPr="00C661A7">
        <w:t>201</w:t>
      </w:r>
      <w:r w:rsidR="00002CE1">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722CDD">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110C5D">
        <w:t>110</w:t>
      </w:r>
      <w:r w:rsidRPr="00916C6F">
        <w:t xml:space="preserve">. st. </w:t>
      </w:r>
      <w:r w:rsidR="00110C5D">
        <w:t>1</w:t>
      </w:r>
      <w:r w:rsidRPr="00916C6F">
        <w:t xml:space="preserve">. SZ-a, iz kojeg proizlazi da dužnik u Očevidniku redoslijeda osnova za plaćanje ima evidentirane neizvršene osnove za plaćanje u neprekinutom razdoblju od </w:t>
      </w:r>
      <w:r w:rsidR="00162F21">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722CDD">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4F2D40">
        <w:rPr>
          <w:b/>
        </w:rPr>
        <w:t>18</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12647">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002CE1">
      <w:rPr>
        <w:rFonts w:hAnsi="Book Antiqua" w:ascii="Book Antiqua"/>
        <w:b/>
        <w:sz w:val="20"/>
        <w:szCs w:val="20"/>
      </w:rPr>
      <w:t>311</w:t>
    </w:r>
    <w:r w:rsidR="000437A1">
      <w:rPr>
        <w:rFonts w:hAnsi="Book Antiqua" w:ascii="Book Antiqua"/>
        <w:b/>
        <w:sz w:val="20"/>
        <w:szCs w:val="20"/>
      </w:rPr>
      <w:t>/201</w:t>
    </w:r>
    <w:r w:rsidR="00002CE1">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2CE1"/>
    <w:rsid w:val="00005E24"/>
    <w:rsid w:val="00012647"/>
    <w:rsid w:val="000234E0"/>
    <w:rsid w:val="00023585"/>
    <w:rsid w:val="000258DB"/>
    <w:rsid w:val="0003525F"/>
    <w:rsid w:val="00040488"/>
    <w:rsid w:val="000437A1"/>
    <w:rsid w:val="00043FE9"/>
    <w:rsid w:val="0004487E"/>
    <w:rsid w:val="0004611F"/>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0C5D"/>
    <w:rsid w:val="00113E9B"/>
    <w:rsid w:val="00115130"/>
    <w:rsid w:val="00116972"/>
    <w:rsid w:val="001322F2"/>
    <w:rsid w:val="00136387"/>
    <w:rsid w:val="001370A4"/>
    <w:rsid w:val="001430D3"/>
    <w:rsid w:val="00162F21"/>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1F2"/>
    <w:rsid w:val="002116C8"/>
    <w:rsid w:val="00215C9F"/>
    <w:rsid w:val="0022386D"/>
    <w:rsid w:val="002258D7"/>
    <w:rsid w:val="00226B56"/>
    <w:rsid w:val="0022704C"/>
    <w:rsid w:val="002303FF"/>
    <w:rsid w:val="002309A3"/>
    <w:rsid w:val="002411FD"/>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1F32"/>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795A"/>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2D40"/>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661C6"/>
    <w:rsid w:val="0057665D"/>
    <w:rsid w:val="00581857"/>
    <w:rsid w:val="00584672"/>
    <w:rsid w:val="00585665"/>
    <w:rsid w:val="005912A0"/>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30BD9"/>
    <w:rsid w:val="00647B6E"/>
    <w:rsid w:val="00653621"/>
    <w:rsid w:val="00667561"/>
    <w:rsid w:val="006704E3"/>
    <w:rsid w:val="006A380F"/>
    <w:rsid w:val="006A6514"/>
    <w:rsid w:val="006A7112"/>
    <w:rsid w:val="006C6DD3"/>
    <w:rsid w:val="006D27E3"/>
    <w:rsid w:val="006D281F"/>
    <w:rsid w:val="006D5CE5"/>
    <w:rsid w:val="006E40C5"/>
    <w:rsid w:val="0070366C"/>
    <w:rsid w:val="0070376D"/>
    <w:rsid w:val="00717971"/>
    <w:rsid w:val="00722CDD"/>
    <w:rsid w:val="0072407F"/>
    <w:rsid w:val="00791088"/>
    <w:rsid w:val="007977C5"/>
    <w:rsid w:val="007A456E"/>
    <w:rsid w:val="007A5515"/>
    <w:rsid w:val="007B6140"/>
    <w:rsid w:val="007C7764"/>
    <w:rsid w:val="007D2A10"/>
    <w:rsid w:val="007D3B15"/>
    <w:rsid w:val="007D5564"/>
    <w:rsid w:val="007E09ED"/>
    <w:rsid w:val="007E53D1"/>
    <w:rsid w:val="007E6B14"/>
    <w:rsid w:val="007F47B6"/>
    <w:rsid w:val="00801C30"/>
    <w:rsid w:val="008052A1"/>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74344"/>
    <w:rsid w:val="009764EA"/>
    <w:rsid w:val="00977761"/>
    <w:rsid w:val="00986761"/>
    <w:rsid w:val="0099534C"/>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B6664"/>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56ED0"/>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3DD1"/>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284A"/>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12647"/>
    <w:rPr>
      <w:color w:val="808080"/>
      <w:bdr w:space="0" w:sz="0" w:color="auto" w:val="none"/>
      <w:shd w:fill="auto" w:color="auto" w:val="clear"/>
    </w:rPr>
  </w:style>
  <w:style w:customStyle="true" w:styleId="eSPISCCParagraphDefaultFont" w:type="character">
    <w:name w:val="eSPIS_CC_Paragraph Default Font"/>
    <w:basedOn w:val="Zadanifontodlomka"/>
    <w:rsid w:val="0001264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12647"/>
    <w:rPr>
      <w:b/>
      <w:bdr w:space="0" w:sz="0" w:color="auto" w:val="none"/>
      <w:shd w:fill="FFFFCC" w:color="auto" w:val="clear"/>
      <w:lang w:val="hr-HR"/>
    </w:rPr>
  </w:style>
  <w:style w:customStyle="true" w:styleId="PozadinaSvijetloCrvena" w:type="character">
    <w:name w:val="Pozadina_SvijetloCrvena"/>
    <w:basedOn w:val="eSPISCCParagraphDefaultFont"/>
    <w:rsid w:val="0001264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1264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12647"/>
    <w:rPr>
      <w:color w:val="808080"/>
      <w:bdr w:color="auto" w:space="0" w:sz="0" w:val="none"/>
      <w:shd w:color="auto" w:fill="auto" w:val="clear"/>
    </w:rPr>
  </w:style>
  <w:style w:customStyle="1" w:styleId="eSPISCCParagraphDefaultFont" w:type="character">
    <w:name w:val="eSPIS_CC_Paragraph Default Font"/>
    <w:basedOn w:val="Zadanifontodlomka"/>
    <w:rsid w:val="0001264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12647"/>
    <w:rPr>
      <w:b/>
      <w:bdr w:color="auto" w:space="0" w:sz="0" w:val="none"/>
      <w:shd w:color="auto" w:fill="FFFFCC" w:val="clear"/>
      <w:lang w:val="hr-HR"/>
    </w:rPr>
  </w:style>
  <w:style w:customStyle="1" w:styleId="PozadinaSvijetloCrvena" w:type="character">
    <w:name w:val="Pozadina_SvijetloCrvena"/>
    <w:basedOn w:val="eSPISCCParagraphDefaultFont"/>
    <w:rsid w:val="0001264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1264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St-311/2017</izvorni_sadrzaj>
    <derivirana_varijabla naziv="DomainObject.Predmet.OznakaBroj_1">St-311/2017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ŠTALA d.o.o. za ugostiteljstvo</izvorni_sadrzaj>
    <derivirana_varijabla naziv="DomainObject.Predmet.ProtustrankaFormated_1">  ŠTALA d.o.o. za ugostiteljstvo</derivirana_varijabla>
  </DomainObject.Predmet.ProtustrankaFormated>
  <DomainObject.Predmet.ProtustrankaFormatedOIB>
    <izvorni_sadrzaj>  ŠTALA d.o.o. za ugostiteljstvo, OIB 15787961687</izvorni_sadrzaj>
    <derivirana_varijabla naziv="DomainObject.Predmet.ProtustrankaFormatedOIB_1">  ŠTALA d.o.o. za ugostiteljstvo, OIB 15787961687</derivirana_varijabla>
  </DomainObject.Predmet.ProtustrankaFormatedOIB>
  <DomainObject.Predmet.ProtustrankaFormatedWithAdress>
    <izvorni_sadrzaj> ŠTALA d.o.o. za ugostiteljstvo, Javorska 20, 21217 Kaštel Štafilić</izvorni_sadrzaj>
    <derivirana_varijabla naziv="DomainObject.Predmet.ProtustrankaFormatedWithAdress_1"> ŠTALA d.o.o. za ugostiteljstvo, Javorska 20, 21217 Kaštel Štafilić</derivirana_varijabla>
  </DomainObject.Predmet.ProtustrankaFormatedWithAdress>
  <DomainObject.Predmet.ProtustrankaFormatedWithAdressOIB>
    <izvorni_sadrzaj> ŠTALA d.o.o. za ugostiteljstvo, OIB 15787961687, Javorska 20, 21217 Kaštel Štafilić</izvorni_sadrzaj>
    <derivirana_varijabla naziv="DomainObject.Predmet.ProtustrankaFormatedWithAdressOIB_1"> ŠTALA d.o.o. za ugostiteljstvo, OIB 15787961687, Javorska 20, 21217 Kaštel Štafilić</derivirana_varijabla>
  </DomainObject.Predmet.ProtustrankaFormatedWithAdressOIB>
  <DomainObject.Predmet.ProtustrankaWithAdress>
    <izvorni_sadrzaj>ŠTALA d.o.o. za ugostiteljstvo Javorska 20, 21217 Kaštel Štafilić</izvorni_sadrzaj>
    <derivirana_varijabla naziv="DomainObject.Predmet.ProtustrankaWithAdress_1">ŠTALA d.o.o. za ugostiteljstvo Javorska 20, 21217 Kaštel Štafilić</derivirana_varijabla>
  </DomainObject.Predmet.ProtustrankaWithAdress>
  <DomainObject.Predmet.ProtustrankaWithAdressOIB>
    <izvorni_sadrzaj>ŠTALA d.o.o. za ugostiteljstvo, OIB 15787961687, Javorska 20, 21217 Kaštel Štafilić</izvorni_sadrzaj>
    <derivirana_varijabla naziv="DomainObject.Predmet.ProtustrankaWithAdressOIB_1">ŠTALA d.o.o. za ugostiteljstvo, OIB 15787961687, Javorska 20, 21217 Kaštel Štafilić</derivirana_varijabla>
  </DomainObject.Predmet.ProtustrankaWithAdressOIB>
  <DomainObject.Predmet.ProtustrankaNazivFormated>
    <izvorni_sadrzaj>ŠTALA d.o.o. za ugostiteljstvo</izvorni_sadrzaj>
    <derivirana_varijabla naziv="DomainObject.Predmet.ProtustrankaNazivFormated_1">ŠTALA d.o.o. za ugostiteljstvo</derivirana_varijabla>
  </DomainObject.Predmet.ProtustrankaNazivFormated>
  <DomainObject.Predmet.ProtustrankaNazivFormatedOIB>
    <izvorni_sadrzaj>ŠTALA d.o.o. za ugostiteljstvo, OIB 15787961687</izvorni_sadrzaj>
    <derivirana_varijabla naziv="DomainObject.Predmet.ProtustrankaNazivFormatedOIB_1">ŠTALA d.o.o. za ugostiteljstvo, OIB 15787961687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136500.29</izvorni_sadrzaj>
    <derivirana_varijabla naziv="DomainObject.Predmet.TrenutnaVrijednost_1">136500.29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ŠTALA d.o.o. za ugostiteljstvo</item>
    </izvorni_sadrzaj>
    <derivirana_varijabla naziv="DomainObject.Predmet.ProtuStrankaListFormated_1">
      <item>ŠTALA d.o.o. za ugostiteljstvo</item>
    </derivirana_varijabla>
  </DomainObject.Predmet.ProtuStrankaListFormated>
  <DomainObject.Predmet.ProtuStrankaListFormatedOIB>
    <izvorni_sadrzaj>
      <item>ŠTALA d.o.o. za ugostiteljstvo, OIB 15787961687</item>
    </izvorni_sadrzaj>
    <derivirana_varijabla naziv="DomainObject.Predmet.ProtuStrankaListFormatedOIB_1">
      <item>ŠTALA d.o.o. za ugostiteljstvo, OIB 15787961687</item>
    </derivirana_varijabla>
  </DomainObject.Predmet.ProtuStrankaListFormatedOIB>
  <DomainObject.Predmet.ProtuStrankaListFormatedWithAdress>
    <izvorni_sadrzaj>
      <item>ŠTALA d.o.o. za ugostiteljstvo, Javorska 20, 21217 Kaštel Štafilić</item>
    </izvorni_sadrzaj>
    <derivirana_varijabla naziv="DomainObject.Predmet.ProtuStrankaListFormatedWithAdress_1">
      <item>ŠTALA d.o.o. za ugostiteljstvo, Javorska 20, 21217 Kaštel Štafilić</item>
    </derivirana_varijabla>
  </DomainObject.Predmet.ProtuStrankaListFormatedWithAdress>
  <DomainObject.Predmet.ProtuStrankaListFormatedWithAdressOIB>
    <izvorni_sadrzaj>
      <item>ŠTALA d.o.o. za ugostiteljstvo, OIB 15787961687, Javorska 20, 21217 Kaštel Štafilić</item>
    </izvorni_sadrzaj>
    <derivirana_varijabla naziv="DomainObject.Predmet.ProtuStrankaListFormatedWithAdressOIB_1">
      <item>ŠTALA d.o.o. za ugostiteljstvo, OIB 15787961687, Javorska 20, 21217 Kaštel Štafilić</item>
    </derivirana_varijabla>
  </DomainObject.Predmet.ProtuStrankaListFormatedWithAdressOIB>
  <DomainObject.Predmet.ProtuStrankaListNazivFormated>
    <izvorni_sadrzaj>
      <item>ŠTALA d.o.o. za ugostiteljstvo</item>
    </izvorni_sadrzaj>
    <derivirana_varijabla naziv="DomainObject.Predmet.ProtuStrankaListNazivFormated_1">
      <item>ŠTALA d.o.o. za ugostiteljstvo</item>
    </derivirana_varijabla>
  </DomainObject.Predmet.ProtuStrankaListNazivFormated>
  <DomainObject.Predmet.ProtuStrankaListNazivFormatedOIB>
    <izvorni_sadrzaj>
      <item>ŠTALA d.o.o. za ugostiteljstvo, OIB 15787961687</item>
    </izvorni_sadrzaj>
    <derivirana_varijabla naziv="DomainObject.Predmet.ProtuStrankaListNazivFormatedOIB_1">
      <item>ŠTALA d.o.o. za ugostiteljstvo, OIB 15787961687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ŠTALA d.o.o. za ugostiteljstvo</izvorni_sadrzaj>
    <derivirana_varijabla naziv="DomainObject.Predmet.ProtustrankaIDrugi_1">ŠTALA 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ŠTALA d.o.o. za ugostiteljstvo, OIB 15787961687, Javorska 20, 21217 Kaštel Štafilić</izvorni_sadrzaj>
    <derivirana_varijabla naziv="DomainObject.Predmet.ProtustrankaIDrugiAdressOIB_1">ŠTALA d.o.o. za ugostiteljstvo, OIB 15787961687, Javorska 20,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ŠTALA d.o.o. za ugostiteljstvo</item>
      <item>FINANCIJSKA AGENCIJA, RC SPLIT</item>
    </izvorni_sadrzaj>
    <derivirana_varijabla naziv="DomainObject.Predmet.SudioniciListNaziv_1">
      <item>ŠTALA d.o.o. za ugostiteljstvo</item>
      <item>FINANCIJSKA AGENCIJA, RC SPLIT</item>
    </derivirana_varijabla>
  </DomainObject.Predmet.SudioniciListNaziv>
  <DomainObject.Predmet.SudioniciListAdressOIB>
    <izvorni_sadrzaj>
      <item>ŠTALA d.o.o. za ugostiteljstvo, OIB 15787961687, Javorska 20,21217 Kaštel Štafilić</item>
      <item>FINANCIJSKA AGENCIJA, RC SPLIT, OIB 85821130368, Mažuranićevo šetalište 24 b,21000 Split</item>
    </izvorni_sadrzaj>
    <derivirana_varijabla naziv="DomainObject.Predmet.SudioniciListAdressOIB_1">
      <item>ŠTALA d.o.o. za ugostiteljstvo, OIB 15787961687, Javorska 20,21217 Kaštel Štafilić</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15787961687</item>
      <item>, OIB 85821130368</item>
    </izvorni_sadrzaj>
    <derivirana_varijabla naziv="DomainObject.Predmet.SudioniciListNazivOIB_1">
      <item>, OIB 15787961687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850</properties:Words>
  <properties:Characters>4686</properties:Characters>
  <properties:Lines>116</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2018-06-18T11:14:00Z</dcterms:created>
  <dc:creator>Katarina Franković</dc:creator>
  <cp:lastModifiedBy>Andrijana Leto</cp:lastModifiedBy>
  <cp:lastPrinted>2018-06-18T09:32:00Z</cp:lastPrinted>
  <dcterms:modified xmlns:xsi="http://www.w3.org/2001/XMLSchema-instance" xsi:type="dcterms:W3CDTF">2018-06-18T11:24:00Z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(311-17 rješenje plaćanje predujma člana uprave FOND 1000 SPLIT čl. 110.docx)</vt:lpwstr>
  </prop:property>
  <prop:property name="CC_coloring" pid="5" fmtid="{D5CDD505-2E9C-101B-9397-08002B2CF9AE}">
    <vt:bool>false</vt:bool>
  </prop:property>
</prop:Properties>
</file>