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ff2d" w14:paraId="0b2ff2d" w:rsidRDefault="001A1289" w:rsidP="00D77B0F" w:rsidR="005402B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B0F" w:rsidP="00D77B0F" w:rsidR="00D77B0F" w:rsidRPr="006029CB">
      <w:pPr>
        <w:jc w:val="both"/>
        <w:rPr>
          <w:sz w:val="22"/>
          <w:szCs w:val="22"/>
        </w:rPr>
      </w:pPr>
      <w:r w:rsidRPr="006029CB">
        <w:rPr>
          <w:sz w:val="22"/>
          <w:szCs w:val="22"/>
        </w:rPr>
        <w:t>REPUBLIKA HRVATSKA</w:t>
      </w:r>
    </w:p>
    <w:p w:rsidRDefault="00D77B0F" w:rsidP="00D77B0F" w:rsidR="00D77B0F" w:rsidRPr="006029CB">
      <w:pPr>
        <w:jc w:val="both"/>
        <w:rPr>
          <w:sz w:val="22"/>
          <w:szCs w:val="22"/>
        </w:rPr>
      </w:pPr>
      <w:r w:rsidRPr="006029CB">
        <w:rPr>
          <w:sz w:val="22"/>
          <w:szCs w:val="22"/>
        </w:rPr>
        <w:t xml:space="preserve">TRGOVAČKI SUD U ZAGREBU                                                       </w:t>
      </w:r>
    </w:p>
    <w:p w:rsidRDefault="00D77B0F" w:rsidP="00D77B0F" w:rsidR="00D77B0F" w:rsidRPr="006029CB">
      <w:pPr>
        <w:jc w:val="both"/>
        <w:rPr>
          <w:sz w:val="22"/>
          <w:szCs w:val="22"/>
        </w:rPr>
      </w:pPr>
      <w:r w:rsidRPr="006029CB">
        <w:rPr>
          <w:sz w:val="22"/>
          <w:szCs w:val="22"/>
        </w:rPr>
        <w:t xml:space="preserve">Zagreb , Amruševa 2/II </w:t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>
        <w:rPr>
          <w:sz w:val="22"/>
          <w:szCs w:val="22"/>
        </w:rPr>
        <w:t xml:space="preserve">              </w:t>
      </w:r>
      <w:r w:rsidRPr="006029CB">
        <w:rPr>
          <w:sz w:val="22"/>
          <w:szCs w:val="22"/>
        </w:rPr>
        <w:t>12 St-1</w:t>
      </w:r>
      <w:r w:rsidR="00F75603">
        <w:rPr>
          <w:sz w:val="22"/>
          <w:szCs w:val="22"/>
        </w:rPr>
        <w:t>06/2009</w:t>
      </w:r>
    </w:p>
    <w:p w:rsidRDefault="00D77B0F" w:rsidP="00D77B0F" w:rsidR="00D77B0F">
      <w:pPr>
        <w:jc w:val="both"/>
      </w:pPr>
      <w:r w:rsidRPr="006029CB">
        <w:rPr>
          <w:sz w:val="22"/>
          <w:szCs w:val="22"/>
        </w:rPr>
        <w:t xml:space="preserve"> </w:t>
      </w:r>
    </w:p>
    <w:p w:rsidRDefault="008351C4" w:rsidP="00D77B0F" w:rsidR="00D77B0F" w:rsidRPr="009F3C69">
      <w:pPr>
        <w:jc w:val="center"/>
      </w:pPr>
      <w:r>
        <w:t xml:space="preserve"> R  J  E  Š  E  NJ  E</w:t>
      </w:r>
    </w:p>
    <w:p w:rsidRDefault="00D77B0F" w:rsidP="00D77B0F" w:rsidR="00D77B0F" w:rsidRPr="009F3C69">
      <w:pPr>
        <w:jc w:val="both"/>
      </w:pPr>
    </w:p>
    <w:p w:rsidRDefault="00F75603" w:rsidP="00D77B0F" w:rsidR="00F75603">
      <w:pPr>
        <w:ind w:firstLine="708"/>
        <w:jc w:val="both"/>
      </w:pPr>
      <w:r w:rsidRPr="0068358E">
        <w:t xml:space="preserve">TRGOVAČKI SUD U ZAGREBU po stečajnom sucu Nini Radiću, u stečajnom postupku  nad, </w:t>
      </w:r>
      <w:r w:rsidRPr="00E24BD8">
        <w:t>CETINKA INTERNACIONAL d.o.o.</w:t>
      </w:r>
      <w:r>
        <w:t xml:space="preserve"> u stečaju,</w:t>
      </w:r>
      <w:r w:rsidRPr="00E24BD8">
        <w:t xml:space="preserve"> Sesvete, Resnička </w:t>
      </w:r>
      <w:r>
        <w:t xml:space="preserve">10, MBS.080490070, </w:t>
      </w:r>
      <w:r w:rsidRPr="0068358E">
        <w:t xml:space="preserve"> </w:t>
      </w:r>
      <w:r w:rsidR="00D77B0F">
        <w:t xml:space="preserve">sada stečajna masa </w:t>
      </w:r>
      <w:r w:rsidRPr="00E24BD8">
        <w:t>CETINKA INTERNACIONAL d.o.o.</w:t>
      </w:r>
      <w:r>
        <w:t xml:space="preserve"> ,</w:t>
      </w:r>
      <w:r w:rsidRPr="00E24BD8">
        <w:t xml:space="preserve"> Sesvete, Resnička </w:t>
      </w:r>
      <w:r>
        <w:t xml:space="preserve">10, MBS.080490070 , </w:t>
      </w:r>
      <w:r w:rsidRPr="0068358E">
        <w:t xml:space="preserve"> </w:t>
      </w:r>
      <w:r>
        <w:t>20</w:t>
      </w:r>
      <w:r w:rsidRPr="0068358E">
        <w:t xml:space="preserve">. </w:t>
      </w:r>
      <w:r>
        <w:t>siječnja</w:t>
      </w:r>
      <w:r w:rsidRPr="0068358E">
        <w:t xml:space="preserve"> 201</w:t>
      </w:r>
      <w:r>
        <w:t>7</w:t>
      </w:r>
      <w:r w:rsidRPr="0068358E">
        <w:t>. godine</w:t>
      </w:r>
    </w:p>
    <w:p w:rsidRDefault="00D77B0F" w:rsidP="00D77B0F" w:rsidR="00D77B0F" w:rsidRPr="006100EF">
      <w:pPr>
        <w:jc w:val="both"/>
      </w:pPr>
    </w:p>
    <w:p w:rsidRDefault="00D77B0F" w:rsidP="00D77B0F" w:rsidR="00D77B0F">
      <w:pPr>
        <w:jc w:val="center"/>
        <w:rPr>
          <w:b/>
        </w:rPr>
      </w:pPr>
      <w:r w:rsidRPr="002B7387">
        <w:rPr>
          <w:b/>
        </w:rPr>
        <w:t>r  i  j  e  š  i  o    j  e</w:t>
      </w:r>
    </w:p>
    <w:p w:rsidRDefault="00D77B0F" w:rsidP="00D77B0F" w:rsidR="00D77B0F">
      <w:pPr>
        <w:jc w:val="both"/>
      </w:pPr>
    </w:p>
    <w:p w:rsidRDefault="008351C4" w:rsidP="008351C4" w:rsidR="00F75603">
      <w:pPr>
        <w:jc w:val="both"/>
      </w:pPr>
      <w:r>
        <w:rPr>
          <w:b/>
        </w:rPr>
        <w:t xml:space="preserve">          I    </w:t>
      </w:r>
      <w:r w:rsidRPr="007D4DAB">
        <w:t xml:space="preserve">Nastavlja se stečajni postupak </w:t>
      </w:r>
      <w:r>
        <w:t xml:space="preserve">nad stečajna masa </w:t>
      </w:r>
      <w:r w:rsidR="00F75603" w:rsidRPr="00E24BD8">
        <w:t xml:space="preserve">CETINKA INTERNACIONAL </w:t>
      </w:r>
    </w:p>
    <w:p w:rsidRDefault="00F75603" w:rsidP="008351C4" w:rsidR="00F75603">
      <w:pPr>
        <w:jc w:val="both"/>
      </w:pPr>
      <w:r>
        <w:t xml:space="preserve">               </w:t>
      </w:r>
      <w:r w:rsidRPr="00E24BD8">
        <w:t>d.o.o.</w:t>
      </w:r>
      <w:r>
        <w:t xml:space="preserve"> u stečaju,</w:t>
      </w:r>
      <w:r w:rsidRPr="00E24BD8">
        <w:t xml:space="preserve"> Sesvete, Resnička </w:t>
      </w:r>
      <w:r>
        <w:t>10, MBS.080490070</w:t>
      </w:r>
      <w:r w:rsidR="001D1286">
        <w:t xml:space="preserve">, </w:t>
      </w:r>
      <w:r w:rsidR="008351C4" w:rsidRPr="007D4DAB">
        <w:t xml:space="preserve">zaključen </w:t>
      </w:r>
      <w:r>
        <w:t>12</w:t>
      </w:r>
      <w:r w:rsidR="008351C4" w:rsidRPr="007D4DAB">
        <w:t xml:space="preserve">. </w:t>
      </w:r>
      <w:r>
        <w:t xml:space="preserve"> svibnja</w:t>
      </w:r>
      <w:r w:rsidR="008351C4">
        <w:t xml:space="preserve"> </w:t>
      </w:r>
    </w:p>
    <w:p w:rsidRDefault="00F75603" w:rsidP="008351C4" w:rsidR="008351C4">
      <w:pPr>
        <w:jc w:val="both"/>
      </w:pPr>
      <w:r>
        <w:t xml:space="preserve">                </w:t>
      </w:r>
      <w:r w:rsidR="008351C4">
        <w:t>201</w:t>
      </w:r>
      <w:r>
        <w:t>6</w:t>
      </w:r>
      <w:r w:rsidR="005402BF">
        <w:t>. godine</w:t>
      </w:r>
      <w:r w:rsidR="008351C4" w:rsidRPr="007D4DAB">
        <w:t>.</w:t>
      </w:r>
    </w:p>
    <w:p w:rsidRDefault="008351C4" w:rsidP="008351C4" w:rsidR="00F75603">
      <w:pPr>
        <w:jc w:val="both"/>
      </w:pPr>
      <w:r>
        <w:t xml:space="preserve">       </w:t>
      </w:r>
    </w:p>
    <w:p w:rsidRDefault="00F75603" w:rsidP="008351C4" w:rsidR="00F75603">
      <w:pPr>
        <w:jc w:val="both"/>
      </w:pPr>
      <w:r>
        <w:t xml:space="preserve">        </w:t>
      </w:r>
      <w:r w:rsidR="008351C4">
        <w:t xml:space="preserve"> </w:t>
      </w:r>
      <w:r w:rsidR="008351C4" w:rsidRPr="00957B40">
        <w:rPr>
          <w:b/>
        </w:rPr>
        <w:t>II</w:t>
      </w:r>
      <w:r w:rsidR="008351C4">
        <w:t xml:space="preserve">     U sudski registar Trgovačkog suda u Zagrebu upisati će se podaci za stečajnu </w:t>
      </w:r>
      <w:r>
        <w:t xml:space="preserve">  </w:t>
      </w:r>
    </w:p>
    <w:p w:rsidRDefault="00F75603" w:rsidP="008351C4" w:rsidR="008351C4">
      <w:pPr>
        <w:jc w:val="both"/>
      </w:pPr>
      <w:r>
        <w:t xml:space="preserve">                 </w:t>
      </w:r>
      <w:r w:rsidR="008351C4">
        <w:t>masu.</w:t>
      </w:r>
    </w:p>
    <w:p w:rsidRDefault="00F75603" w:rsidP="008351C4" w:rsidR="00F75603">
      <w:pPr>
        <w:jc w:val="both"/>
      </w:pPr>
    </w:p>
    <w:p w:rsidRDefault="00F75603" w:rsidP="00F75603" w:rsidR="00F75603">
      <w:pPr>
        <w:jc w:val="both"/>
      </w:pPr>
      <w:r>
        <w:t xml:space="preserve">        III   Jure Marušić iz Zagreba, Bleiweisova 21,  OIB:52703189678 je zakonski zastupnik </w:t>
      </w:r>
    </w:p>
    <w:p w:rsidRDefault="00F75603" w:rsidP="00F75603" w:rsidR="00D77B0F">
      <w:pPr>
        <w:jc w:val="both"/>
        <w:rPr>
          <w:b/>
        </w:rPr>
      </w:pPr>
      <w:r>
        <w:t xml:space="preserve">                stečajne mase.</w:t>
      </w:r>
    </w:p>
    <w:p w:rsidRDefault="00D77B0F" w:rsidP="00D77B0F" w:rsidR="00D77B0F">
      <w:pPr>
        <w:ind w:left="360"/>
        <w:jc w:val="center"/>
        <w:rPr>
          <w:b/>
        </w:rPr>
      </w:pPr>
      <w:r>
        <w:rPr>
          <w:b/>
        </w:rPr>
        <w:t>O  b  r  a  z  l  o  ž  e  nj  e</w:t>
      </w:r>
    </w:p>
    <w:p w:rsidRDefault="00D77B0F" w:rsidP="00D77B0F" w:rsidR="00D77B0F">
      <w:pPr>
        <w:jc w:val="both"/>
        <w:rPr>
          <w:b/>
        </w:rPr>
      </w:pPr>
    </w:p>
    <w:p w:rsidRDefault="008351C4" w:rsidP="008351C4" w:rsidR="00F75603">
      <w:pPr>
        <w:jc w:val="both"/>
      </w:pPr>
      <w:r>
        <w:t xml:space="preserve">U predmetu protiv stečajnog dužnika pod brojem St </w:t>
      </w:r>
      <w:r w:rsidR="00F75603">
        <w:t>106/2009</w:t>
      </w:r>
      <w:r>
        <w:t xml:space="preserve"> donijeto je rješenje o  zaključenju stečajnog postupka</w:t>
      </w:r>
      <w:r w:rsidR="001D1286">
        <w:t xml:space="preserve"> nad </w:t>
      </w:r>
      <w:r w:rsidR="00F75603" w:rsidRPr="00E24BD8">
        <w:t>CETINKA INTERNACIONAL d.o.o.</w:t>
      </w:r>
      <w:r w:rsidR="00F75603">
        <w:t xml:space="preserve"> u stečaju,</w:t>
      </w:r>
      <w:r w:rsidR="00F75603" w:rsidRPr="00E24BD8">
        <w:t xml:space="preserve"> Sesvete, Resnička </w:t>
      </w:r>
      <w:r w:rsidR="00F75603">
        <w:t>10, MBS.080490070,</w:t>
      </w:r>
    </w:p>
    <w:p w:rsidRDefault="00F75603" w:rsidP="008351C4" w:rsidR="00F75603">
      <w:pPr>
        <w:jc w:val="both"/>
      </w:pPr>
    </w:p>
    <w:p w:rsidRDefault="001F3C0B" w:rsidP="00D77B0F" w:rsidR="00F75603">
      <w:r>
        <w:t xml:space="preserve">Budući je subjekt brisan iz registra, </w:t>
      </w:r>
      <w:r w:rsidR="00F75603">
        <w:t xml:space="preserve">a </w:t>
      </w:r>
      <w:r>
        <w:t xml:space="preserve">imenovani stečajni upravitelj </w:t>
      </w:r>
      <w:r w:rsidR="00F75603">
        <w:t xml:space="preserve">mora </w:t>
      </w:r>
      <w:r>
        <w:t xml:space="preserve">radi daljnjeg zakonitog vođenja postupka </w:t>
      </w:r>
      <w:r w:rsidR="00F75603">
        <w:t xml:space="preserve">otvoriti račun za stečajnu masu </w:t>
      </w:r>
      <w:r>
        <w:t xml:space="preserve">u ovom predmetu  u skladu s člankom 17. Stečajnog zakona </w:t>
      </w:r>
      <w:r w:rsidR="00F75603">
        <w:t>riješeno je kao u izreci</w:t>
      </w:r>
      <w:r>
        <w:t>.</w:t>
      </w:r>
    </w:p>
    <w:p w:rsidRDefault="001F3C0B" w:rsidP="00D77B0F" w:rsidR="00D77B0F">
      <w:r>
        <w:t xml:space="preserve"> </w:t>
      </w:r>
    </w:p>
    <w:p w:rsidRDefault="00D77B0F" w:rsidP="00D77B0F" w:rsidR="00D77B0F">
      <w:pPr>
        <w:jc w:val="center"/>
      </w:pPr>
      <w:r w:rsidRPr="006100EF">
        <w:t xml:space="preserve">U Zagrebu, </w:t>
      </w:r>
      <w:r w:rsidR="00F75603">
        <w:t>20</w:t>
      </w:r>
      <w:r w:rsidRPr="006100EF">
        <w:t xml:space="preserve">. </w:t>
      </w:r>
      <w:r w:rsidR="00F75603">
        <w:t>siječnja</w:t>
      </w:r>
      <w:r>
        <w:t xml:space="preserve"> </w:t>
      </w:r>
      <w:r w:rsidRPr="006100EF">
        <w:t xml:space="preserve"> 20</w:t>
      </w:r>
      <w:r>
        <w:t>1</w:t>
      </w:r>
      <w:r w:rsidR="00F75603">
        <w:t>7</w:t>
      </w:r>
      <w:r w:rsidRPr="006100EF">
        <w:t>. godine</w:t>
      </w:r>
    </w:p>
    <w:p w:rsidRDefault="00D77B0F" w:rsidP="00D77B0F" w:rsidR="00D77B0F">
      <w:pPr>
        <w:jc w:val="center"/>
      </w:pPr>
    </w:p>
    <w:p w:rsidRDefault="00D77B0F" w:rsidP="00D77B0F" w:rsidR="00D77B0F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D77B0F" w:rsidP="00D77B0F" w:rsidR="00D77B0F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 </w:t>
      </w:r>
      <w:r w:rsidR="00654CA2">
        <w:t xml:space="preserve">v.r. </w:t>
      </w:r>
    </w:p>
    <w:p w:rsidRDefault="00D77B0F" w:rsidP="00D77B0F" w:rsidR="00D77B0F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D77B0F" w:rsidP="00D77B0F" w:rsidR="00D77B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1F3C0B" w:rsidP="00D77B0F" w:rsidR="001F3C0B">
      <w:pPr>
        <w:jc w:val="both"/>
      </w:pPr>
    </w:p>
    <w:p w:rsidRDefault="009D2D1B" w:rsidP="00D77B0F" w:rsidR="009D2D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optravka.Tatjana Slaviček</w:t>
      </w:r>
    </w:p>
    <w:sectPr w:rsidR="009D2D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34CC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0CE0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568"/>
    <w:rsid w:val="000E299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6F70"/>
    <w:rsid w:val="001270D8"/>
    <w:rsid w:val="0013051E"/>
    <w:rsid w:val="00130EE2"/>
    <w:rsid w:val="001321B3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8F5"/>
    <w:rsid w:val="00193A49"/>
    <w:rsid w:val="0019487A"/>
    <w:rsid w:val="00194B54"/>
    <w:rsid w:val="00197F30"/>
    <w:rsid w:val="001A1289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286"/>
    <w:rsid w:val="001D1C60"/>
    <w:rsid w:val="001D4448"/>
    <w:rsid w:val="001D4C6F"/>
    <w:rsid w:val="001D709A"/>
    <w:rsid w:val="001D766C"/>
    <w:rsid w:val="001D7DEE"/>
    <w:rsid w:val="001E1649"/>
    <w:rsid w:val="001E287D"/>
    <w:rsid w:val="001E5509"/>
    <w:rsid w:val="001E5DFA"/>
    <w:rsid w:val="001E68EC"/>
    <w:rsid w:val="001F3C0B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8AB"/>
    <w:rsid w:val="00220DF6"/>
    <w:rsid w:val="00220F12"/>
    <w:rsid w:val="0022146A"/>
    <w:rsid w:val="00222353"/>
    <w:rsid w:val="00222368"/>
    <w:rsid w:val="00227E35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1CE3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1996"/>
    <w:rsid w:val="002E29D0"/>
    <w:rsid w:val="002E302A"/>
    <w:rsid w:val="002E4C38"/>
    <w:rsid w:val="002E6807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271D0"/>
    <w:rsid w:val="0033196C"/>
    <w:rsid w:val="003322BE"/>
    <w:rsid w:val="003327F2"/>
    <w:rsid w:val="003331FB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6B25"/>
    <w:rsid w:val="003D770E"/>
    <w:rsid w:val="003E0988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7E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676E"/>
    <w:rsid w:val="00457E1D"/>
    <w:rsid w:val="00460578"/>
    <w:rsid w:val="00460A25"/>
    <w:rsid w:val="00463E40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02BF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1C73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48B7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262C4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0B45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4CA2"/>
    <w:rsid w:val="00655B3D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12F1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0CC4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65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1C4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4E14"/>
    <w:rsid w:val="00895404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67F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7EA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1B"/>
    <w:rsid w:val="009D2DC3"/>
    <w:rsid w:val="009D3D7C"/>
    <w:rsid w:val="009D3EA6"/>
    <w:rsid w:val="009D4DE4"/>
    <w:rsid w:val="009D5D88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3923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284A"/>
    <w:rsid w:val="00A94650"/>
    <w:rsid w:val="00A956D2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1B5B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2A6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579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4925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C5A44"/>
    <w:rsid w:val="00CD032A"/>
    <w:rsid w:val="00CD0DCD"/>
    <w:rsid w:val="00CD1031"/>
    <w:rsid w:val="00CD1842"/>
    <w:rsid w:val="00CD1E3A"/>
    <w:rsid w:val="00CD40DD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187C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166"/>
    <w:rsid w:val="00D74A50"/>
    <w:rsid w:val="00D76A71"/>
    <w:rsid w:val="00D7757C"/>
    <w:rsid w:val="00D77B0F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6B2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3CE9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1C71"/>
    <w:rsid w:val="00EE2112"/>
    <w:rsid w:val="00EE3836"/>
    <w:rsid w:val="00EE3ED9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05671"/>
    <w:rsid w:val="00F100A7"/>
    <w:rsid w:val="00F15D7D"/>
    <w:rsid w:val="00F16AE8"/>
    <w:rsid w:val="00F1762D"/>
    <w:rsid w:val="00F20144"/>
    <w:rsid w:val="00F21ED8"/>
    <w:rsid w:val="00F21F3C"/>
    <w:rsid w:val="00F230B2"/>
    <w:rsid w:val="00F25908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005D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603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semiHidden/>
    <w:rsid w:val="00C555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4C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4C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4C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4C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semiHidden/>
    <w:rsid w:val="00C555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4C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4C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4C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4C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St-106/2009-210</izvorni_sadrzaj>
    <derivirana_varijabla naziv="DomainObject.Oznaka_1">St-106/2009-210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2009.</izvorni_sadrzaj>
    <derivirana_varijabla naziv="DomainObject.Predmet.DatumOsnivanja_1">17. travnja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2016.</izvorni_sadrzaj>
    <derivirana_varijabla naziv="DomainObject.Predmet.DatumRjesavanja_1">6.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St-106/2009</izvorni_sadrzaj>
    <derivirana_varijabla naziv="DomainObject.Predmet.OznakaBroj_1">St-106/2009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CETINKA INTERNATIONAL d.o.o. za proizvodnju i trgovinu - u stečaju</izvorni_sadrzaj>
    <derivirana_varijabla naziv="DomainObject.Predmet.ProtustrankaFormated_1">  CETINKA INTERNATIONAL d.o.o. za proizvodnju i trgovinu - u stečaju</derivirana_varijabla>
  </DomainObject.Predmet.ProtustrankaFormated>
  <DomainObject.Predmet.ProtustrankaFormatedOIB>
    <izvorni_sadrzaj>  CETINKA INTERNATIONAL d.o.o. za proizvodnju i trgovinu - u stečaju, OIB 01586632548</izvorni_sadrzaj>
    <derivirana_varijabla naziv="DomainObject.Predmet.ProtustrankaFormatedOIB_1">  CETINKA INTERNATIONAL d.o.o. za proizvodnju i trgovinu - u stečaju, OIB 01586632548</derivirana_varijabla>
  </DomainObject.Predmet.ProtustrankaFormatedOIB>
  <DomainObject.Predmet.ProtustrankaFormatedWithAdress>
    <izvorni_sadrzaj> CETINKA INTERNATIONAL d.o.o. za proizvodnju i trgovinu - u stečaju, Resnička 10, 10360 Sesvete</izvorni_sadrzaj>
    <derivirana_varijabla naziv="DomainObject.Predmet.ProtustrankaFormatedWithAdress_1"> CETINKA INTERNATIONAL d.o.o. za proizvodnju i trgovinu - u stečaju, Resnička 10, 10360 Sesvete</derivirana_varijabla>
  </DomainObject.Predmet.ProtustrankaFormatedWithAdress>
  <DomainObject.Predmet.ProtustrankaFormatedWithAdressOIB>
    <izvorni_sadrzaj> CETINKA INTERNATIONAL d.o.o. za proizvodnju i trgovinu - u stečaju, OIB 01586632548, Resnička 10, 10360 Sesvete</izvorni_sadrzaj>
    <derivirana_varijabla naziv="DomainObject.Predmet.ProtustrankaFormatedWithAdressOIB_1"> CETINKA INTERNATIONAL d.o.o. za proizvodnju i trgovinu - u stečaju, OIB 01586632548, Resnička 10, 10360 Sesvete</derivirana_varijabla>
  </DomainObject.Predmet.ProtustrankaFormatedWithAdressOIB>
  <DomainObject.Predmet.ProtustrankaWithAdress>
    <izvorni_sadrzaj>CETINKA INTERNATIONAL d.o.o. za proizvodnju i trgovinu - u stečaju Resnička 10, 10360 Sesvete</izvorni_sadrzaj>
    <derivirana_varijabla naziv="DomainObject.Predmet.ProtustrankaWithAdress_1">CETINKA INTERNATIONAL d.o.o. za proizvodnju i trgovinu - u stečaju Resnička 10, 10360 Sesvete</derivirana_varijabla>
  </DomainObject.Predmet.ProtustrankaWithAdress>
  <DomainObject.Predmet.ProtustrankaWithAdressOIB>
    <izvorni_sadrzaj>CETINKA INTERNATIONAL d.o.o. za proizvodnju i trgovinu - u stečaju, OIB 01586632548, Resnička 10, 10360 Sesvete</izvorni_sadrzaj>
    <derivirana_varijabla naziv="DomainObject.Predmet.ProtustrankaWithAdressOIB_1">CETINKA INTERNATIONAL d.o.o. za proizvodnju i trgovinu - u stečaju, OIB 01586632548, Resnička 10, 10360 Sesvete</derivirana_varijabla>
  </DomainObject.Predmet.ProtustrankaWithAdressOIB>
  <DomainObject.Predmet.ProtustrankaNazivFormated>
    <izvorni_sadrzaj>CETINKA INTERNATIONAL d.o.o. za proizvodnju i trgovinu - u stečaju</izvorni_sadrzaj>
    <derivirana_varijabla naziv="DomainObject.Predmet.ProtustrankaNazivFormated_1">CETINKA INTERNATIONAL d.o.o. za proizvodnju i trgovinu - u stečaju</derivirana_varijabla>
  </DomainObject.Predmet.ProtustrankaNazivFormated>
  <DomainObject.Predmet.ProtustrankaNazivFormatedOIB>
    <izvorni_sadrzaj>CETINKA INTERNATIONAL d.o.o. za proizvodnju i trgovinu - u stečaju, OIB 01586632548</izvorni_sadrzaj>
    <derivirana_varijabla naziv="DomainObject.Predmet.ProtustrankaNazivFormatedOIB_1">CETINKA INTERNATIONAL d.o.o. za proizvodnju i trgovinu - u stečaju, OIB 01586632548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BAŠIĆ zastupanog po punomoćniku Jagoda Đinđić; ZDRAVKO ANĐELIĆ zastupanog po punomoćniku Jagoda Đinđić; KSENIJA BATARELO zastupanog po punomoćniku Jagoda Đinđić; GRAD TRILJ D.O.O.</izvorni_sadrzaj>
    <derivirana_varijabla naziv="DomainObject.Predmet.StrankaFormated_1">  MLADEN BAŠIĆ zastupanog po punomoćniku Jagoda Đinđić; ZDRAVKO ANĐELIĆ zastupanog po punomoćniku Jagoda Đinđić; KSENIJA BATARELO zastupanog po punomoćniku Jagoda Đinđić; GRAD TRILJ D.O.O.</derivirana_varijabla>
  </DomainObject.Predmet.StrankaFormated>
  <DomainObject.Predmet.StrankaFormatedOIB>
    <izvorni_sadrzaj>  MLADEN BAŠIĆ zastupanog po punomoćniku Jagoda Đinđić; ZDRAVKO ANĐELIĆ zastupanog po punomoćniku Jagoda Đinđić; KSENIJA BATARELO zastupanog po punomoćniku Jagoda Đinđić; GRAD TRILJ D.O.O.</izvorni_sadrzaj>
    <derivirana_varijabla naziv="DomainObject.Predmet.StrankaFormatedOIB_1">  MLADEN BAŠIĆ zastupanog po punomoćniku Jagoda Đinđić; ZDRAVKO ANĐELIĆ zastupanog po punomoćniku Jagoda Đinđić; KSENIJA BATARELO zastupanog po punomoćniku Jagoda Đinđić; GRAD TRILJ D.O.O.</derivirana_varijabla>
  </DomainObject.Predmet.StrankaFormatedOIB>
  <DomainObject.Predmet.StrankaFormatedWithAdress>
    <izvorni_sadrzaj> MLADEN BAŠIĆ, Udovičići bb, Grab zastupanog po punomoćniku Jagoda Đinđić; ZDRAVKO ANĐELIĆ, Trilj bb, Trilj zastupanog po punomoćniku Jagoda Đinđić; KSENIJA BATARELO, A.K.Matasa bb, 21230 Sinj zastupanog po punomoćniku Jagoda Đinđić; GRAD TRILJ D.O.O.</izvorni_sadrzaj>
    <derivirana_varijabla naziv="DomainObject.Predmet.StrankaFormatedWithAdress_1"> MLADEN BAŠIĆ, Udovičići bb, Grab zastupanog po punomoćniku Jagoda Đinđić; ZDRAVKO ANĐELIĆ, Trilj bb, Trilj zastupanog po punomoćniku Jagoda Đinđić; KSENIJA BATARELO, A.K.Matasa bb, 21230 Sinj zastupanog po punomoćniku Jagoda Đinđić; GRAD TRILJ D.O.O.</derivirana_varijabla>
  </DomainObject.Predmet.StrankaFormatedWithAdress>
  <DomainObject.Predmet.StrankaFormatedWithAdressOIB>
    <izvorni_sadrzaj> MLADEN BAŠIĆ, Udovičići bb, Grab zastupanog po punomoćniku Jagoda Đinđić; ZDRAVKO ANĐELIĆ, Trilj bb, Trilj zastupanog po punomoćniku Jagoda Đinđić; KSENIJA BATARELO, A.K.Matasa bb, 21230 Sinj zastupanog po punomoćniku Jagoda Đinđić; GRAD TRILJ D.O.O.</izvorni_sadrzaj>
    <derivirana_varijabla naziv="DomainObject.Predmet.StrankaFormatedWithAdressOIB_1"> MLADEN BAŠIĆ, Udovičići bb, Grab zastupanog po punomoćniku Jagoda Đinđić; ZDRAVKO ANĐELIĆ, Trilj bb, Trilj zastupanog po punomoćniku Jagoda Đinđić; KSENIJA BATARELO, A.K.Matasa bb, 21230 Sinj zastupanog po punomoćniku Jagoda Đinđić; GRAD TRILJ D.O.O.</derivirana_varijabla>
  </DomainObject.Predmet.StrankaFormatedWithAdressOIB>
  <DomainObject.Predmet.StrankaWithAdress>
    <izvorni_sadrzaj>MLADEN BAŠIĆ Udovičići bb,Grab,ZDRAVKO ANĐELIĆ Trilj bb,Trilj,KSENIJA BATARELO A.K.Matasa bb,21230 Sinj,GRAD TRILJ D.O.O. </izvorni_sadrzaj>
    <derivirana_varijabla naziv="DomainObject.Predmet.StrankaWithAdress_1">MLADEN BAŠIĆ Udovičići bb,Grab,ZDRAVKO ANĐELIĆ Trilj bb,Trilj,KSENIJA BATARELO A.K.Matasa bb,21230 Sinj,GRAD TRILJ D.O.O. </derivirana_varijabla>
  </DomainObject.Predmet.StrankaWithAdress>
  <DomainObject.Predmet.StrankaWithAdressOIB>
    <izvorni_sadrzaj>MLADEN BAŠIĆ, Udovičići bb,Grab,ZDRAVKO ANĐELIĆ, Trilj bb,Trilj,KSENIJA BATARELO, A.K.Matasa bb,21230 Sinj,GRAD TRILJ D.O.O.</izvorni_sadrzaj>
    <derivirana_varijabla naziv="DomainObject.Predmet.StrankaWithAdressOIB_1">MLADEN BAŠIĆ, Udovičići bb,Grab,ZDRAVKO ANĐELIĆ, Trilj bb,Trilj,KSENIJA BATARELO, A.K.Matasa bb,21230 Sinj,GRAD TRILJ D.O.O.</derivirana_varijabla>
  </DomainObject.Predmet.StrankaWithAdressOIB>
  <DomainObject.Predmet.StrankaNazivFormated>
    <izvorni_sadrzaj>MLADEN BAŠIĆ,ZDRAVKO ANĐELIĆ,KSENIJA BATARELO,GRAD TRILJ D.O.O.</izvorni_sadrzaj>
    <derivirana_varijabla naziv="DomainObject.Predmet.StrankaNazivFormated_1">MLADEN BAŠIĆ,ZDRAVKO ANĐELIĆ,KSENIJA BATARELO,GRAD TRILJ D.O.O.</derivirana_varijabla>
  </DomainObject.Predmet.StrankaNazivFormated>
  <DomainObject.Predmet.StrankaNazivFormatedOIB>
    <izvorni_sadrzaj>MLADEN BAŠIĆ,ZDRAVKO ANĐELIĆ,KSENIJA BATARELO,GRAD TRILJ D.O.O.</izvorni_sadrzaj>
    <derivirana_varijabla naziv="DomainObject.Predmet.StrankaNazivFormatedOIB_1">MLADEN BAŠIĆ,ZDRAVKO ANĐELIĆ,KSENIJA BATARELO,GRAD TRILJ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izvorni_sadrzaj>
    <derivirana_varijabla naziv="DomainObject.Predmet.StrankaListFormated_1"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derivirana_varijabla>
  </DomainObject.Predmet.StrankaListFormated>
  <DomainObject.Predmet.StrankaListFormatedOIB>
    <izvorni_sadrzaj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izvorni_sadrzaj>
    <derivirana_varijabla naziv="DomainObject.Predmet.StrankaListFormatedOIB_1"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derivirana_varijabla>
  </DomainObject.Predmet.StrankaListFormatedOIB>
  <DomainObject.Predmet.StrankaListFormatedWithAdress>
    <izvorni_sadrzaj>
      <item>MLADEN BAŠIĆ, Udovičići bb, Grab zastupanog po punomoćniku Jagoda Đinđić</item>
      <item>ZDRAVKO ANĐELIĆ, Trilj bb, Trilj zastupanog po punomoćniku Jagoda Đinđić</item>
      <item>KSENIJA BATARELO, A.K.Matasa bb, 21230 Sinj zastupanog po punomoćniku Jagoda Đinđić</item>
      <item>GRAD TRILJ D.O.O.</item>
    </izvorni_sadrzaj>
    <derivirana_varijabla naziv="DomainObject.Predmet.StrankaListFormatedWithAdress_1">
      <item>MLADEN BAŠIĆ, Udovičići bb, Grab zastupanog po punomoćniku Jagoda Đinđić</item>
      <item>ZDRAVKO ANĐELIĆ, Trilj bb, Trilj zastupanog po punomoćniku Jagoda Đinđić</item>
      <item>KSENIJA BATARELO, A.K.Matasa bb, 21230 Sinj zastupanog po punomoćniku Jagoda Đinđić</item>
      <item>GRAD TRILJ D.O.O.</item>
    </derivirana_varijabla>
  </DomainObject.Predmet.StrankaListFormatedWithAdress>
  <DomainObject.Predmet.StrankaListFormatedWithAdressOIB>
    <izvorni_sadrzaj>
      <item>MLADEN BAŠIĆ, Udovičići bb, Grab zastupanog po punomoćniku Jagoda Đinđić</item>
      <item>ZDRAVKO ANĐELIĆ, Trilj bb, Trilj zastupanog po punomoćniku Jagoda Đinđić</item>
      <item>KSENIJA BATARELO, A.K.Matasa bb, 21230 Sinj zastupanog po punomoćniku Jagoda Đinđić</item>
      <item>GRAD TRILJ D.O.O.</item>
    </izvorni_sadrzaj>
    <derivirana_varijabla naziv="DomainObject.Predmet.StrankaListFormatedWithAdressOIB_1">
      <item>MLADEN BAŠIĆ, Udovičići bb, Grab zastupanog po punomoćniku Jagoda Đinđić</item>
      <item>ZDRAVKO ANĐELIĆ, Trilj bb, Trilj zastupanog po punomoćniku Jagoda Đinđić</item>
      <item>KSENIJA BATARELO, A.K.Matasa bb, 21230 Sinj zastupanog po punomoćniku Jagoda Đinđić</item>
      <item>GRAD TRILJ D.O.O.</item>
    </derivirana_varijabla>
  </DomainObject.Predmet.StrankaListFormatedWithAdressOIB>
  <DomainObject.Predmet.StrankaListNazivFormated>
    <izvorni_sadrzaj>
      <item>MLADEN BAŠIĆ</item>
      <item>ZDRAVKO ANĐELIĆ</item>
      <item>KSENIJA BATARELO</item>
      <item>GRAD TRILJ D.O.O.</item>
    </izvorni_sadrzaj>
    <derivirana_varijabla naziv="DomainObject.Predmet.StrankaListNazivFormated_1">
      <item>MLADEN BAŠIĆ</item>
      <item>ZDRAVKO ANĐELIĆ</item>
      <item>KSENIJA BATARELO</item>
      <item>GRAD TRILJ D.O.O.</item>
    </derivirana_varijabla>
  </DomainObject.Predmet.StrankaListNazivFormated>
  <DomainObject.Predmet.StrankaListNazivFormatedOIB>
    <izvorni_sadrzaj>
      <item>MLADEN BAŠIĆ</item>
      <item>ZDRAVKO ANĐELIĆ</item>
      <item>KSENIJA BATARELO</item>
      <item>GRAD TRILJ D.O.O.</item>
    </izvorni_sadrzaj>
    <derivirana_varijabla naziv="DomainObject.Predmet.StrankaListNazivFormatedOIB_1">
      <item>MLADEN BAŠIĆ</item>
      <item>ZDRAVKO ANĐELIĆ</item>
      <item>KSENIJA BATARELO</item>
      <item>GRAD TRILJ D.O.O.</item>
    </derivirana_varijabla>
  </DomainObject.Predmet.StrankaListNazivFormatedOIB>
  <DomainObject.Predmet.ProtuStrankaListFormated>
    <izvorni_sadrzaj>
      <item>CETINKA INTERNATIONAL d.o.o. za proizvodnju i trgovinu - u stečaju</item>
    </izvorni_sadrzaj>
    <derivirana_varijabla naziv="DomainObject.Predmet.ProtuStrankaListFormated_1">
      <item>CETINKA INTERNATIONAL d.o.o. za proizvodnju i trgovinu - u stečaju</item>
    </derivirana_varijabla>
  </DomainObject.Predmet.ProtuStrankaListFormated>
  <DomainObject.Predmet.ProtuStrankaListFormatedOIB>
    <izvorni_sadrzaj>
      <item>CETINKA INTERNATIONAL d.o.o. za proizvodnju i trgovinu - u stečaju, OIB 01586632548</item>
    </izvorni_sadrzaj>
    <derivirana_varijabla naziv="DomainObject.Predmet.ProtuStrankaListFormatedOIB_1">
      <item>CETINKA INTERNATIONAL d.o.o. za proizvodnju i trgovinu - u stečaju, OIB 01586632548</item>
    </derivirana_varijabla>
  </DomainObject.Predmet.ProtuStrankaListFormatedOIB>
  <DomainObject.Predmet.ProtuStrankaListFormatedWithAdress>
    <izvorni_sadrzaj>
      <item>CETINKA INTERNATIONAL d.o.o. za proizvodnju i trgovinu - u stečaju, Resnička 10, 10360 Sesvete</item>
    </izvorni_sadrzaj>
    <derivirana_varijabla naziv="DomainObject.Predmet.ProtuStrankaListFormatedWithAdress_1">
      <item>CETINKA INTERNATIONAL d.o.o. za proizvodnju i trgovinu - u stečaju, Resnička 10, 10360 Sesvete</item>
    </derivirana_varijabla>
  </DomainObject.Predmet.ProtuStrankaListFormatedWithAdress>
  <DomainObject.Predmet.ProtuStrankaListFormatedWithAdressOIB>
    <izvorni_sadrzaj>
      <item>CETINKA INTERNATIONAL d.o.o. za proizvodnju i trgovinu - u stečaju, OIB 01586632548, Resnička 10, 10360 Sesvete</item>
    </izvorni_sadrzaj>
    <derivirana_varijabla naziv="DomainObject.Predmet.ProtuStrankaListFormatedWithAdressOIB_1">
      <item>CETINKA INTERNATIONAL d.o.o. za proizvodnju i trgovinu - u stečaju, OIB 01586632548, Resnička 10, 10360 Sesvete</item>
    </derivirana_varijabla>
  </DomainObject.Predmet.ProtuStrankaListFormatedWithAdressOIB>
  <DomainObject.Predmet.ProtuStrankaListNazivFormated>
    <izvorni_sadrzaj>
      <item>CETINKA INTERNATIONAL d.o.o. za proizvodnju i trgovinu - u stečaju</item>
    </izvorni_sadrzaj>
    <derivirana_varijabla naziv="DomainObject.Predmet.ProtuStrankaListNazivFormated_1">
      <item>CETINKA INTERNATIONAL d.o.o. za proizvodnju i trgovinu - u stečaju</item>
    </derivirana_varijabla>
  </DomainObject.Predmet.ProtuStrankaListNazivFormated>
  <DomainObject.Predmet.ProtuStrankaListNazivFormatedOIB>
    <izvorni_sadrzaj>
      <item>CETINKA INTERNATIONAL d.o.o. za proizvodnju i trgovinu - u stečaju, OIB 01586632548</item>
    </izvorni_sadrzaj>
    <derivirana_varijabla naziv="DomainObject.Predmet.ProtuStrankaListNazivFormatedOIB_1">
      <item>CETINKA INTERNATIONAL d.o.o. za proizvodnju i trgovinu - u stečaju, OIB 01586632548</item>
    </derivirana_varijabla>
  </DomainObject.Predmet.ProtuStrankaListNazivFormatedOIB>
  <DomainObject.Predmet.OstaliListFormated>
    <izvorni_sadrzaj>
      <item>Jagoda Đinđić punomoćnik sudionika u postupku ZDRAVKO ANĐELIĆ; KSENIJA BATARELO; MLADEN BAŠIĆ</item>
      <item>GORDAN ARAMBAŠIĆ</item>
      <item>VEDRAN VILOVIĆ</item>
      <item>Hypo-Alpe-Adria bank d.d. Zagreb</item>
      <item>Jure Marušić</item>
    </izvorni_sadrzaj>
    <derivirana_varijabla naziv="DomainObject.Predmet.OstaliListFormated_1">
      <item>Jagoda Đinđić punomoćnik sudionika u postupku ZDRAVKO ANĐELIĆ; KSENIJA BATARELO; MLADEN BAŠIĆ</item>
      <item>GORDAN ARAMBAŠIĆ</item>
      <item>VEDRAN VILOVIĆ</item>
      <item>Hypo-Alpe-Adria bank d.d. Zagreb</item>
      <item>Jure Marušić</item>
    </derivirana_varijabla>
  </DomainObject.Predmet.OstaliListFormated>
  <DomainObject.Predmet.OstaliListFormatedOIB>
    <izvorni_sadrzaj>
      <item>Jagoda Đinđić punomoćnik sudionika u postupku ZDRAVKO ANĐELIĆ; KSENIJA BATARELO; MLADEN BAŠIĆ</item>
      <item>GORDAN ARAMBAŠIĆ</item>
      <item>VEDRAN VILOVIĆ</item>
      <item>Hypo-Alpe-Adria bank d.d. Zagreb</item>
      <item>Jure Marušić, OIB 52703189678</item>
    </izvorni_sadrzaj>
    <derivirana_varijabla naziv="DomainObject.Predmet.OstaliListFormatedOIB_1">
      <item>Jagoda Đinđić punomoćnik sudionika u postupku ZDRAVKO ANĐELIĆ; KSENIJA BATARELO; MLADEN BAŠIĆ</item>
      <item>GORDAN ARAMBAŠIĆ</item>
      <item>VEDRAN VILOVIĆ</item>
      <item>Hypo-Alpe-Adria bank d.d. Zagreb</item>
      <item>Jure Marušić, OIB 52703189678</item>
    </derivirana_varijabla>
  </DomainObject.Predmet.OstaliListFormatedOIB>
  <DomainObject.Predmet.OstaliListFormatedWithAdress>
    <izvorni_sadrzaj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Bleiweisova 21, 10000 Zagreb</item>
    </izvorni_sadrzaj>
    <derivirana_varijabla naziv="DomainObject.Predmet.OstaliListFormatedWithAdress_1"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Bleiweisova 21, 10000 Zagreb</item>
    </derivirana_varijabla>
  </DomainObject.Predmet.OstaliListFormatedWithAdress>
  <DomainObject.Predmet.OstaliListFormatedWithAdressOIB>
    <izvorni_sadrzaj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OIB 52703189678, Bleiweisova 21, 10000 Zagreb</item>
    </izvorni_sadrzaj>
    <derivirana_varijabla naziv="DomainObject.Predmet.OstaliListFormatedWithAdressOIB_1"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OIB 52703189678, Bleiweisova 21, 10000 Zagreb</item>
    </derivirana_varijabla>
  </DomainObject.Predmet.OstaliListFormatedWithAdressOIB>
  <DomainObject.Predmet.OstaliListNazivFormated>
    <izvorni_sadrzaj>
      <item>Jagoda Đinđić</item>
      <item>GORDAN ARAMBAŠIĆ</item>
      <item>VEDRAN VILOVIĆ</item>
      <item>Hypo-Alpe-Adria bank d.d. Zagreb</item>
      <item>Jure Marušić</item>
    </izvorni_sadrzaj>
    <derivirana_varijabla naziv="DomainObject.Predmet.OstaliListNazivFormated_1">
      <item>Jagoda Đinđić</item>
      <item>GORDAN ARAMBAŠIĆ</item>
      <item>VEDRAN VILOVIĆ</item>
      <item>Hypo-Alpe-Adria bank d.d. Zagreb</item>
      <item>Jure Marušić</item>
    </derivirana_varijabla>
  </DomainObject.Predmet.OstaliListNazivFormated>
  <DomainObject.Predmet.OstaliListNazivFormatedOIB>
    <izvorni_sadrzaj>
      <item>Jagoda Đinđić</item>
      <item>GORDAN ARAMBAŠIĆ</item>
      <item>VEDRAN VILOVIĆ</item>
      <item>Hypo-Alpe-Adria bank d.d. Zagreb</item>
      <item>Jure Marušić, OIB 52703189678</item>
    </izvorni_sadrzaj>
    <derivirana_varijabla naziv="DomainObject.Predmet.OstaliListNazivFormatedOIB_1">
      <item>Jagoda Đinđić</item>
      <item>GORDAN ARAMBAŠIĆ</item>
      <item>VEDRAN VILOVIĆ</item>
      <item>Hypo-Alpe-Adria bank d.d.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St-106/2009-210</izvorni_sadrzaj>
    <derivirana_varijabla naziv="DomainObject.PoslovniBrojDokumenta_1">St-106/2009-210</derivirana_varijabla>
  </DomainObject.PoslovniBrojDokumenta>
  <DomainObject.Predmet.StrankaIDrugi>
    <izvorni_sadrzaj>KSENIJA BATARELO i dr.</izvorni_sadrzaj>
    <derivirana_varijabla naziv="DomainObject.Predmet.StrankaIDrugi_1">KSENIJA BATARELO i dr.</derivirana_varijabla>
  </DomainObject.Predmet.StrankaIDrugi>
  <DomainObject.Predmet.ProtustrankaIDrugi>
    <izvorni_sadrzaj>CETINKA INTERNATIONAL d.o.o. za proizvodnju i trgovinu - u stečaju</izvorni_sadrzaj>
    <derivirana_varijabla naziv="DomainObject.Predmet.ProtustrankaIDrugi_1">CETINKA INTERNATIONAL d.o.o. za proizvodnju i trgovinu - u stečaju</derivirana_varijabla>
  </DomainObject.Predmet.ProtustrankaIDrugi>
  <DomainObject.Predmet.StrankaIDrugiAdressOIB>
    <izvorni_sadrzaj>KSENIJA BATARELO, A.K.Matasa bb, 21230 Sinj i dr.</izvorni_sadrzaj>
    <derivirana_varijabla naziv="DomainObject.Predmet.StrankaIDrugiAdressOIB_1">KSENIJA BATARELO, A.K.Matasa bb, 21230 Sinj i dr.</derivirana_varijabla>
  </DomainObject.Predmet.StrankaIDrugiAdressOIB>
  <DomainObject.Predmet.ProtustrankaIDrugiAdressOIB>
    <izvorni_sadrzaj>CETINKA INTERNATIONAL d.o.o. za proizvodnju i trgovinu - u stečaju, OIB 01586632548, Resnička 10, 10360 Sesvete</izvorni_sadrzaj>
    <derivirana_varijabla naziv="DomainObject.Predmet.ProtustrankaIDrugiAdressOIB_1">CETINKA INTERNATIONAL d.o.o. za proizvodnju i trgovinu - u stečaju, OIB 01586632548, Resnička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2016.</izvorni_sadrzaj>
    <derivirana_varijabla naziv="DomainObject.Predmet.OdlukaRjesenje.DatumDonosenjaOdluke_1">12. svibnja 2016.</derivirana_varijabla>
  </DomainObject.Predmet.OdlukaRjesenje.DatumDonosenjaOdluke>
  <DomainObject.Predmet.OdlukaRjesenje.DatumPravomocnosti>
    <izvorni_sadrzaj>31. svibnja 2016.</izvorni_sadrzaj>
    <derivirana_varijabla naziv="DomainObject.Predmet.OdlukaRjesenje.DatumPravomocnosti_1">31. svibnja 2016.</derivirana_varijabla>
  </DomainObject.Predmet.OdlukaRjesenje.DatumPravomocnosti>
  <DomainObject.Predmet.OdlukaRjesenje.Oznaka>
    <izvorni_sadrzaj>St-106/2009-201</izvorni_sadrzaj>
    <derivirana_varijabla naziv="DomainObject.Predmet.OdlukaRjesenje.Oznaka_1">St-106/2009-201</derivirana_varijabla>
  </DomainObject.Predmet.OdlukaRjesenje.Oznaka>
  <DomainObject.Predmet.SudioniciListNaziv>
    <izvorni_sadrzaj>
      <item>MLADEN BAŠIĆ</item>
      <item>Jagoda Đinđić</item>
      <item>ZDRAVKO ANĐELIĆ</item>
      <item>KSENIJA BATARELO</item>
      <item>CETINKA INTERNATIONAL d.o.o. za proizvodnju i trgovinu - u stečaju</item>
      <item>GORDAN ARAMBAŠIĆ</item>
      <item>VEDRAN VILOVIĆ</item>
      <item>Hypo-Alpe-Adria bank d.d. Zagreb</item>
      <item>Jure Marušić</item>
      <item>GRAD TRILJ D.O.O.</item>
    </izvorni_sadrzaj>
    <derivirana_varijabla naziv="DomainObject.Predmet.SudioniciListNaziv_1">
      <item>MLADEN BAŠIĆ</item>
      <item>Jagoda Đinđić</item>
      <item>ZDRAVKO ANĐELIĆ</item>
      <item>KSENIJA BATARELO</item>
      <item>CETINKA INTERNATIONAL d.o.o. za proizvodnju i trgovinu - u stečaju</item>
      <item>GORDAN ARAMBAŠIĆ</item>
      <item>VEDRAN VILOVIĆ</item>
      <item>Hypo-Alpe-Adria bank d.d. Zagreb</item>
      <item>Jure Marušić</item>
      <item>GRAD TRILJ D.O.O.</item>
    </derivirana_varijabla>
  </DomainObject.Predmet.SudioniciListNaziv>
  <DomainObject.Predmet.SudioniciListAdressOIB>
    <izvorni_sadrzaj>
      <item>MLADEN BAŠIĆ, Udovičići bb,Grab</item>
      <item>Jagoda Đinđić, Marmontova 1,21000 Split</item>
      <item>ZDRAVKO ANĐELIĆ, Trilj bb,Trilj</item>
      <item>KSENIJA BATARELO, A.K.Matasa bb,21230 Sinj</item>
      <item>CETINKA INTERNATIONAL d.o.o. za proizvodnju i trgovinu - u stečaju, OIB 01586632548, Resnička 10,10360 Sesvete</item>
      <item>GORDAN ARAMBAŠIĆ, Nikole Tesle 9,Split</item>
      <item>VEDRAN VILOVIĆ, Kučerina 74,10000 Zagreb</item>
      <item>Hypo-Alpe-Adria bank d.d. Zagreb, Slavonska avenija 6,10000 Zagreb</item>
      <item>Jure Marušić, OIB 52703189678, Bleiweisova 21,10000 Zagreb</item>
      <item>GRAD TRILJ D.O.O.</item>
    </izvorni_sadrzaj>
    <derivirana_varijabla naziv="DomainObject.Predmet.SudioniciListAdressOIB_1">
      <item>MLADEN BAŠIĆ, Udovičići bb,Grab</item>
      <item>Jagoda Đinđić, Marmontova 1,21000 Split</item>
      <item>ZDRAVKO ANĐELIĆ, Trilj bb,Trilj</item>
      <item>KSENIJA BATARELO, A.K.Matasa bb,21230 Sinj</item>
      <item>CETINKA INTERNATIONAL d.o.o. za proizvodnju i trgovinu - u stečaju, OIB 01586632548, Resnička 10,10360 Sesvete</item>
      <item>GORDAN ARAMBAŠIĆ, Nikole Tesle 9,Split</item>
      <item>VEDRAN VILOVIĆ, Kučerina 74,10000 Zagreb</item>
      <item>Hypo-Alpe-Adria bank d.d. Zagreb, Slavonska avenija 6,10000 Zagreb</item>
      <item>Jure Marušić, OIB 52703189678, Bleiweisova 21,10000 Zagreb</item>
      <item>GRAD TRILJ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01586632548</item>
      <item>, OIB null</item>
      <item>, OIB null</item>
      <item>, OIB null</item>
      <item>, OIB 52703189678</item>
      <item>, OIB null</item>
    </izvorni_sadrzaj>
    <derivirana_varijabla naziv="DomainObject.Predmet.SudioniciListNazivOIB_1">
      <item>, OIB null</item>
      <item>, OIB null</item>
      <item>, OIB null</item>
      <item>, OIB null</item>
      <item>, OIB 01586632548</item>
      <item>, OIB null</item>
      <item>, OIB null</item>
      <item>, OIB null</item>
      <item>, OIB 52703189678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F38DB6-2EDC-4893-8397-2B36EBDDC1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247</properties:Words>
  <properties:Characters>1278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2017-01-23T13:01:00Z</dcterms:created>
  <dc:creator>radicn</dc:creator>
  <cp:lastModifiedBy>Tatjana Slaviček</cp:lastModifiedBy>
  <cp:lastPrinted>2017-01-23T12:59:00Z</cp:lastPrinted>
  <dcterms:modified xmlns:xsi="http://www.w3.org/2001/XMLSchema-instance" xsi:type="dcterms:W3CDTF">2017-01-23T13:05:00Z</dcterms:modified>
  <cp:revision>4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St-106/2009-210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