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8774" w14:paraId="cb6877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EF6955" w:rsidP="002C0587" w:rsidR="00EF6955">
      <w:pPr>
        <w:jc w:val="center"/>
      </w:pPr>
    </w:p>
    <w:p w:rsidRDefault="002C0587" w:rsidP="002C0587" w:rsidR="002C0587">
      <w:pPr>
        <w:jc w:val="center"/>
      </w:pPr>
      <w:r>
        <w:t>Z A P I S N I K</w:t>
      </w:r>
    </w:p>
    <w:p w:rsidRDefault="002C0587" w:rsidP="002C0587" w:rsidR="002C0587">
      <w:pPr>
        <w:jc w:val="center"/>
      </w:pPr>
      <w:r>
        <w:t xml:space="preserve">od </w:t>
      </w:r>
      <w:r w:rsidR="0083124A">
        <w:t>25</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83124A">
        <w:rPr>
          <w:bCs/>
        </w:rPr>
        <w:t>KATUNAR VINARIJA</w:t>
      </w:r>
      <w:r w:rsidR="0083124A">
        <w:t xml:space="preserve"> društvo s ograničenom odgovornošću za proizvodnju vina i trgovinu Vrbnik, Vinogradska 17, OIB: 70619834717, MBS: 040134180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83124A">
        <w:t>9,30</w:t>
      </w:r>
      <w:r>
        <w:t xml:space="preserve"> sati.</w:t>
      </w:r>
    </w:p>
    <w:p w:rsidRDefault="002C0587" w:rsidP="002C0587" w:rsidR="002C0587"/>
    <w:p w:rsidRDefault="002C0587" w:rsidP="002C0587" w:rsidR="002C0587">
      <w:r>
        <w:t>Utvrđuje se da su na današnje ročište pristupili:</w:t>
      </w:r>
      <w:r w:rsidR="00EF6955">
        <w:t xml:space="preserve"> Mirjana Gašparović</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w:t>
      </w:r>
      <w:r w:rsidR="00EF6955">
        <w:t xml:space="preserve">Anton Katunar zakonski zastupnik </w:t>
      </w:r>
      <w:r>
        <w:t xml:space="preserve"> </w:t>
      </w:r>
    </w:p>
    <w:p w:rsidRDefault="002C0587" w:rsidP="002C0587" w:rsidR="002C0587"/>
    <w:p w:rsidRDefault="00CA213F" w:rsidP="00CA213F" w:rsidR="00CA213F">
      <w:pPr>
        <w:jc w:val="both"/>
      </w:pPr>
      <w:r>
        <w:t xml:space="preserve">Sud je uvidom u prijedlog za stečaj i dopis Financijske agencije od </w:t>
      </w:r>
      <w:r w:rsidR="009E7246">
        <w:t>3</w:t>
      </w:r>
      <w:r w:rsidR="00EC1ED4">
        <w:t>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9E7246">
        <w:t>18. travnja</w:t>
      </w:r>
      <w:r w:rsidR="00791C15">
        <w:t xml:space="preserve"> 2017</w:t>
      </w:r>
      <w:r w:rsidR="00932749">
        <w:t xml:space="preserve"> </w:t>
      </w:r>
      <w:r>
        <w:rPr>
          <w:bCs/>
        </w:rPr>
        <w:t>za utvrditi je kako dužnik nema imovine dostatne za pokriće troškova stečajnog postupka</w:t>
      </w:r>
      <w:r w:rsidR="009E7246">
        <w:rPr>
          <w:bCs/>
        </w:rPr>
        <w:t>, te je i nesposoban za plaćanje i prezadužen</w:t>
      </w:r>
      <w:r>
        <w:rPr>
          <w:bCs/>
        </w:rPr>
        <w:t>.</w:t>
      </w:r>
    </w:p>
    <w:p w:rsidRDefault="00EF6955" w:rsidP="00CA213F" w:rsidR="00EF6955">
      <w:pPr>
        <w:jc w:val="both"/>
        <w:rPr>
          <w:bCs/>
        </w:rPr>
      </w:pPr>
      <w:r>
        <w:rPr>
          <w:bCs/>
        </w:rPr>
        <w:t>Dužnikov zakonski zastupnik ističe kako njegova obitelj posluje preko dva OPG-a, dok KATUNAR VINARIJA d.o.o. na sebi nema nikakvu imovinu i preko ove firme se više ne posluje. Ističe kako obitelj nastoji izaći iz problema poslujući preko OPG-a.</w:t>
      </w:r>
    </w:p>
    <w:p w:rsidRDefault="00EF6955" w:rsidP="00CA213F" w:rsidR="00CA213F">
      <w:pPr>
        <w:jc w:val="both"/>
        <w:rPr>
          <w:bCs/>
        </w:rPr>
      </w:pPr>
      <w:r>
        <w:rPr>
          <w:bCs/>
        </w:rPr>
        <w:t xml:space="preserve">Privremeni stečajni upravitelj navodi da ustraje pri svom izvješću i prijedlogu za otvaranje i istovremeno zaključenje stečajnog postupka nad dužnikom budući da KATUNAR VINARIJA d.o.o. nema ni jednog zaposlenika, nema nikakve imovine i ima samo neplaćena dugovanja. Pri tome od preko sedam milijuna kuna u blokadi, najveći dio iznosa odnosi se na dug dužnika kao jamca.   </w:t>
      </w:r>
    </w:p>
    <w:p w:rsidRDefault="00B76F54" w:rsidP="007876CD" w:rsidR="00E0751C">
      <w:pPr>
        <w:jc w:val="both"/>
        <w:rPr>
          <w:bCs/>
        </w:rPr>
      </w:pPr>
      <w:r>
        <w:rPr>
          <w:bCs/>
        </w:rPr>
        <w:t xml:space="preserve">Za </w:t>
      </w:r>
      <w:r w:rsidR="007876CD">
        <w:rPr>
          <w:bCs/>
        </w:rPr>
        <w:t>zaključiti</w:t>
      </w:r>
      <w:r>
        <w:rPr>
          <w:bCs/>
        </w:rPr>
        <w:t xml:space="preserve"> je</w:t>
      </w:r>
      <w:r w:rsidR="007876CD">
        <w:rPr>
          <w:bCs/>
        </w:rPr>
        <w:t xml:space="preserve">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sidR="007876CD">
        <w:rPr>
          <w:bCs/>
        </w:rPr>
        <w:t>minimalno</w:t>
      </w:r>
      <w:r w:rsidR="00647B73">
        <w:rPr>
          <w:bCs/>
        </w:rPr>
        <w:t xml:space="preserve"> </w:t>
      </w:r>
      <w:r w:rsidR="00D15A70">
        <w:rPr>
          <w:bCs/>
        </w:rPr>
        <w:t>35.000</w:t>
      </w:r>
      <w:r w:rsidR="007876CD">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namirenje troškova prethodnog i otvorenog stečajnog postupka</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EF6955" w:rsidP="007876CD" w:rsidR="00EF6955">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8F13F3">
        <w:rPr>
          <w:bCs/>
        </w:rPr>
        <w:t>KATUNAR VINARIJA</w:t>
      </w:r>
      <w:r w:rsidR="008F13F3">
        <w:t xml:space="preserve"> društvo s ograničenom odgovornošću za proizvodnju vina i trgovinu Vrbnik, Vinogradska 17, </w:t>
      </w:r>
      <w:r w:rsidR="008F13F3">
        <w:lastRenderedPageBreak/>
        <w:t xml:space="preserve">OIB: 70619834717, MBS: 040134180 </w:t>
      </w:r>
      <w:r w:rsidRPr="0031775E">
        <w:rPr>
          <w:color w:val="000000"/>
        </w:rPr>
        <w:t>da u roku od 15 dana uplate predujam za namirenje troškova prethodnoga i otvorenoga stečajnog postupka</w:t>
      </w:r>
      <w:r>
        <w:t xml:space="preserve"> u iznosu od </w:t>
      </w:r>
      <w:r w:rsidR="008F13F3">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8F13F3">
        <w:rPr>
          <w:bCs/>
        </w:rPr>
        <w:t>KATUNAR VINARIJA</w:t>
      </w:r>
      <w:r w:rsidR="008F13F3">
        <w:t xml:space="preserve"> društvo s ograničenom odgovornošću za proizvodnju vina i trgovinu Vrbnik, Vinogradska 17, OIB: 70619834717, MBS: 040134180</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8F13F3">
        <w:rPr>
          <w:bCs/>
        </w:rPr>
        <w:t>KATUNAR VINARIJA</w:t>
      </w:r>
      <w:r w:rsidR="008F13F3">
        <w:t xml:space="preserve"> društvo s ograničenom odgovornošću za proizvodnju vina i trgovinu Vrbnik, Vinogradska 17, OIB: 70619834717, MBS: 040134180</w:t>
      </w:r>
      <w:r>
        <w:t>.</w:t>
      </w:r>
    </w:p>
    <w:p w:rsidRDefault="007876CD" w:rsidP="007876CD" w:rsidR="007876CD">
      <w:pPr>
        <w:ind w:firstLine="1440"/>
        <w:jc w:val="both"/>
      </w:pPr>
      <w:r>
        <w:t xml:space="preserve">Dana </w:t>
      </w:r>
      <w:r w:rsidR="00C30058">
        <w:t>20</w:t>
      </w:r>
      <w:r w:rsidR="005C606A">
        <w:t>. prosinca</w:t>
      </w:r>
      <w:r w:rsidR="00F80D51">
        <w:t xml:space="preserve"> 201</w:t>
      </w:r>
      <w:r w:rsidR="00F45C13">
        <w:t>6</w:t>
      </w:r>
      <w:r>
        <w:t>. godine doneseno je rješenje ovog suda posl. br. St-</w:t>
      </w:r>
      <w:r w:rsidR="005468E2">
        <w:t>11</w:t>
      </w:r>
      <w:r w:rsidR="00C30058">
        <w:t>69</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EC1ED4">
        <w:rPr>
          <w:bCs/>
        </w:rPr>
        <w:t>20. prosinca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25</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C30058">
        <w:t>9,15</w:t>
      </w:r>
      <w:r>
        <w:t xml:space="preserve"> sati.</w:t>
      </w:r>
    </w:p>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77C0" w:rsidP="002C0587" w:rsidR="009C77C0">
      <w:r>
        <w:separator/>
      </w:r>
    </w:p>
  </w:endnote>
  <w:endnote w:id="0" w:type="continuationSeparator">
    <w:p w:rsidRDefault="009C77C0" w:rsidP="002C0587" w:rsidR="009C77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F56636">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77C0" w:rsidP="002C0587" w:rsidR="009C77C0">
      <w:r>
        <w:separator/>
      </w:r>
    </w:p>
  </w:footnote>
  <w:footnote w:id="0" w:type="continuationSeparator">
    <w:p w:rsidRDefault="009C77C0" w:rsidP="002C0587" w:rsidR="009C77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83124A">
      <w:t>169</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124A"/>
    <w:rsid w:val="00836506"/>
    <w:rsid w:val="00872DC3"/>
    <w:rsid w:val="008747E2"/>
    <w:rsid w:val="00894FAD"/>
    <w:rsid w:val="0089632E"/>
    <w:rsid w:val="008D5A66"/>
    <w:rsid w:val="008F13F3"/>
    <w:rsid w:val="00930A76"/>
    <w:rsid w:val="00932749"/>
    <w:rsid w:val="00942A0F"/>
    <w:rsid w:val="009951C2"/>
    <w:rsid w:val="009C0151"/>
    <w:rsid w:val="009C0568"/>
    <w:rsid w:val="009C4251"/>
    <w:rsid w:val="009C77C0"/>
    <w:rsid w:val="009E43FF"/>
    <w:rsid w:val="009E7246"/>
    <w:rsid w:val="00A0162D"/>
    <w:rsid w:val="00A2701B"/>
    <w:rsid w:val="00A50765"/>
    <w:rsid w:val="00A70836"/>
    <w:rsid w:val="00A81428"/>
    <w:rsid w:val="00A935E9"/>
    <w:rsid w:val="00AA43BC"/>
    <w:rsid w:val="00AE03DF"/>
    <w:rsid w:val="00AF0A5D"/>
    <w:rsid w:val="00AF2A6C"/>
    <w:rsid w:val="00B34CD4"/>
    <w:rsid w:val="00B36526"/>
    <w:rsid w:val="00B51DF8"/>
    <w:rsid w:val="00B57EC1"/>
    <w:rsid w:val="00B60D7B"/>
    <w:rsid w:val="00B713D1"/>
    <w:rsid w:val="00B72715"/>
    <w:rsid w:val="00B76F54"/>
    <w:rsid w:val="00B93FF3"/>
    <w:rsid w:val="00BA3EB5"/>
    <w:rsid w:val="00BB01C9"/>
    <w:rsid w:val="00BB2E51"/>
    <w:rsid w:val="00BC41C9"/>
    <w:rsid w:val="00BF05A6"/>
    <w:rsid w:val="00BF2DB4"/>
    <w:rsid w:val="00C03BEE"/>
    <w:rsid w:val="00C17835"/>
    <w:rsid w:val="00C30058"/>
    <w:rsid w:val="00C81030"/>
    <w:rsid w:val="00C81467"/>
    <w:rsid w:val="00C923DB"/>
    <w:rsid w:val="00CA213F"/>
    <w:rsid w:val="00CB34E3"/>
    <w:rsid w:val="00CF28F9"/>
    <w:rsid w:val="00D11A21"/>
    <w:rsid w:val="00D13894"/>
    <w:rsid w:val="00D15A70"/>
    <w:rsid w:val="00D514DD"/>
    <w:rsid w:val="00D67E91"/>
    <w:rsid w:val="00D86571"/>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EF6955"/>
    <w:rsid w:val="00F45C13"/>
    <w:rsid w:val="00F56636"/>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F56636"/>
    <w:rPr>
      <w:color w:val="808080"/>
      <w:bdr w:space="0" w:sz="0" w:color="auto" w:val="none"/>
      <w:shd w:fill="auto" w:color="auto" w:val="clear"/>
    </w:rPr>
  </w:style>
  <w:style w:customStyle="true" w:styleId="eSPISCCParagraphDefaultFont" w:type="character">
    <w:name w:val="eSPIS_CC_Paragraph Default Font"/>
    <w:basedOn w:val="Zadanifontodlomka"/>
    <w:rsid w:val="00F566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6636"/>
    <w:rPr>
      <w:bdr w:space="0" w:sz="0" w:color="auto" w:val="none"/>
      <w:shd w:fill="FFFFCC" w:color="auto" w:val="clear"/>
      <w:lang w:val="hr-HR"/>
    </w:rPr>
  </w:style>
  <w:style w:customStyle="true" w:styleId="PozadinaSvijetloCrvena" w:type="character">
    <w:name w:val="Pozadina_SvijetloCrvena"/>
    <w:basedOn w:val="eSPISCCParagraphDefaultFont"/>
    <w:rsid w:val="00F566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66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F56636"/>
    <w:rPr>
      <w:color w:val="808080"/>
      <w:bdr w:color="auto" w:space="0" w:sz="0" w:val="none"/>
      <w:shd w:color="auto" w:fill="auto" w:val="clear"/>
    </w:rPr>
  </w:style>
  <w:style w:customStyle="1" w:styleId="eSPISCCParagraphDefaultFont" w:type="character">
    <w:name w:val="eSPIS_CC_Paragraph Default Font"/>
    <w:basedOn w:val="Zadanifontodlomka"/>
    <w:rsid w:val="00F566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6636"/>
    <w:rPr>
      <w:bdr w:color="auto" w:space="0" w:sz="0" w:val="none"/>
      <w:shd w:color="auto" w:fill="FFFFCC" w:val="clear"/>
      <w:lang w:val="hr-HR"/>
    </w:rPr>
  </w:style>
  <w:style w:customStyle="1" w:styleId="PozadinaSvijetloCrvena" w:type="character">
    <w:name w:val="Pozadina_SvijetloCrvena"/>
    <w:basedOn w:val="eSPISCCParagraphDefaultFont"/>
    <w:rsid w:val="00F566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66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travnja 2017.</izvorni_sadrzaj>
    <derivirana_varijabla naziv="DomainObject.PlaniraniZavrsetakDatum_1">25. travnja 2017.</derivirana_varijabla>
  </DomainObject.PlaniraniZavrsetakDatum>
  <DomainObject.PlaniraniPocetakDatum>
    <izvorni_sadrzaj>25. travnja 2017.</izvorni_sadrzaj>
    <derivirana_varijabla naziv="DomainObject.PlaniraniPocetakDatum_1">25.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2017.</izvorni_sadrzaj>
    <derivirana_varijabla naziv="DomainObject.Zapisnik.DatumKreiranja_1">25. travnja 2017.</derivirana_varijabla>
  </DomainObject.Zapisnik.DatumKreiranja>
  <DomainObject.Zapisnik.ImovinskaKorist>
    <izvorni_sadrzaj/>
    <derivirana_varijabla naziv="DomainObject.Zapisnik.ImovinskaKorist_1"/>
  </DomainObject.Zapisnik.ImovinskaKorist>
  <DomainObject.Zapisnik.Oznaka>
    <izvorni_sadrzaj>St-1169/2016-8</izvorni_sadrzaj>
    <derivirana_varijabla naziv="DomainObject.Zapisnik.Oznaka_1">St-1169/2016-8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St-1169/2016</izvorni_sadrzaj>
    <derivirana_varijabla naziv="DomainObject.Predmet.OznakaBroj_1">St-1169/2016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KATUNAR VINARIJA društvo s ograničenom odgovornošću za proizvodnju vina i trgovinu</izvorni_sadrzaj>
    <derivirana_varijabla naziv="DomainObject.Predmet.ProtustrankaFormated_1">  KATUNAR VINARIJA društvo s ograničenom odgovornošću za proizvodnju vina i trgovinu</derivirana_varijabla>
  </DomainObject.Predmet.ProtustrankaFormated>
  <DomainObject.Predmet.ProtustrankaFormatedOIB>
    <izvorni_sadrzaj>  KATUNAR VINARIJA društvo s ograničenom odgovornošću za proizvodnju vina i trgovinu, OIB 70619834717</izvorni_sadrzaj>
    <derivirana_varijabla naziv="DomainObject.Predmet.ProtustrankaFormatedOIB_1">  KATUNAR VINARIJA društvo s ograničenom odgovornošću za proizvodnju vina i trgovinu, OIB 70619834717</derivirana_varijabla>
  </DomainObject.Predmet.ProtustrankaFormatedOIB>
  <DomainObject.Predmet.ProtustrankaFormatedWithAdress>
    <izvorni_sadrzaj> KATUNAR VINARIJA društvo s ograničenom odgovornošću za proizvodnju vina i trgovinu, Vinogradska 17, 51500 Vrbnik</izvorni_sadrzaj>
    <derivirana_varijabla naziv="DomainObject.Predmet.ProtustrankaFormatedWithAdress_1"> KATUNAR VINARIJA društvo s ograničenom odgovornošću za proizvodnju vina i trgovinu, Vinogradska 17, 51500 Vrbnik</derivirana_varijabla>
  </DomainObject.Predmet.ProtustrankaFormatedWithAdress>
  <DomainObject.Predmet.ProtustrankaFormatedWithAdressOIB>
    <izvorni_sadrzaj> KATUNAR VINARIJA društvo s ograničenom odgovornošću za proizvodnju vina i trgovinu, OIB 70619834717, Vinogradska 17, 51500 Vrbnik</izvorni_sadrzaj>
    <derivirana_varijabla naziv="DomainObject.Predmet.ProtustrankaFormatedWithAdressOIB_1"> KATUNAR VINARIJA društvo s ograničenom odgovornošću za proizvodnju vina i trgovinu, OIB 70619834717, Vinogradska 17, 51500 Vrbnik</derivirana_varijabla>
  </DomainObject.Predmet.ProtustrankaFormatedWithAdressOIB>
  <DomainObject.Predmet.ProtustrankaWithAdress>
    <izvorni_sadrzaj>KATUNAR VINARIJA društvo s ograničenom odgovornošću za proizvodnju vina i trgovinu Vinogradska 17, 51500 Vrbnik</izvorni_sadrzaj>
    <derivirana_varijabla naziv="DomainObject.Predmet.ProtustrankaWithAdress_1">KATUNAR VINARIJA društvo s ograničenom odgovornošću za proizvodnju vina i trgovinu Vinogradska 17, 51500 Vrbnik</derivirana_varijabla>
  </DomainObject.Predmet.ProtustrankaWithAdress>
  <DomainObject.Predmet.ProtustrankaWithAdressOIB>
    <izvorni_sadrzaj>KATUNAR VINARIJA društvo s ograničenom odgovornošću za proizvodnju vina i trgovinu, OIB 70619834717, Vinogradska 17, 51500 Vrbnik</izvorni_sadrzaj>
    <derivirana_varijabla naziv="DomainObject.Predmet.ProtustrankaWithAdressOIB_1">KATUNAR VINARIJA društvo s ograničenom odgovornošću za proizvodnju vina i trgovinu, OIB 70619834717, Vinogradska 17, 51500 Vrbnik</derivirana_varijabla>
  </DomainObject.Predmet.ProtustrankaWithAdressOIB>
  <DomainObject.Predmet.ProtustrankaNazivFormated>
    <izvorni_sadrzaj>KATUNAR VINARIJA društvo s ograničenom odgovornošću za proizvodnju vina i trgovinu</izvorni_sadrzaj>
    <derivirana_varijabla naziv="DomainObject.Predmet.ProtustrankaNazivFormated_1">KATUNAR VINARIJA društvo s ograničenom odgovornošću za proizvodnju vina i trgovinu</derivirana_varijabla>
  </DomainObject.Predmet.ProtustrankaNazivFormated>
  <DomainObject.Predmet.ProtustrankaNazivFormatedOIB>
    <izvorni_sadrzaj>KATUNAR VINARIJA društvo s ograničenom odgovornošću za proizvodnju vina i trgovinu, OIB 70619834717</izvorni_sadrzaj>
    <derivirana_varijabla naziv="DomainObject.Predmet.ProtustrankaNazivFormatedOIB_1">KATUNAR VINARIJA društvo s ograničenom odgovornošću za proizvodnju vina i trgovinu, OIB 70619834717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KATUNAR VINARIJA društvo s ograničenom odgovornošću za proizvodnju vina i trgovinu</item>
    </izvorni_sadrzaj>
    <derivirana_varijabla naziv="DomainObject.Predmet.ProtuStrankaListFormated_1">
      <item>KATUNAR VINARIJA društvo s ograničenom odgovornošću za proizvodnju vina i trgovinu</item>
    </derivirana_varijabla>
  </DomainObject.Predmet.ProtuStrankaListFormated>
  <DomainObject.Predmet.ProtuStrankaListFormatedOIB>
    <izvorni_sadrzaj>
      <item>KATUNAR VINARIJA društvo s ograničenom odgovornošću za proizvodnju vina i trgovinu, OIB 70619834717</item>
    </izvorni_sadrzaj>
    <derivirana_varijabla naziv="DomainObject.Predmet.ProtuStrankaListFormatedOIB_1">
      <item>KATUNAR VINARIJA društvo s ograničenom odgovornošću za proizvodnju vina i trgovinu, OIB 70619834717</item>
    </derivirana_varijabla>
  </DomainObject.Predmet.ProtuStrankaListFormatedOIB>
  <DomainObject.Predmet.ProtuStrankaListFormatedWithAdress>
    <izvorni_sadrzaj>
      <item>KATUNAR VINARIJA društvo s ograničenom odgovornošću za proizvodnju vina i trgovinu, Vinogradska 17, 51500 Vrbnik</item>
    </izvorni_sadrzaj>
    <derivirana_varijabla naziv="DomainObject.Predmet.ProtuStrankaListFormatedWithAdress_1">
      <item>KATUNAR VINARIJA društvo s ograničenom odgovornošću za proizvodnju vina i trgovinu, Vinogradska 17, 51500 Vrbnik</item>
    </derivirana_varijabla>
  </DomainObject.Predmet.ProtuStrankaListFormatedWithAdress>
  <DomainObject.Predmet.ProtuStrankaListFormatedWithAdressOIB>
    <izvorni_sadrzaj>
      <item>KATUNAR VINARIJA društvo s ograničenom odgovornošću za proizvodnju vina i trgovinu, OIB 70619834717, Vinogradska 17, 51500 Vrbnik</item>
    </izvorni_sadrzaj>
    <derivirana_varijabla naziv="DomainObject.Predmet.ProtuStrankaListFormatedWithAdressOIB_1">
      <item>KATUNAR VINARIJA društvo s ograničenom odgovornošću za proizvodnju vina i trgovinu, OIB 70619834717, Vinogradska 17, 51500 Vrbnik</item>
    </derivirana_varijabla>
  </DomainObject.Predmet.ProtuStrankaListFormatedWithAdressOIB>
  <DomainObject.Predmet.ProtuStrankaListNazivFormated>
    <izvorni_sadrzaj>
      <item>KATUNAR VINARIJA društvo s ograničenom odgovornošću za proizvodnju vina i trgovinu</item>
    </izvorni_sadrzaj>
    <derivirana_varijabla naziv="DomainObject.Predmet.ProtuStrankaListNazivFormated_1">
      <item>KATUNAR VINARIJA društvo s ograničenom odgovornošću za proizvodnju vina i trgovinu</item>
    </derivirana_varijabla>
  </DomainObject.Predmet.ProtuStrankaListNazivFormated>
  <DomainObject.Predmet.ProtuStrankaListNazivFormatedOIB>
    <izvorni_sadrzaj>
      <item>KATUNAR VINARIJA društvo s ograničenom odgovornošću za proizvodnju vina i trgovinu, OIB 70619834717</item>
    </izvorni_sadrzaj>
    <derivirana_varijabla naziv="DomainObject.Predmet.ProtuStrankaListNazivFormatedOIB_1">
      <item>KATUNAR VINARIJA društvo s ograničenom odgovornošću za proizvodnju vina i trgovinu, OIB 70619834717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St-1169/2016-8</izvorni_sadrzaj>
    <derivirana_varijabla naziv="DomainObject.PoslovniBrojDokumenta_1">St-1169/2016-8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KATUNAR VINARIJA društvo s ograničenom odgovornošću za proizvodnju vina i trgovinu</izvorni_sadrzaj>
    <derivirana_varijabla naziv="DomainObject.Predmet.ProtustrankaIDrugi_1">KATUNAR VINARIJA društvo s ograničenom odgovornošću za proizvodnju vina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KATUNAR VINARIJA društvo s ograničenom odgovornošću za proizvodnju vina i trgovinu, OIB 70619834717, Vinogradska 17, 51500 Vrbnik</izvorni_sadrzaj>
    <derivirana_varijabla naziv="DomainObject.Predmet.ProtustrankaIDrugiAdressOIB_1">KATUNAR VINARIJA društvo s ograničenom odgovornošću za proizvodnju vina i trgovinu, OIB 70619834717, Vinogradska 17, 51500 Vrbnik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KATUNAR VINARIJA društvo s ograničenom odgovornošću za proizvodnju vina i trgovinu</item>
    </izvorni_sadrzaj>
    <derivirana_varijabla naziv="DomainObject.Predmet.SudioniciListNaziv_1">
      <item>FINA Rijeka</item>
      <item>KATUNAR VINARIJA društvo s ograničenom odgovornošću za proizvodnju vina i trgovinu</item>
    </derivirana_varijabla>
  </DomainObject.Predmet.SudioniciListNaziv>
  <DomainObject.Predmet.SudioniciListAdressOIB>
    <izvorni_sadrzaj>
      <item>FINA Rijeka, OIB 85821130368, Frana Kurelca 8,51000 Rijeka</item>
      <item>KATUNAR VINARIJA društvo s ograničenom odgovornošću za proizvodnju vina i trgovinu, OIB 70619834717, Vinogradska 17,51500 Vrbnik</item>
    </izvorni_sadrzaj>
    <derivirana_varijabla naziv="DomainObject.Predmet.SudioniciListAdressOIB_1">
      <item>FINA Rijeka, OIB 85821130368, Frana Kurelca 8,51000 Rijeka</item>
      <item>KATUNAR VINARIJA društvo s ograničenom odgovornošću za proizvodnju vina i trgovinu, OIB 70619834717, Vinogradska 17,51500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70619834717</item>
    </izvorni_sadrzaj>
    <derivirana_varijabla naziv="DomainObject.Predmet.SudioniciListNazivOIB_1">
      <item>, OIB 85821130368</item>
      <item>, OIB 70619834717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728</properties:Words>
  <properties:Characters>4145</properties:Characters>
  <properties:Lines>100</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2017-04-25T07:14:00Z</dcterms:created>
  <dc:creator>Vera Jelenović</dc:creator>
  <cp:lastModifiedBy>Danijela Fumić</cp:lastModifiedBy>
  <dcterms:modified xmlns:xsi="http://www.w3.org/2001/XMLSchema-instance" xsi:type="dcterms:W3CDTF">2017-04-25T07:16:00Z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St-1169/2016-8 / Zapisnik - Ročište radi rasprave o uvjetima za otvaranje steč. post.</vt:lpwstr>
  </prop:property>
  <prop:property name="CC_coloring" pid="5" fmtid="{D5CDD505-2E9C-101B-9397-08002B2CF9AE}">
    <vt:bool>false</vt:bool>
  </prop:property>
</prop:Properties>
</file>