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24c2" w14:paraId="f6324c2" w:rsidRDefault="007B762B" w:rsidP="007B762B" w:rsidR="007B762B" w:rsidRPr="00924647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924647">
        <w:rPr>
          <w:rFonts w:cstheme="majorBidi" w:hAnsiTheme="majorBidi" w:asciiTheme="majorBidi"/>
          <w:sz w:val="22"/>
          <w:szCs w:val="22"/>
        </w:rPr>
        <w:t xml:space="preserve">          </w:t>
      </w:r>
      <w:r w:rsidRPr="00924647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924647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924647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2E314E" w:rsidR="00395963" w:rsidRPr="00924647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924647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proofErr w:type="spellStart"/>
      <w:r w:rsidR="00515F22" w:rsidRPr="00924647">
        <w:rPr>
          <w:rFonts w:cstheme="majorBidi" w:hAnsiTheme="majorBidi" w:asciiTheme="majorBidi"/>
          <w:sz w:val="22"/>
          <w:szCs w:val="22"/>
          <w:lang w:val="hr-HR"/>
        </w:rPr>
        <w:t>Amruševa</w:t>
      </w:r>
      <w:proofErr w:type="spellEnd"/>
      <w:r w:rsidR="00515F22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2/II, desno (p.p. 432</w:t>
      </w:r>
      <w:r w:rsidRPr="00924647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924647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                                </w:t>
      </w:r>
    </w:p>
    <w:p w:rsidRDefault="00395963" w:rsidP="00395963" w:rsidR="00395963" w:rsidRPr="00924647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</w:p>
    <w:p w:rsidRDefault="008F5FBD" w:rsidP="00395963" w:rsidR="007B762B" w:rsidRPr="00924647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C87817" w:rsidRPr="00924647">
        <w:rPr>
          <w:rFonts w:cstheme="majorBidi" w:hAnsiTheme="majorBidi" w:asciiTheme="majorBidi"/>
          <w:sz w:val="22"/>
          <w:szCs w:val="22"/>
          <w:lang w:val="hr-HR"/>
        </w:rPr>
        <w:t>399</w:t>
      </w:r>
      <w:proofErr w:type="spellEnd"/>
      <w:r w:rsidR="00395963" w:rsidRPr="00924647">
        <w:rPr>
          <w:rFonts w:cstheme="majorBidi" w:hAnsiTheme="majorBidi" w:asciiTheme="majorBidi"/>
          <w:sz w:val="22"/>
          <w:szCs w:val="22"/>
          <w:lang w:val="hr-HR"/>
        </w:rPr>
        <w:t>/2019.</w:t>
      </w:r>
      <w:r w:rsidR="00145663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7B762B" w:rsidP="001E6580" w:rsidR="007B762B" w:rsidRPr="00924647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B762B" w:rsidP="007D7BBD" w:rsidR="007B762B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92464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924647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 za pokretanjem  skraćenog stečajnog postupka nad dužnikom </w:t>
      </w:r>
      <w:proofErr w:type="spellStart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>RABANE</w:t>
      </w:r>
      <w:proofErr w:type="spellEnd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j.d.o.o., Sesvete, Karlovačka ulica 14, OIB </w:t>
      </w:r>
      <w:proofErr w:type="spellStart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>55224830949</w:t>
      </w:r>
      <w:proofErr w:type="spellEnd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r w:rsidR="002E314E" w:rsidRPr="00924647">
        <w:rPr>
          <w:rFonts w:cstheme="majorBidi" w:hAnsiTheme="majorBidi" w:asciiTheme="majorBidi"/>
          <w:sz w:val="22"/>
          <w:szCs w:val="22"/>
          <w:lang w:val="hr-HR"/>
        </w:rPr>
        <w:t xml:space="preserve">09.svibnja </w:t>
      </w:r>
      <w:r w:rsidR="00237681" w:rsidRPr="00924647">
        <w:rPr>
          <w:rFonts w:cstheme="majorBidi" w:hAnsiTheme="majorBidi" w:asciiTheme="majorBidi"/>
          <w:sz w:val="22"/>
          <w:szCs w:val="22"/>
          <w:lang w:val="hr-HR"/>
        </w:rPr>
        <w:t>2019</w:t>
      </w:r>
      <w:r w:rsidR="00E17677" w:rsidRPr="00924647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92464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924647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>RABANE</w:t>
      </w:r>
      <w:proofErr w:type="spellEnd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j.d.o.o., Sesvete, Karlovačka ulica 14, OIB </w:t>
      </w:r>
      <w:proofErr w:type="spellStart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>55224830949</w:t>
      </w:r>
      <w:proofErr w:type="spellEnd"/>
      <w:r w:rsidR="002A10C1" w:rsidRPr="00924647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924647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924647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92464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92464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. Stečajnog zakona (NN 71/15, dalje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), navodeći da su kod dužnika ispunjeni uvjeti iz čl.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) dužnik ima evidentirane neizvršene osnove za plaćanje u neprekidnom razdoblju od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 dana.</w:t>
      </w:r>
    </w:p>
    <w:p w:rsidRDefault="007D7BBD" w:rsidP="007D7BBD" w:rsidR="007D7BBD" w:rsidRPr="0092464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, uvidom u koji je utvrđeno da dužnik ima evidentirane neizvršene osnove za plaćanje u neprekidnom razdoblju od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 dana te da ukupni iznos duga evidentiranog na temelju neizvršenih osnova za plaćanje iznosi</w:t>
      </w:r>
      <w:r w:rsidR="00395963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A61052" w:rsidRPr="00924647">
        <w:rPr>
          <w:rFonts w:cstheme="majorBidi" w:hAnsiTheme="majorBidi" w:asciiTheme="majorBidi"/>
          <w:sz w:val="22"/>
          <w:szCs w:val="22"/>
          <w:lang w:val="hr-HR"/>
        </w:rPr>
        <w:t>7.368</w:t>
      </w:r>
      <w:proofErr w:type="spellEnd"/>
      <w:r w:rsidR="00A61052" w:rsidRPr="00924647">
        <w:rPr>
          <w:rFonts w:cstheme="majorBidi" w:hAnsiTheme="majorBidi" w:asciiTheme="majorBidi"/>
          <w:sz w:val="22"/>
          <w:szCs w:val="22"/>
          <w:lang w:val="hr-HR"/>
        </w:rPr>
        <w:t>,</w:t>
      </w:r>
      <w:proofErr w:type="spellStart"/>
      <w:r w:rsidR="00A61052" w:rsidRPr="00924647">
        <w:rPr>
          <w:rFonts w:cstheme="majorBidi" w:hAnsiTheme="majorBidi" w:asciiTheme="majorBidi"/>
          <w:sz w:val="22"/>
          <w:szCs w:val="22"/>
          <w:lang w:val="hr-HR"/>
        </w:rPr>
        <w:t>55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 kuna na dan </w:t>
      </w:r>
      <w:r w:rsidR="00AD613D" w:rsidRPr="00924647">
        <w:rPr>
          <w:rFonts w:cstheme="majorBidi" w:hAnsiTheme="majorBidi" w:asciiTheme="majorBidi"/>
          <w:sz w:val="22"/>
          <w:szCs w:val="22"/>
          <w:lang w:val="hr-HR"/>
        </w:rPr>
        <w:t>1</w:t>
      </w:r>
      <w:r w:rsidR="002F3D76" w:rsidRPr="00924647">
        <w:rPr>
          <w:rFonts w:cstheme="majorBidi" w:hAnsiTheme="majorBidi" w:asciiTheme="majorBidi"/>
          <w:sz w:val="22"/>
          <w:szCs w:val="22"/>
          <w:lang w:val="hr-HR"/>
        </w:rPr>
        <w:t>2</w:t>
      </w:r>
      <w:r w:rsidR="00395963" w:rsidRPr="00924647">
        <w:rPr>
          <w:rFonts w:cstheme="majorBidi" w:hAnsiTheme="majorBidi" w:asciiTheme="majorBidi"/>
          <w:sz w:val="22"/>
          <w:szCs w:val="22"/>
          <w:lang w:val="hr-HR"/>
        </w:rPr>
        <w:t>.02.2019.</w:t>
      </w:r>
      <w:r w:rsidR="007B762B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             </w:t>
      </w:r>
      <w:r w:rsidRPr="00924647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92464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924647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924647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. i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-a, te je stoga odlučeno kao u izreci ovog rješenja, temeljem odredbe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924647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924647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2E314E" w:rsidR="002E314E" w:rsidRPr="00924647">
      <w:pPr>
        <w:ind w:firstLine="708" w:left="2832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92464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2E314E" w:rsidRPr="00924647">
        <w:rPr>
          <w:rFonts w:cstheme="majorBidi" w:hAnsiTheme="majorBidi" w:asciiTheme="majorBidi"/>
          <w:sz w:val="22"/>
          <w:szCs w:val="22"/>
          <w:lang w:val="hr-HR"/>
        </w:rPr>
        <w:t>09.svibnja 2019.</w:t>
      </w:r>
    </w:p>
    <w:p w:rsidRDefault="007D7BBD" w:rsidP="002E314E" w:rsidR="007D7BBD" w:rsidRPr="0092464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924647" w:rsidR="00924647" w:rsidRPr="00924647">
      <w:pPr>
        <w:ind w:firstLine="720" w:left="5040"/>
        <w:jc w:val="center"/>
        <w:rPr>
          <w:rFonts w:cstheme="majorBidi" w:hAnsiTheme="majorBidi" w:asciiTheme="majorBidi"/>
          <w:sz w:val="22"/>
          <w:szCs w:val="22"/>
        </w:rPr>
      </w:pPr>
      <w:r w:rsidRPr="00924647">
        <w:rPr>
          <w:rFonts w:cstheme="majorBidi" w:hAnsiTheme="majorBidi" w:asciiTheme="majorBidi"/>
          <w:sz w:val="22"/>
          <w:szCs w:val="22"/>
          <w:lang w:val="hr-HR"/>
        </w:rPr>
        <w:t xml:space="preserve">      </w:t>
      </w:r>
      <w:r w:rsidR="00924647" w:rsidRPr="00924647">
        <w:rPr>
          <w:rFonts w:cstheme="majorBidi" w:hAnsiTheme="majorBidi" w:asciiTheme="majorBidi"/>
          <w:sz w:val="22"/>
          <w:szCs w:val="22"/>
        </w:rPr>
        <w:t xml:space="preserve">      </w:t>
      </w:r>
      <w:proofErr w:type="spellStart"/>
      <w:r w:rsidR="00924647" w:rsidRPr="00924647">
        <w:rPr>
          <w:rFonts w:cstheme="majorBidi" w:hAnsiTheme="majorBidi" w:asciiTheme="majorBidi"/>
          <w:sz w:val="22"/>
          <w:szCs w:val="22"/>
        </w:rPr>
        <w:t>SUDAC</w:t>
      </w:r>
      <w:proofErr w:type="spellEnd"/>
      <w:r w:rsidR="00924647" w:rsidRPr="00924647">
        <w:rPr>
          <w:rFonts w:cstheme="majorBidi" w:hAnsiTheme="majorBidi" w:asciiTheme="majorBidi"/>
          <w:sz w:val="22"/>
          <w:szCs w:val="22"/>
        </w:rPr>
        <w:t>:</w:t>
      </w:r>
    </w:p>
    <w:p w:rsidRDefault="00924647" w:rsidP="00924647" w:rsidR="00924647" w:rsidRPr="00924647">
      <w:pPr>
        <w:jc w:val="center"/>
        <w:rPr>
          <w:rFonts w:cstheme="majorBidi" w:hAnsiTheme="majorBidi" w:asciiTheme="majorBidi"/>
          <w:sz w:val="22"/>
          <w:szCs w:val="22"/>
        </w:rPr>
      </w:pPr>
      <w:r w:rsidRPr="00924647"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924647">
        <w:rPr>
          <w:rFonts w:cstheme="majorBidi" w:hAnsiTheme="majorBidi" w:asciiTheme="majorBidi"/>
          <w:sz w:val="22"/>
          <w:szCs w:val="22"/>
        </w:rPr>
        <w:t>Dolenc</w:t>
      </w:r>
      <w:proofErr w:type="gramStart"/>
      <w:r w:rsidRPr="00924647">
        <w:rPr>
          <w:rFonts w:cstheme="majorBidi" w:hAnsiTheme="majorBidi" w:asciiTheme="majorBidi"/>
          <w:sz w:val="22"/>
          <w:szCs w:val="22"/>
        </w:rPr>
        <w:t>,v.r</w:t>
      </w:r>
      <w:proofErr w:type="spellEnd"/>
      <w:proofErr w:type="gramEnd"/>
      <w:r w:rsidRPr="00924647">
        <w:rPr>
          <w:rFonts w:cstheme="majorBidi" w:hAnsiTheme="majorBidi" w:asciiTheme="majorBidi"/>
          <w:sz w:val="22"/>
          <w:szCs w:val="22"/>
        </w:rPr>
        <w:t>.</w:t>
      </w:r>
    </w:p>
    <w:p w:rsidRDefault="00924647" w:rsidP="00924647" w:rsidR="00924647" w:rsidRPr="00924647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924647" w:rsidP="00924647" w:rsidR="00924647" w:rsidRPr="00924647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Uputa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o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pravnom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lijeku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>:</w:t>
      </w:r>
    </w:p>
    <w:p w:rsidRDefault="00924647" w:rsidP="00924647" w:rsidR="00924647" w:rsidRPr="00924647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Protiv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ovog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rješenja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dopuštena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gramStart"/>
      <w:r w:rsidRPr="00924647">
        <w:rPr>
          <w:rFonts w:cstheme="majorBidi" w:hAnsiTheme="majorBidi" w:asciiTheme="majorBidi"/>
          <w:i/>
          <w:sz w:val="22"/>
          <w:szCs w:val="22"/>
        </w:rPr>
        <w:t xml:space="preserve">je 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žalba</w:t>
      </w:r>
      <w:proofErr w:type="spellEnd"/>
      <w:proofErr w:type="gram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Visokom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trgovačkom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RH, a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koja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se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podnosi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u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roku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od 8 dana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ovome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 u 3 </w:t>
      </w:r>
      <w:proofErr w:type="spellStart"/>
      <w:r w:rsidRPr="00924647">
        <w:rPr>
          <w:rFonts w:cstheme="majorBidi" w:hAnsiTheme="majorBidi" w:asciiTheme="majorBidi"/>
          <w:i/>
          <w:sz w:val="22"/>
          <w:szCs w:val="22"/>
        </w:rPr>
        <w:t>primjerka</w:t>
      </w:r>
      <w:proofErr w:type="spellEnd"/>
      <w:r w:rsidRPr="00924647">
        <w:rPr>
          <w:rFonts w:cstheme="majorBidi" w:hAnsiTheme="majorBidi" w:asciiTheme="majorBidi"/>
          <w:i/>
          <w:sz w:val="22"/>
          <w:szCs w:val="22"/>
        </w:rPr>
        <w:t xml:space="preserve">.  </w:t>
      </w:r>
    </w:p>
    <w:p w:rsidRDefault="00924647" w:rsidP="00924647" w:rsidR="00924647" w:rsidRPr="00924647">
      <w:pPr>
        <w:jc w:val="both"/>
        <w:rPr>
          <w:rFonts w:cstheme="majorBidi" w:hAnsiTheme="majorBidi" w:asciiTheme="majorBidi"/>
          <w:i/>
          <w:sz w:val="22"/>
          <w:szCs w:val="22"/>
        </w:rPr>
      </w:pPr>
    </w:p>
    <w:p w:rsidRDefault="00924647" w:rsidP="00924647" w:rsidR="00924647" w:rsidRPr="00924647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proofErr w:type="gramStart"/>
      <w:r w:rsidRPr="00924647">
        <w:rPr>
          <w:rFonts w:cstheme="majorBidi" w:hAnsiTheme="majorBidi" w:asciiTheme="majorBidi"/>
          <w:sz w:val="20"/>
        </w:rPr>
        <w:t>za</w:t>
      </w:r>
      <w:proofErr w:type="spellEnd"/>
      <w:proofErr w:type="gramEnd"/>
      <w:r w:rsidRPr="00924647">
        <w:rPr>
          <w:rFonts w:cstheme="majorBidi" w:hAnsiTheme="majorBidi" w:asciiTheme="majorBidi"/>
          <w:sz w:val="20"/>
        </w:rPr>
        <w:t xml:space="preserve"> </w:t>
      </w:r>
      <w:proofErr w:type="spellStart"/>
      <w:r w:rsidRPr="00924647">
        <w:rPr>
          <w:rFonts w:cstheme="majorBidi" w:hAnsiTheme="majorBidi" w:asciiTheme="majorBidi"/>
          <w:sz w:val="20"/>
        </w:rPr>
        <w:t>točnost</w:t>
      </w:r>
      <w:proofErr w:type="spellEnd"/>
      <w:r w:rsidRPr="00924647">
        <w:rPr>
          <w:rFonts w:cstheme="majorBidi" w:hAnsiTheme="majorBidi" w:asciiTheme="majorBidi"/>
          <w:sz w:val="20"/>
        </w:rPr>
        <w:t xml:space="preserve"> </w:t>
      </w:r>
      <w:proofErr w:type="spellStart"/>
      <w:r w:rsidRPr="00924647">
        <w:rPr>
          <w:rFonts w:cstheme="majorBidi" w:hAnsiTheme="majorBidi" w:asciiTheme="majorBidi"/>
          <w:sz w:val="20"/>
        </w:rPr>
        <w:t>otpravka</w:t>
      </w:r>
      <w:proofErr w:type="spellEnd"/>
    </w:p>
    <w:p w:rsidRDefault="00924647" w:rsidP="00924647" w:rsidR="00924647" w:rsidRPr="00924647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924647">
        <w:rPr>
          <w:rFonts w:cstheme="majorBidi" w:hAnsiTheme="majorBidi" w:asciiTheme="majorBidi"/>
          <w:sz w:val="20"/>
        </w:rPr>
        <w:t>Rebecca Boričević</w:t>
      </w:r>
    </w:p>
    <w:p w:rsidRDefault="00A16DF6" w:rsidR="00A16DF6" w:rsidRPr="00924647">
      <w:pPr>
        <w:rPr>
          <w:rFonts w:cstheme="majorBidi" w:hAnsiTheme="majorBidi" w:asciiTheme="majorBidi"/>
          <w:sz w:val="20"/>
        </w:rPr>
      </w:pPr>
    </w:p>
    <w:sectPr w:rsidR="00A16DF6" w:rsidRPr="009246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37D58"/>
    <w:rsid w:val="00145663"/>
    <w:rsid w:val="001E6580"/>
    <w:rsid w:val="0022437D"/>
    <w:rsid w:val="00237681"/>
    <w:rsid w:val="002A10C1"/>
    <w:rsid w:val="002E314E"/>
    <w:rsid w:val="002F3D76"/>
    <w:rsid w:val="00325195"/>
    <w:rsid w:val="003933AD"/>
    <w:rsid w:val="00395963"/>
    <w:rsid w:val="003A692F"/>
    <w:rsid w:val="00515F22"/>
    <w:rsid w:val="005228D3"/>
    <w:rsid w:val="007B762B"/>
    <w:rsid w:val="007D422E"/>
    <w:rsid w:val="007D7BBD"/>
    <w:rsid w:val="008D630B"/>
    <w:rsid w:val="008F5FBD"/>
    <w:rsid w:val="00924647"/>
    <w:rsid w:val="00A16DF6"/>
    <w:rsid w:val="00A61052"/>
    <w:rsid w:val="00AD613D"/>
    <w:rsid w:val="00BA0BDF"/>
    <w:rsid w:val="00BC1248"/>
    <w:rsid w:val="00C50500"/>
    <w:rsid w:val="00C87817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4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6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6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6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6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4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6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6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6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6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93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St-399/2019</izvorni_sadrzaj>
    <derivirana_varijabla naziv="DomainObject.Predmet.OznakaBroj_1">St-399/2019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RABANE jednostavno društvo s ograničenom odgovornošću za usluge i trgovinu zastupanog po punomoćniku Krunoslav Radenica</izvorni_sadrzaj>
    <derivirana_varijabla naziv="DomainObject.Predmet.ProtustrankaFormated_1">  RABANE jednostavno društvo s ograničenom odgovornošću za usluge i trgovinu zastupanog po punomoćniku Krunoslav Radenica</derivirana_varijabla>
  </DomainObject.Predmet.ProtustrankaFormated>
  <DomainObject.Predmet.ProtustrankaFormatedOIB>
    <izvorni_sadrzaj>  RABANE jednostavno društvo s ograničenom odgovornošću za usluge i trgovinu, OIB 55224830949 zastupanog po punomoćniku Krunoslav Radenica</izvorni_sadrzaj>
    <derivirana_varijabla naziv="DomainObject.Predmet.ProtustrankaFormatedOIB_1">  RABANE jednostavno društvo s ograničenom odgovornošću za usluge i trgovinu, OIB 55224830949 zastupanog po punomoćniku Krunoslav Radenica</derivirana_varijabla>
  </DomainObject.Predmet.ProtustrankaFormatedOIB>
  <DomainObject.Predmet.ProtustrankaFormatedWithAdress>
    <izvorni_sadrzaj> RABANE jednostavno društvo s ograničenom odgovornošću za usluge i trgovinu, Karlovačka ulica 14, 10360 Sesvete zastupanog po punomoćniku Krunoslav Radenica</izvorni_sadrzaj>
    <derivirana_varijabla naziv="DomainObject.Predmet.ProtustrankaFormatedWithAdress_1"> RABANE jednostavno društvo s ograničenom odgovornošću za usluge i trgovinu, Karlovačka ulica 14, 10360 Sesvete zastupanog po punomoćniku Krunoslav Radenica</derivirana_varijabla>
  </DomainObject.Predmet.ProtustrankaFormatedWithAdress>
  <DomainObject.Predmet.ProtustrankaFormatedWithAdressOIB>
    <izvorni_sadrzaj> RABANE jednostavno društvo s ograničenom odgovornošću za usluge i trgovinu, OIB 55224830949, Karlovačka ulica 14, 10360 Sesvete zastupanog po punomoćniku Krunoslav Radenica</izvorni_sadrzaj>
    <derivirana_varijabla naziv="DomainObject.Predmet.ProtustrankaFormatedWithAdressOIB_1"> RABANE jednostavno društvo s ograničenom odgovornošću za usluge i trgovinu, OIB 55224830949, Karlovačka ulica 14, 10360 Sesvete zastupanog po punomoćniku Krunoslav Radenica</derivirana_varijabla>
  </DomainObject.Predmet.ProtustrankaFormatedWithAdressOIB>
  <DomainObject.Predmet.ProtustrankaWithAdress>
    <izvorni_sadrzaj>RABANE jednostavno društvo s ograničenom odgovornošću za usluge i trgovinu Karlovačka ulica 14, 10360 Sesvete</izvorni_sadrzaj>
    <derivirana_varijabla naziv="DomainObject.Predmet.ProtustrankaWithAdress_1">RABANE jednostavno društvo s ograničenom odgovornošću za usluge i trgovinu Karlovačka ulica 14, 10360 Sesvete</derivirana_varijabla>
  </DomainObject.Predmet.ProtustrankaWithAdress>
  <DomainObject.Predmet.ProtustrankaWithAdressOIB>
    <izvorni_sadrzaj>RABANE jednostavno društvo s ograničenom odgovornošću za usluge i trgovinu, OIB 55224830949, Karlovačka ulica 14, 10360 Sesvete</izvorni_sadrzaj>
    <derivirana_varijabla naziv="DomainObject.Predmet.ProtustrankaWithAdressOIB_1">RABANE jednostavno društvo s ograničenom odgovornošću za usluge i trgovinu, OIB 55224830949, Karlovačka ulica 14, 10360 Sesvete</derivirana_varijabla>
  </DomainObject.Predmet.ProtustrankaWithAdressOIB>
  <DomainObject.Predmet.ProtustrankaNazivFormated>
    <izvorni_sadrzaj>RABANE jednostavno društvo s ograničenom odgovornošću za usluge i trgovinu</izvorni_sadrzaj>
    <derivirana_varijabla naziv="DomainObject.Predmet.ProtustrankaNazivFormated_1">RABANE jednostavno društvo s ograničenom odgovornošću za usluge i trgovinu</derivirana_varijabla>
  </DomainObject.Predmet.ProtustrankaNazivFormated>
  <DomainObject.Predmet.ProtustrankaNazivFormatedOIB>
    <izvorni_sadrzaj>RABANE jednostavno društvo s ograničenom odgovornošću za usluge i trgovinu, OIB 55224830949</izvorni_sadrzaj>
    <derivirana_varijabla naziv="DomainObject.Predmet.ProtustrankaNazivFormatedOIB_1">RABANE jednostavno društvo s ograničenom odgovornošću za usluge i trgovinu, OIB 55224830949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RABANE jednostavno društvo s ograničenom odgovornošću za usluge i trgovinu zastupanog po punomoćniku Krunoslav Radenica</item>
    </izvorni_sadrzaj>
    <derivirana_varijabla naziv="DomainObject.Predmet.ProtuStrankaListFormated_1">
      <item>RABANE jednostavno društvo s ograničenom odgovornošću za usluge i trgovinu zastupanog po punomoćniku Krunoslav Radenica</item>
    </derivirana_varijabla>
  </DomainObject.Predmet.ProtuStrankaListFormated>
  <DomainObject.Predmet.ProtuStrankaListFormatedOIB>
    <izvorni_sadrzaj>
      <item>RABANE jednostavno društvo s ograničenom odgovornošću za usluge i trgovinu, OIB 55224830949 zastupanog po punomoćniku Krunoslav Radenica</item>
    </izvorni_sadrzaj>
    <derivirana_varijabla naziv="DomainObject.Predmet.ProtuStrankaListFormatedOIB_1">
      <item>RABANE jednostavno društvo s ograničenom odgovornošću za usluge i trgovinu, OIB 55224830949 zastupanog po punomoćniku Krunoslav Radenica</item>
    </derivirana_varijabla>
  </DomainObject.Predmet.ProtuStrankaListFormatedOIB>
  <DomainObject.Predmet.ProtuStrankaListFormatedWithAdress>
    <izvorni_sadrzaj>
      <item>RABANE jednostavno društvo s ograničenom odgovornošću za usluge i trgovinu, Karlovačka ulica 14, 10360 Sesvete zastupanog po punomoćniku Krunoslav Radenica</item>
    </izvorni_sadrzaj>
    <derivirana_varijabla naziv="DomainObject.Predmet.ProtuStrankaListFormatedWithAdress_1">
      <item>RABANE jednostavno društvo s ograničenom odgovornošću za usluge i trgovinu, Karlovačka ulica 14, 10360 Sesvete zastupanog po punomoćniku Krunoslav Radenica</item>
    </derivirana_varijabla>
  </DomainObject.Predmet.ProtuStrankaListFormatedWithAdress>
  <DomainObject.Predmet.ProtuStrankaListFormatedWithAdressOIB>
    <izvorni_sadrzaj>
      <item>RABANE jednostavno društvo s ograničenom odgovornošću za usluge i trgovinu, OIB 55224830949, Karlovačka ulica 14, 10360 Sesvete zastupanog po punomoćniku Krunoslav Radenica</item>
    </izvorni_sadrzaj>
    <derivirana_varijabla naziv="DomainObject.Predmet.ProtuStrankaListFormatedWithAdressOIB_1">
      <item>RABANE jednostavno društvo s ograničenom odgovornošću za usluge i trgovinu, OIB 55224830949, Karlovačka ulica 14, 10360 Sesvete zastupanog po punomoćniku Krunoslav Radenica</item>
    </derivirana_varijabla>
  </DomainObject.Predmet.ProtuStrankaListFormatedWithAdressOIB>
  <DomainObject.Predmet.ProtuStrankaListNazivFormated>
    <izvorni_sadrzaj>
      <item>RABANE jednostavno društvo s ograničenom odgovornošću za usluge i trgovinu</item>
    </izvorni_sadrzaj>
    <derivirana_varijabla naziv="DomainObject.Predmet.ProtuStrankaListNazivFormated_1">
      <item>RABANE jednostavno društvo s ograničenom odgovornošću za usluge i trgovinu</item>
    </derivirana_varijabla>
  </DomainObject.Predmet.ProtuStrankaListNazivFormated>
  <DomainObject.Predmet.ProtuStrankaListNazivFormatedOIB>
    <izvorni_sadrzaj>
      <item>RABANE jednostavno društvo s ograničenom odgovornošću za usluge i trgovinu, OIB 55224830949</item>
    </izvorni_sadrzaj>
    <derivirana_varijabla naziv="DomainObject.Predmet.ProtuStrankaListNazivFormatedOIB_1">
      <item>RABANE jednostavno društvo s ograničenom odgovornošću za usluge i trgovinu, OIB 55224830949</item>
    </derivirana_varijabla>
  </DomainObject.Predmet.ProtuStrankaListNazivFormatedOIB>
  <DomainObject.Predmet.OstaliListFormated>
    <izvorni_sadrzaj>
      <item>Krunoslav Radenica punomoćnik sudionika u postupku RABANE jednostavno društvo s ograničenom odgovornošću za usluge i trgovinu</item>
    </izvorni_sadrzaj>
    <derivirana_varijabla naziv="DomainObject.Predmet.OstaliListFormated_1">
      <item>Krunoslav Radenica punomoćnik sudionika u postupku RABANE jednostavno društvo s ograničenom odgovornošću za usluge i trgovinu</item>
    </derivirana_varijabla>
  </DomainObject.Predmet.OstaliListFormated>
  <DomainObject.Predmet.OstaliListFormatedOIB>
    <izvorni_sadrzaj>
      <item>Krunoslav Radenica, OIB 67023592776 punomoćnik sudionika u postupku RABANE jednostavno društvo s ograničenom odgovornošću za usluge i trgovinu</item>
    </izvorni_sadrzaj>
    <derivirana_varijabla naziv="DomainObject.Predmet.OstaliListFormatedOIB_1">
      <item>Krunoslav Radenica, OIB 67023592776 punomoćnik sudionika u postupku RABANE jednostavno društvo s ograničenom odgovornošću za usluge i trgovinu</item>
    </derivirana_varijabla>
  </DomainObject.Predmet.OstaliListFormatedOIB>
  <DomainObject.Predmet.OstaliListFormatedWithAdress>
    <izvorni_sadrzaj>
      <item>Krunoslav Radenica, Karlovačka Ulica 14, 10360 Sesvete punomoćnik sudionika u postupku RABANE jednostavno društvo s ograničenom odgovornošću za usluge i trgovinu</item>
    </izvorni_sadrzaj>
    <derivirana_varijabla naziv="DomainObject.Predmet.OstaliListFormatedWithAdress_1">
      <item>Krunoslav Radenica, Karlovačka Ulica 14, 10360 Sesvete punomoćnik sudionika u postupku RABANE jednostavno društvo s ograničenom odgovornošću za usluge i trgovinu</item>
    </derivirana_varijabla>
  </DomainObject.Predmet.OstaliListFormatedWithAdress>
  <DomainObject.Predmet.OstaliListFormatedWithAdressOIB>
    <izvorni_sadrzaj>
      <item>Krunoslav Radenica, OIB 67023592776, Karlovačka Ulica 14, 10360 Sesvete punomoćnik sudionika u postupku RABANE jednostavno društvo s ograničenom odgovornošću za usluge i trgovinu</item>
    </izvorni_sadrzaj>
    <derivirana_varijabla naziv="DomainObject.Predmet.OstaliListFormatedWithAdressOIB_1">
      <item>Krunoslav Radenica, OIB 67023592776, Karlovačka Ulica 14, 10360 Sesvete punomoćnik sudionika u postupku RABANE jednostavno društvo s ograničenom odgovornošću za usluge i trgovinu</item>
    </derivirana_varijabla>
  </DomainObject.Predmet.OstaliListFormatedWithAdressOIB>
  <DomainObject.Predmet.OstaliListNazivFormated>
    <izvorni_sadrzaj>
      <item>Krunoslav Radenica</item>
    </izvorni_sadrzaj>
    <derivirana_varijabla naziv="DomainObject.Predmet.OstaliListNazivFormated_1">
      <item>Krunoslav Radenica</item>
    </derivirana_varijabla>
  </DomainObject.Predmet.OstaliListNazivFormated>
  <DomainObject.Predmet.OstaliListNazivFormatedOIB>
    <izvorni_sadrzaj>
      <item>Krunoslav Radenica, OIB 67023592776</item>
    </izvorni_sadrzaj>
    <derivirana_varijabla naziv="DomainObject.Predmet.OstaliListNazivFormatedOIB_1">
      <item>Krunoslav Radenica, OIB 67023592776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RABANE jednostavno društvo s ograničenom odgovornošću za usluge i trgovinu</izvorni_sadrzaj>
    <derivirana_varijabla naziv="DomainObject.Predmet.ProtustrankaIDrugi_1">RABANE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RABANE jednostavno društvo s ograničenom odgovornošću za usluge i trgovinu, OIB 55224830949, Karlovačka ulica 14, 10360 Sesvete</izvorni_sadrzaj>
    <derivirana_varijabla naziv="DomainObject.Predmet.ProtustrankaIDrugiAdressOIB_1">RABANE jednostavno društvo s ograničenom odgovornošću za usluge i trgovinu, OIB 55224830949, Karlovačka ulica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RABANE jednostavno društvo s ograničenom odgovornošću za usluge i trgovinu</item>
      <item>Krunoslav Radenica</item>
    </izvorni_sadrzaj>
    <derivirana_varijabla naziv="DomainObject.Predmet.SudioniciListNaziv_1">
      <item>FINA Regionalni centar Zagreb</item>
      <item>RABANE jednostavno društvo s ograničenom odgovornošću za usluge i trgovinu</item>
      <item>Krunoslav Radenica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RABANE jednostavno društvo s ograničenom odgovornošću za usluge i trgovinu, OIB 55224830949, Karlovačka ulica 14,10360 Sesvete</item>
      <item>Krunoslav Radenica, OIB 67023592776, Karlovačka Ulica 14,10360 Sesvete</item>
    </izvorni_sadrzaj>
    <derivirana_varijabla naziv="DomainObject.Predmet.SudioniciListAdressOIB_1">
      <item>FINA Regionalni centar Zagreb, OIB 85821130368, Trg svibanjskih žrtava 1995. 1,10000 Zagreb</item>
      <item>RABANE jednostavno društvo s ograničenom odgovornošću za usluge i trgovinu, OIB 55224830949, Karlovačka ulica 14,10360 Sesvete</item>
      <item>Krunoslav Radenica, OIB 67023592776, Karlovačka Ulica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55224830949</item>
      <item>, OIB 67023592776</item>
    </izvorni_sadrzaj>
    <derivirana_varijabla naziv="DomainObject.Predmet.SudioniciListNazivOIB_1">
      <item>, OIB 85821130368</item>
      <item>, OIB 55224830949</item>
      <item>, OIB 67023592776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1816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2019-05-08T07:50:00Z</dcterms:created>
  <dc:creator>Rebecca Boričević</dc:creator>
  <cp:lastModifiedBy>Rebecca Boričević</cp:lastModifiedBy>
  <cp:lastPrinted>2019-05-09T06:21:00Z</cp:lastPrinted>
  <dcterms:modified xmlns:xsi="http://www.w3.org/2001/XMLSchema-instance" xsi:type="dcterms:W3CDTF">2019-05-09T06:21:00Z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(399 - POK 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