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498b0" w14:paraId="a3498b0" w:rsidRDefault="00CC00F1" w:rsidP="00CC00F1" w:rsidR="000A7106" w:rsidRPr="00FA3260">
      <w:pPr>
        <w:jc w:val="right"/>
        <w15:collapsed w:val="false"/>
        <w:rPr>
          <w:b/>
        </w:rPr>
      </w:pPr>
      <w:bookmarkStart w:name="_GoBack" w:id="0"/>
      <w:bookmarkEnd w:id="0"/>
      <w:r w:rsidRPr="001C5505">
        <w:t>1 St-</w:t>
      </w:r>
      <w:r w:rsidR="00AB527F">
        <w:t>535</w:t>
      </w:r>
      <w:r>
        <w:t>/1</w:t>
      </w:r>
      <w:r w:rsidR="00A2677E">
        <w:t>6</w:t>
      </w:r>
      <w:r>
        <w:t>-</w:t>
      </w:r>
      <w:r w:rsidR="00AB527F">
        <w:t>10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AB527F">
        <w:t>MIKULIĆ COMMERCE d.o.o., Gornje Raštane, Gornje Raštane bb,  OIB: 67144731376</w:t>
      </w:r>
      <w:r w:rsidR="00F81A36" w:rsidRPr="001C5505">
        <w:t xml:space="preserve">,  </w:t>
      </w:r>
      <w:r w:rsidR="003A0A6A" w:rsidRPr="001C5505">
        <w:t xml:space="preserve">dana </w:t>
      </w:r>
      <w:r w:rsidR="00681732">
        <w:t>04</w:t>
      </w:r>
      <w:r w:rsidR="005F4965">
        <w:t>. svibnja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AB527F">
        <w:t>MIKULIĆ COMMERCE d.o.o., Gornje Raštane, Gornje Raštane bb,  OIB: 67144731376</w:t>
      </w:r>
      <w:r w:rsidR="00D928E1">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AB527F">
        <w:t>535</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464650">
      <w:pPr>
        <w:numPr>
          <w:ilvl w:val="0"/>
          <w:numId w:val="2"/>
        </w:numPr>
        <w:jc w:val="both"/>
      </w:pPr>
      <w:r w:rsidRPr="00FA3260">
        <w:t xml:space="preserve">Ukoliko </w:t>
      </w:r>
      <w:r w:rsidR="00F30D06">
        <w:t xml:space="preserve">osobe koje imaju pravni interes za provedbom stečajnog postupka </w:t>
      </w:r>
      <w:r w:rsidRPr="00FA3260">
        <w:t>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7B312D" w:rsidP="00CE40D2" w:rsidR="007B312D">
      <w:pPr>
        <w:jc w:val="both"/>
      </w:pPr>
    </w:p>
    <w:p w:rsidRDefault="004447CF" w:rsidP="00CE40D2" w:rsidR="004447CF"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5F4965">
      <w:pPr>
        <w:ind w:firstLine="708"/>
        <w:jc w:val="both"/>
      </w:pPr>
      <w:r>
        <w:t xml:space="preserve">Postupajući po prijedlogu Financijske agencije za otvaranje stečajnog postupka nad trgovačkim društvom </w:t>
      </w:r>
      <w:r w:rsidR="00AB527F">
        <w:t xml:space="preserve">MIKULIĆ COMMERCE d.o.o., Gornje Raštane </w:t>
      </w:r>
      <w:r>
        <w:t>pokrenut je prethodni postupak i određeno ročište za utvrđivanje uvjeta za otvaranje stečajnog postupk</w:t>
      </w:r>
      <w:r w:rsidR="005D4AD8">
        <w:t>a. Na navedeno ročište pristupi</w:t>
      </w:r>
      <w:r w:rsidR="00681732">
        <w:t>la</w:t>
      </w:r>
      <w:r>
        <w:t xml:space="preserve"> je zastupni</w:t>
      </w:r>
      <w:r w:rsidR="00AB527F">
        <w:t>k</w:t>
      </w:r>
      <w:r>
        <w:t xml:space="preserve"> po zakonu stečajnog dužnika</w:t>
      </w:r>
      <w:r w:rsidR="005F4965">
        <w:t xml:space="preserve"> koj</w:t>
      </w:r>
      <w:r w:rsidR="00681732">
        <w:t>a</w:t>
      </w:r>
      <w:r w:rsidR="005F4965">
        <w:t xml:space="preserve"> je nave</w:t>
      </w:r>
      <w:r w:rsidR="00AB527F">
        <w:t>o</w:t>
      </w:r>
      <w:r w:rsidR="005F4965">
        <w:t xml:space="preserve"> da nema imovine niti potraživanja. </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rsidR="004C7D6E">
        <w:lastRenderedPageBreak/>
        <w:t xml:space="preserve">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5F4965">
        <w:t>0</w:t>
      </w:r>
      <w:r w:rsidR="00681732">
        <w:t>4</w:t>
      </w:r>
      <w:r w:rsidR="005F4965">
        <w:t xml:space="preserve">. svibnja </w:t>
      </w:r>
      <w:r w:rsidR="004C7D6E">
        <w:t>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0F1" w:rsidP="00FC3541" w:rsidR="00CC00F1">
      <w:r>
        <w:separator/>
      </w:r>
    </w:p>
  </w:endnote>
  <w:endnote w:id="0" w:type="continuationSeparator">
    <w:p w:rsidRDefault="00CC00F1" w:rsidP="00FC3541" w:rsidR="00CC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0F1" w:rsidP="00FC3541" w:rsidR="00CC00F1">
      <w:r>
        <w:separator/>
      </w:r>
    </w:p>
  </w:footnote>
  <w:footnote w:id="0" w:type="continuationSeparator">
    <w:p w:rsidRDefault="00CC00F1" w:rsidP="00FC3541" w:rsidR="00CC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0F1" w:rsidP="00FC3541" w:rsidR="00CC00F1">
    <w:pPr>
      <w:pStyle w:val="Zaglavlje"/>
      <w:jc w:val="right"/>
    </w:pPr>
    <w:r>
      <w:t>1 St-</w:t>
    </w:r>
    <w:r w:rsidR="00AB527F">
      <w:t>535/16-10</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146A4A"/>
    <w:rsid w:val="0017733B"/>
    <w:rsid w:val="001C5505"/>
    <w:rsid w:val="00225A57"/>
    <w:rsid w:val="00242BE7"/>
    <w:rsid w:val="00247B37"/>
    <w:rsid w:val="00262D67"/>
    <w:rsid w:val="00274804"/>
    <w:rsid w:val="002C2598"/>
    <w:rsid w:val="0031036A"/>
    <w:rsid w:val="003202BD"/>
    <w:rsid w:val="0033015E"/>
    <w:rsid w:val="003628BB"/>
    <w:rsid w:val="00371287"/>
    <w:rsid w:val="00387347"/>
    <w:rsid w:val="003A0A6A"/>
    <w:rsid w:val="003D06CB"/>
    <w:rsid w:val="003E1033"/>
    <w:rsid w:val="004447CF"/>
    <w:rsid w:val="004556E2"/>
    <w:rsid w:val="00464650"/>
    <w:rsid w:val="00487C2D"/>
    <w:rsid w:val="004C7D6E"/>
    <w:rsid w:val="004E622A"/>
    <w:rsid w:val="005023C1"/>
    <w:rsid w:val="0053229E"/>
    <w:rsid w:val="00541309"/>
    <w:rsid w:val="005817E2"/>
    <w:rsid w:val="0058362B"/>
    <w:rsid w:val="005838C3"/>
    <w:rsid w:val="00586417"/>
    <w:rsid w:val="00591DA9"/>
    <w:rsid w:val="005B17E9"/>
    <w:rsid w:val="005D4AD8"/>
    <w:rsid w:val="005F4965"/>
    <w:rsid w:val="00604C29"/>
    <w:rsid w:val="00607124"/>
    <w:rsid w:val="00681732"/>
    <w:rsid w:val="00682E82"/>
    <w:rsid w:val="00695F0B"/>
    <w:rsid w:val="006D5987"/>
    <w:rsid w:val="006E1CA5"/>
    <w:rsid w:val="006F0213"/>
    <w:rsid w:val="006F5BDE"/>
    <w:rsid w:val="006F75A9"/>
    <w:rsid w:val="00760468"/>
    <w:rsid w:val="0077196F"/>
    <w:rsid w:val="00774D7C"/>
    <w:rsid w:val="007B312D"/>
    <w:rsid w:val="007C5ABC"/>
    <w:rsid w:val="00816F81"/>
    <w:rsid w:val="00864654"/>
    <w:rsid w:val="00890823"/>
    <w:rsid w:val="008A52F7"/>
    <w:rsid w:val="008B2D83"/>
    <w:rsid w:val="008C2399"/>
    <w:rsid w:val="008D4D63"/>
    <w:rsid w:val="008E1367"/>
    <w:rsid w:val="00914580"/>
    <w:rsid w:val="00933E53"/>
    <w:rsid w:val="00981E95"/>
    <w:rsid w:val="00986571"/>
    <w:rsid w:val="009965B7"/>
    <w:rsid w:val="009B14CB"/>
    <w:rsid w:val="009E02A4"/>
    <w:rsid w:val="009F0217"/>
    <w:rsid w:val="00A2677E"/>
    <w:rsid w:val="00A448CA"/>
    <w:rsid w:val="00A82E61"/>
    <w:rsid w:val="00A94666"/>
    <w:rsid w:val="00A96B54"/>
    <w:rsid w:val="00AB527F"/>
    <w:rsid w:val="00AE41C1"/>
    <w:rsid w:val="00B225CC"/>
    <w:rsid w:val="00B32CC5"/>
    <w:rsid w:val="00B711FC"/>
    <w:rsid w:val="00B72E7D"/>
    <w:rsid w:val="00B92800"/>
    <w:rsid w:val="00BB2B86"/>
    <w:rsid w:val="00BE0D66"/>
    <w:rsid w:val="00BE2A54"/>
    <w:rsid w:val="00BE6C59"/>
    <w:rsid w:val="00C16042"/>
    <w:rsid w:val="00C90A82"/>
    <w:rsid w:val="00C94214"/>
    <w:rsid w:val="00CB76D4"/>
    <w:rsid w:val="00CC00F1"/>
    <w:rsid w:val="00CE40D2"/>
    <w:rsid w:val="00CE483C"/>
    <w:rsid w:val="00D928E1"/>
    <w:rsid w:val="00DA5DD4"/>
    <w:rsid w:val="00DE6466"/>
    <w:rsid w:val="00E24AC3"/>
    <w:rsid w:val="00E70963"/>
    <w:rsid w:val="00E92B79"/>
    <w:rsid w:val="00EB1AEF"/>
    <w:rsid w:val="00EB3959"/>
    <w:rsid w:val="00F30D06"/>
    <w:rsid w:val="00F56E4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4556E2"/>
    <w:rPr>
      <w:color w:val="808080"/>
      <w:bdr w:space="0" w:sz="0" w:color="auto" w:val="none"/>
      <w:shd w:fill="auto" w:color="auto" w:val="clear"/>
    </w:rPr>
  </w:style>
  <w:style w:customStyle="true" w:styleId="eSPISCCParagraphDefaultFont" w:type="character">
    <w:name w:val="eSPIS_CC_Paragraph Default Font"/>
    <w:basedOn w:val="Zadanifontodlomka"/>
    <w:rsid w:val="004556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56E2"/>
    <w:rPr>
      <w:bdr w:space="0" w:sz="0" w:color="auto" w:val="none"/>
      <w:shd w:fill="FFFFCC" w:color="auto" w:val="clear"/>
      <w:lang w:val="hr-HR"/>
    </w:rPr>
  </w:style>
  <w:style w:customStyle="true" w:styleId="PozadinaSvijetloCrvena" w:type="character">
    <w:name w:val="Pozadina_SvijetloCrvena"/>
    <w:basedOn w:val="eSPISCCParagraphDefaultFont"/>
    <w:rsid w:val="004556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56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4556E2"/>
    <w:rPr>
      <w:color w:val="808080"/>
      <w:bdr w:color="auto" w:space="0" w:sz="0" w:val="none"/>
      <w:shd w:color="auto" w:fill="auto" w:val="clear"/>
    </w:rPr>
  </w:style>
  <w:style w:customStyle="1" w:styleId="eSPISCCParagraphDefaultFont" w:type="character">
    <w:name w:val="eSPIS_CC_Paragraph Default Font"/>
    <w:basedOn w:val="Zadanifontodlomka"/>
    <w:rsid w:val="004556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56E2"/>
    <w:rPr>
      <w:bdr w:color="auto" w:space="0" w:sz="0" w:val="none"/>
      <w:shd w:color="auto" w:fill="FFFFCC" w:val="clear"/>
      <w:lang w:val="hr-HR"/>
    </w:rPr>
  </w:style>
  <w:style w:customStyle="1" w:styleId="PozadinaSvijetloCrvena" w:type="character">
    <w:name w:val="Pozadina_SvijetloCrvena"/>
    <w:basedOn w:val="eSPISCCParagraphDefaultFont"/>
    <w:rsid w:val="004556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56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izvorni_sadrzaj>
    <derivirana_varijabla naziv="DomainObject.Predmet.Broj_1">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St-535/2016</izvorni_sadrzaj>
    <derivirana_varijabla naziv="DomainObject.Predmet.OznakaBroj_1">St-535/2016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MIKULIĆ COMMERCE,d.o.o. za trgovinu, export-import</izvorni_sadrzaj>
    <derivirana_varijabla naziv="DomainObject.Predmet.ProtustrankaFormated_1">  MIKULIĆ COMMERCE,d.o.o. za trgovinu, export-import</derivirana_varijabla>
  </DomainObject.Predmet.ProtustrankaFormated>
  <DomainObject.Predmet.ProtustrankaFormatedOIB>
    <izvorni_sadrzaj>  MIKULIĆ COMMERCE,d.o.o. za trgovinu, export-import, OIB 67144731376</izvorni_sadrzaj>
    <derivirana_varijabla naziv="DomainObject.Predmet.ProtustrankaFormatedOIB_1">  MIKULIĆ COMMERCE,d.o.o. za trgovinu, export-import, OIB 67144731376</derivirana_varijabla>
  </DomainObject.Predmet.ProtustrankaFormatedOIB>
  <DomainObject.Predmet.ProtustrankaFormatedWithAdress>
    <izvorni_sadrzaj> MIKULIĆ COMMERCE,d.o.o. za trgovinu, export-import, Gornje Raštane bb, 23210 Gornje Raštane</izvorni_sadrzaj>
    <derivirana_varijabla naziv="DomainObject.Predmet.ProtustrankaFormatedWithAdress_1"> MIKULIĆ COMMERCE,d.o.o. za trgovinu, export-import, Gornje Raštane bb, 23210 Gornje Raštane</derivirana_varijabla>
  </DomainObject.Predmet.ProtustrankaFormatedWithAdress>
  <DomainObject.Predmet.ProtustrankaFormatedWithAdressOIB>
    <izvorni_sadrzaj> MIKULIĆ COMMERCE,d.o.o. za trgovinu, export-import, OIB 67144731376, Gornje Raštane bb, 23210 Gornje Raštane</izvorni_sadrzaj>
    <derivirana_varijabla naziv="DomainObject.Predmet.ProtustrankaFormatedWithAdressOIB_1"> MIKULIĆ COMMERCE,d.o.o. za trgovinu, export-import, OIB 67144731376, Gornje Raštane bb, 23210 Gornje Raštane</derivirana_varijabla>
  </DomainObject.Predmet.ProtustrankaFormatedWithAdressOIB>
  <DomainObject.Predmet.ProtustrankaWithAdress>
    <izvorni_sadrzaj>MIKULIĆ COMMERCE,d.o.o. za trgovinu, export-import Gornje Raštane bb, 23210 Gornje Raštane</izvorni_sadrzaj>
    <derivirana_varijabla naziv="DomainObject.Predmet.ProtustrankaWithAdress_1">MIKULIĆ COMMERCE,d.o.o. za trgovinu, export-import Gornje Raštane bb, 23210 Gornje Raštane</derivirana_varijabla>
  </DomainObject.Predmet.ProtustrankaWithAdress>
  <DomainObject.Predmet.ProtustrankaWithAdressOIB>
    <izvorni_sadrzaj>MIKULIĆ COMMERCE,d.o.o. za trgovinu, export-import, OIB 67144731376, Gornje Raštane bb, 23210 Gornje Raštane</izvorni_sadrzaj>
    <derivirana_varijabla naziv="DomainObject.Predmet.ProtustrankaWithAdressOIB_1">MIKULIĆ COMMERCE,d.o.o. za trgovinu, export-import, OIB 67144731376, Gornje Raštane bb, 23210 Gornje Raštane</derivirana_varijabla>
  </DomainObject.Predmet.ProtustrankaWithAdressOIB>
  <DomainObject.Predmet.ProtustrankaNazivFormated>
    <izvorni_sadrzaj>MIKULIĆ COMMERCE,d.o.o. za trgovinu, export-import</izvorni_sadrzaj>
    <derivirana_varijabla naziv="DomainObject.Predmet.ProtustrankaNazivFormated_1">MIKULIĆ COMMERCE,d.o.o. za trgovinu, export-import</derivirana_varijabla>
  </DomainObject.Predmet.ProtustrankaNazivFormated>
  <DomainObject.Predmet.ProtustrankaNazivFormatedOIB>
    <izvorni_sadrzaj>MIKULIĆ COMMERCE,d.o.o. za trgovinu, export-import, OIB 67144731376</izvorni_sadrzaj>
    <derivirana_varijabla naziv="DomainObject.Predmet.ProtustrankaNazivFormatedOIB_1">MIKULIĆ COMMERCE,d.o.o. za trgovinu, export-import, OIB 67144731376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762994.67</izvorni_sadrzaj>
    <derivirana_varijabla naziv="DomainObject.Predmet.TrenutnaVrijednost_1">762994.67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MIKULIĆ COMMERCE,d.o.o. za trgovinu, export-import</item>
    </izvorni_sadrzaj>
    <derivirana_varijabla naziv="DomainObject.Predmet.ProtuStrankaListFormated_1">
      <item>MIKULIĆ COMMERCE,d.o.o. za trgovinu, export-import</item>
    </derivirana_varijabla>
  </DomainObject.Predmet.ProtuStrankaListFormated>
  <DomainObject.Predmet.ProtuStrankaListFormatedOIB>
    <izvorni_sadrzaj>
      <item>MIKULIĆ COMMERCE,d.o.o. za trgovinu, export-import, OIB 67144731376</item>
    </izvorni_sadrzaj>
    <derivirana_varijabla naziv="DomainObject.Predmet.ProtuStrankaListFormatedOIB_1">
      <item>MIKULIĆ COMMERCE,d.o.o. za trgovinu, export-import, OIB 67144731376</item>
    </derivirana_varijabla>
  </DomainObject.Predmet.ProtuStrankaListFormatedOIB>
  <DomainObject.Predmet.ProtuStrankaListFormatedWithAdress>
    <izvorni_sadrzaj>
      <item>MIKULIĆ COMMERCE,d.o.o. za trgovinu, export-import, Gornje Raštane bb, 23210 Gornje Raštane</item>
    </izvorni_sadrzaj>
    <derivirana_varijabla naziv="DomainObject.Predmet.ProtuStrankaListFormatedWithAdress_1">
      <item>MIKULIĆ COMMERCE,d.o.o. za trgovinu, export-import, Gornje Raštane bb, 23210 Gornje Raštane</item>
    </derivirana_varijabla>
  </DomainObject.Predmet.ProtuStrankaListFormatedWithAdress>
  <DomainObject.Predmet.ProtuStrankaListFormatedWithAdressOIB>
    <izvorni_sadrzaj>
      <item>MIKULIĆ COMMERCE,d.o.o. za trgovinu, export-import, OIB 67144731376, Gornje Raštane bb, 23210 Gornje Raštane</item>
    </izvorni_sadrzaj>
    <derivirana_varijabla naziv="DomainObject.Predmet.ProtuStrankaListFormatedWithAdressOIB_1">
      <item>MIKULIĆ COMMERCE,d.o.o. za trgovinu, export-import, OIB 67144731376, Gornje Raštane bb, 23210 Gornje Raštane</item>
    </derivirana_varijabla>
  </DomainObject.Predmet.ProtuStrankaListFormatedWithAdressOIB>
  <DomainObject.Predmet.ProtuStrankaListNazivFormated>
    <izvorni_sadrzaj>
      <item>MIKULIĆ COMMERCE,d.o.o. za trgovinu, export-import</item>
    </izvorni_sadrzaj>
    <derivirana_varijabla naziv="DomainObject.Predmet.ProtuStrankaListNazivFormated_1">
      <item>MIKULIĆ COMMERCE,d.o.o. za trgovinu, export-import</item>
    </derivirana_varijabla>
  </DomainObject.Predmet.ProtuStrankaListNazivFormated>
  <DomainObject.Predmet.ProtuStrankaListNazivFormatedOIB>
    <izvorni_sadrzaj>
      <item>MIKULIĆ COMMERCE,d.o.o. za trgovinu, export-import, OIB 67144731376</item>
    </izvorni_sadrzaj>
    <derivirana_varijabla naziv="DomainObject.Predmet.ProtuStrankaListNazivFormatedOIB_1">
      <item>MIKULIĆ COMMERCE,d.o.o. za trgovinu, export-import, OIB 67144731376</item>
    </derivirana_varijabla>
  </DomainObject.Predmet.ProtuStrankaListNazivFormatedOIB>
  <DomainObject.Predmet.OstaliListFormated>
    <izvorni_sadrzaj>
      <item>Željko Mikulić</item>
    </izvorni_sadrzaj>
    <derivirana_varijabla naziv="DomainObject.Predmet.OstaliListFormated_1">
      <item>Željko Mikulić</item>
    </derivirana_varijabla>
  </DomainObject.Predmet.OstaliListFormated>
  <DomainObject.Predmet.OstaliListFormatedOIB>
    <izvorni_sadrzaj>
      <item>Željko Mikulić, OIB 02945240706</item>
    </izvorni_sadrzaj>
    <derivirana_varijabla naziv="DomainObject.Predmet.OstaliListFormatedOIB_1">
      <item>Željko Mikulić, OIB 02945240706</item>
    </derivirana_varijabla>
  </DomainObject.Predmet.OstaliListFormatedOIB>
  <DomainObject.Predmet.OstaliListFormatedWithAdress>
    <izvorni_sadrzaj>
      <item>Željko Mikulić, Mikulići 2, 23210 Gornje Raštane</item>
    </izvorni_sadrzaj>
    <derivirana_varijabla naziv="DomainObject.Predmet.OstaliListFormatedWithAdress_1">
      <item>Željko Mikulić, Mikulići 2, 23210 Gornje Raštane</item>
    </derivirana_varijabla>
  </DomainObject.Predmet.OstaliListFormatedWithAdress>
  <DomainObject.Predmet.OstaliListFormatedWithAdressOIB>
    <izvorni_sadrzaj>
      <item>Željko Mikulić, OIB 02945240706, Mikulići 2, 23210 Gornje Raštane</item>
    </izvorni_sadrzaj>
    <derivirana_varijabla naziv="DomainObject.Predmet.OstaliListFormatedWithAdressOIB_1">
      <item>Željko Mikulić, OIB 02945240706, Mikulići 2, 23210 Gornje Raštane</item>
    </derivirana_varijabla>
  </DomainObject.Predmet.OstaliListFormatedWithAdressOIB>
  <DomainObject.Predmet.OstaliListNazivFormated>
    <izvorni_sadrzaj>
      <item>Željko Mikulić</item>
    </izvorni_sadrzaj>
    <derivirana_varijabla naziv="DomainObject.Predmet.OstaliListNazivFormated_1">
      <item>Željko Mikulić</item>
    </derivirana_varijabla>
  </DomainObject.Predmet.OstaliListNazivFormated>
  <DomainObject.Predmet.OstaliListNazivFormatedOIB>
    <izvorni_sadrzaj>
      <item>Željko Mikulić, OIB 02945240706</item>
    </izvorni_sadrzaj>
    <derivirana_varijabla naziv="DomainObject.Predmet.OstaliListNazivFormatedOIB_1">
      <item>Željko Mikulić, OIB 02945240706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MIKULIĆ COMMERCE,d.o.o. za trgovinu, export-import</izvorni_sadrzaj>
    <derivirana_varijabla naziv="DomainObject.Predmet.ProtustrankaIDrugi_1">MIKULIĆ COMMERCE,d.o.o. za trgovinu, export-import</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MIKULIĆ COMMERCE,d.o.o. za trgovinu, export-import, OIB 67144731376, Gornje Raštane bb, 23210 Gornje Raštane</izvorni_sadrzaj>
    <derivirana_varijabla naziv="DomainObject.Predmet.ProtustrankaIDrugiAdressOIB_1">MIKULIĆ COMMERCE,d.o.o. za trgovinu, export-import, OIB 67144731376, Gornje Raštane bb, 23210 Gornje Raštane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MIKULIĆ COMMERCE,d.o.o. za trgovinu, export-import</item>
      <item>Željko Mikulić</item>
    </izvorni_sadrzaj>
    <derivirana_varijabla naziv="DomainObject.Predmet.SudioniciListNaziv_1">
      <item>Financijska agencija</item>
      <item>MIKULIĆ COMMERCE,d.o.o. za trgovinu, export-import</item>
      <item>Željko Mikulić</item>
    </derivirana_varijabla>
  </DomainObject.Predmet.SudioniciListNaziv>
  <DomainObject.Predmet.SudioniciListAdressOIB>
    <izvorni_sadrzaj>
      <item>Financijska agencija, OIB 85821130368, Ivana Danila 4,23000 Zadar</item>
      <item>MIKULIĆ COMMERCE,d.o.o. za trgovinu, export-import, OIB 67144731376, Gornje Raštane bb,23210 Gornje Raštane</item>
      <item>Željko Mikulić, OIB 02945240706, Mikulići 2,23210 Gornje Raštane</item>
    </izvorni_sadrzaj>
    <derivirana_varijabla naziv="DomainObject.Predmet.SudioniciListAdressOIB_1">
      <item>Financijska agencija, OIB 85821130368, Ivana Danila 4,23000 Zadar</item>
      <item>MIKULIĆ COMMERCE,d.o.o. za trgovinu, export-import, OIB 67144731376, Gornje Raštane bb,23210 Gornje Raštane</item>
      <item>Željko Mikulić, OIB 02945240706, Mikulići 2,23210 Gornje Raštane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67144731376</item>
      <item>, OIB 02945240706</item>
    </izvorni_sadrzaj>
    <derivirana_varijabla naziv="DomainObject.Predmet.SudioniciListNazivOIB_1">
      <item>, OIB 85821130368</item>
      <item>, OIB 67144731376</item>
      <item>, OIB 02945240706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7D11C6-23AE-4A8A-A0E8-8A1C8BB894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452</properties:Words>
  <properties:Characters>2385</properties:Characters>
  <properties:Lines>80</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2016-05-04T09:07:00Z</dcterms:created>
  <dc:creator>Ardena Bajlo</dc:creator>
  <cp:lastModifiedBy>Martina Kalmeta</cp:lastModifiedBy>
  <cp:lastPrinted>2016-05-04T09:19:00Z</cp:lastPrinted>
  <dcterms:modified xmlns:xsi="http://www.w3.org/2001/XMLSchema-instance" xsi:type="dcterms:W3CDTF">2016-05-05T11:17:00Z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