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C6E8D" w:rsidR="001B58A6" w:rsidRPr="00465DEE">
        <w:tc>
          <w:tcPr>
            <w:tcW w:type="dxa" w:w="2985"/>
            <w:hideMark/>
          </w:tcPr>
          <w:p w:rsidRDefault="001B58A6" w:rsidP="003C6E8D" w:rsidR="001B58A6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465DEE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8A6" w:rsidP="003C6E8D" w:rsidR="001B58A6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1B58A6" w:rsidP="003C6E8D" w:rsidR="001B58A6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1B58A6" w:rsidP="003C6E8D" w:rsidR="001B58A6" w:rsidRPr="00465DEE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465DEE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b52a2e7" w14:paraId="b52a2e7" w:rsidRDefault="001B58A6" w:rsidP="001B58A6" w:rsidR="001B58A6" w:rsidRPr="00465DEE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C6E8D" w:rsidR="001B58A6" w:rsidRPr="00465DEE">
        <w:trPr>
          <w:jc w:val="right"/>
        </w:trPr>
        <w:tc>
          <w:tcPr>
            <w:tcW w:type="dxa" w:w="4320"/>
            <w:hideMark/>
          </w:tcPr>
          <w:p w:rsidRDefault="001B58A6" w:rsidP="003C6E8D" w:rsidR="001B58A6" w:rsidRPr="00465DEE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Poslovni broj: 5 St-76/16-</w:t>
            </w:r>
            <w:r w:rsidR="00530377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211</w:t>
            </w:r>
          </w:p>
        </w:tc>
      </w:tr>
    </w:tbl>
    <w:p w:rsidRDefault="001B58A6" w:rsidP="001B58A6" w:rsidR="001B5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58A6" w:rsidP="001B58A6" w:rsidR="001B5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B58A6" w:rsidP="001B58A6" w:rsidR="001B5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73B18" w:rsidP="001B58A6" w:rsidR="001B58A6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73B18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predmetu </w:t>
      </w:r>
      <w:r w:rsidR="001B58A6" w:rsidRPr="00465DEE">
        <w:rPr>
          <w:rFonts w:cs="Times New Roman" w:eastAsia="Calibri" w:hAnsi="Times New Roman" w:ascii="Times New Roman"/>
          <w:sz w:val="24"/>
          <w:szCs w:val="24"/>
        </w:rPr>
        <w:t>koji se vodi nad stečajnim dužnikom A.B.M. d.o.o. u stečaju, Koprivnica, Florijanski trg 8, OIB: 01709786550</w:t>
      </w:r>
      <w:r w:rsidR="001B58A6">
        <w:rPr>
          <w:rFonts w:cs="Times New Roman" w:hAnsi="Times New Roman" w:ascii="Times New Roman"/>
          <w:sz w:val="24"/>
          <w:szCs w:val="24"/>
        </w:rPr>
        <w:t>,  30</w:t>
      </w:r>
      <w:r w:rsidR="00184A29">
        <w:rPr>
          <w:rFonts w:cs="Times New Roman" w:hAnsi="Times New Roman" w:ascii="Times New Roman"/>
          <w:sz w:val="24"/>
          <w:szCs w:val="24"/>
        </w:rPr>
        <w:t>. studenog</w:t>
      </w:r>
      <w:r w:rsidR="001B58A6">
        <w:rPr>
          <w:rFonts w:cs="Times New Roman" w:hAnsi="Times New Roman" w:ascii="Times New Roman"/>
          <w:sz w:val="24"/>
          <w:szCs w:val="24"/>
        </w:rPr>
        <w:t xml:space="preserve"> 2018.,  donosi sljedeći</w:t>
      </w:r>
    </w:p>
    <w:p w:rsidRDefault="001B58A6" w:rsidP="001B58A6" w:rsidR="001B58A6" w:rsidRPr="00B73B18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73B18" w:rsidP="001B58A6" w:rsidR="001B58A6">
      <w:pPr>
        <w:jc w:val="center"/>
        <w:rPr>
          <w:rFonts w:cs="Times New Roman" w:hAnsi="Times New Roman" w:ascii="Times New Roman"/>
          <w:sz w:val="24"/>
          <w:szCs w:val="24"/>
        </w:rPr>
      </w:pPr>
      <w:r w:rsidRPr="00B73B18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1B58A6" w:rsidP="001B58A6" w:rsidR="001B58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A6" w:rsidP="001B58A6" w:rsidR="00B73B18" w:rsidRPr="001B58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B58A6">
        <w:rPr>
          <w:rFonts w:cs="Times New Roman" w:hAnsi="Times New Roman" w:ascii="Times New Roman"/>
          <w:sz w:val="24"/>
          <w:szCs w:val="24"/>
        </w:rPr>
        <w:t>Na temelju rješenja o dosudi</w:t>
      </w:r>
      <w:r w:rsidR="00B73B18" w:rsidRPr="001B58A6">
        <w:rPr>
          <w:rFonts w:cs="Times New Roman" w:hAnsi="Times New Roman" w:ascii="Times New Roman"/>
          <w:sz w:val="24"/>
          <w:szCs w:val="24"/>
        </w:rPr>
        <w:t xml:space="preserve"> ovoga suda od 16. k</w:t>
      </w:r>
      <w:r w:rsidR="00184A29" w:rsidRPr="001B58A6">
        <w:rPr>
          <w:rFonts w:cs="Times New Roman" w:hAnsi="Times New Roman" w:ascii="Times New Roman"/>
          <w:sz w:val="24"/>
          <w:szCs w:val="24"/>
        </w:rPr>
        <w:t xml:space="preserve">olovoza 2018., </w:t>
      </w:r>
      <w:r w:rsidRPr="001B58A6">
        <w:rPr>
          <w:rFonts w:cs="Times New Roman" w:hAnsi="Times New Roman" w:ascii="Times New Roman"/>
          <w:sz w:val="24"/>
          <w:szCs w:val="24"/>
        </w:rPr>
        <w:t xml:space="preserve">poslovni </w:t>
      </w:r>
      <w:r w:rsidR="00184A29" w:rsidRPr="001B58A6">
        <w:rPr>
          <w:rFonts w:cs="Times New Roman" w:hAnsi="Times New Roman" w:ascii="Times New Roman"/>
          <w:sz w:val="24"/>
          <w:szCs w:val="24"/>
        </w:rPr>
        <w:t>broj St-76/16-138</w:t>
      </w:r>
      <w:r w:rsidR="00B73B18" w:rsidRPr="001B58A6">
        <w:rPr>
          <w:rFonts w:cs="Times New Roman" w:hAnsi="Times New Roman" w:ascii="Times New Roman"/>
          <w:sz w:val="24"/>
          <w:szCs w:val="24"/>
        </w:rPr>
        <w:t xml:space="preserve"> određuje se upis prava vlasništva na nekretninama stečajnog dužnika </w:t>
      </w:r>
      <w:r w:rsidRPr="001B58A6">
        <w:rPr>
          <w:rFonts w:cs="Times New Roman" w:eastAsia="Calibri" w:hAnsi="Times New Roman" w:ascii="Times New Roman"/>
          <w:sz w:val="24"/>
          <w:szCs w:val="24"/>
        </w:rPr>
        <w:t>A.B.M. d.o.o. u stečaju, Koprivnica, Florijanski trg 8, OIB: 01709786550</w:t>
      </w:r>
      <w:r w:rsidR="00B73B18" w:rsidRPr="001B58A6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184A29" w:rsidP="001B58A6" w:rsidR="00B73B18" w:rsidRPr="00B73B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84A29">
        <w:rPr>
          <w:rFonts w:cs="Times New Roman" w:hAnsi="Times New Roman" w:ascii="Times New Roman"/>
          <w:sz w:val="24"/>
          <w:szCs w:val="24"/>
        </w:rPr>
        <w:t>-čkbr. 1/1 livada, dvorište i zgrada, površine 2162 m</w:t>
      </w:r>
      <w:r w:rsidRPr="001B58A6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184A29">
        <w:rPr>
          <w:rFonts w:cs="Times New Roman" w:hAnsi="Times New Roman" w:ascii="Times New Roman"/>
          <w:sz w:val="24"/>
          <w:szCs w:val="24"/>
        </w:rPr>
        <w:t>, upisane u z.k.ul.</w:t>
      </w:r>
      <w:r w:rsidR="001B58A6">
        <w:rPr>
          <w:rFonts w:cs="Times New Roman" w:hAnsi="Times New Roman" w:ascii="Times New Roman"/>
          <w:sz w:val="24"/>
          <w:szCs w:val="24"/>
        </w:rPr>
        <w:t xml:space="preserve"> </w:t>
      </w:r>
      <w:r w:rsidRPr="00184A29">
        <w:rPr>
          <w:rFonts w:cs="Times New Roman" w:hAnsi="Times New Roman" w:ascii="Times New Roman"/>
          <w:sz w:val="24"/>
          <w:szCs w:val="24"/>
        </w:rPr>
        <w:t>br. 1662,  k.o. Majerje,      1. vlasnički dio: 1/1, upisa</w:t>
      </w:r>
      <w:r w:rsidR="001B58A6">
        <w:rPr>
          <w:rFonts w:cs="Times New Roman" w:hAnsi="Times New Roman" w:ascii="Times New Roman"/>
          <w:sz w:val="24"/>
          <w:szCs w:val="24"/>
        </w:rPr>
        <w:t xml:space="preserve">na u Zemljišno-knjižnom odjelu </w:t>
      </w:r>
      <w:r w:rsidRPr="00184A29">
        <w:rPr>
          <w:rFonts w:cs="Times New Roman" w:hAnsi="Times New Roman" w:ascii="Times New Roman"/>
          <w:sz w:val="24"/>
          <w:szCs w:val="24"/>
        </w:rPr>
        <w:t>Varaždin, kod Općinskog suda u Varaždinu,</w:t>
      </w:r>
      <w:r w:rsidR="001B58A6">
        <w:rPr>
          <w:rFonts w:cs="Times New Roman" w:hAnsi="Times New Roman" w:ascii="Times New Roman"/>
          <w:sz w:val="24"/>
          <w:szCs w:val="24"/>
        </w:rPr>
        <w:t xml:space="preserve"> </w:t>
      </w:r>
      <w:r w:rsidR="00B73B18" w:rsidRPr="00B73B18">
        <w:rPr>
          <w:rFonts w:cs="Times New Roman" w:hAnsi="Times New Roman" w:ascii="Times New Roman"/>
          <w:sz w:val="24"/>
          <w:szCs w:val="24"/>
        </w:rPr>
        <w:t>u korist kupca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B58A6">
        <w:rPr>
          <w:rFonts w:cs="Times New Roman" w:hAnsi="Times New Roman" w:ascii="Times New Roman"/>
          <w:sz w:val="24"/>
          <w:szCs w:val="24"/>
        </w:rPr>
        <w:t>MEN-ARS d.o.o., Varaždin, Zagrebačka 31, OIB: 14297783402</w:t>
      </w:r>
      <w:r w:rsidR="00B73B18" w:rsidRPr="00B73B18">
        <w:rPr>
          <w:rFonts w:cs="Times New Roman" w:hAnsi="Times New Roman" w:ascii="Times New Roman"/>
          <w:sz w:val="24"/>
          <w:szCs w:val="24"/>
        </w:rPr>
        <w:t>.</w:t>
      </w:r>
    </w:p>
    <w:p w:rsidRDefault="001B58A6" w:rsidP="001B58A6" w:rsidR="00B73B1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Potvrđuje se da je </w:t>
      </w:r>
      <w:r w:rsidR="00B73B18" w:rsidRPr="001B58A6">
        <w:rPr>
          <w:rFonts w:cs="Times New Roman" w:hAnsi="Times New Roman" w:ascii="Times New Roman"/>
          <w:sz w:val="24"/>
          <w:szCs w:val="24"/>
        </w:rPr>
        <w:t xml:space="preserve">kupac </w:t>
      </w:r>
      <w:r w:rsidRPr="001B58A6">
        <w:rPr>
          <w:rFonts w:cs="Times New Roman" w:hAnsi="Times New Roman" w:ascii="Times New Roman"/>
          <w:sz w:val="24"/>
          <w:szCs w:val="24"/>
        </w:rPr>
        <w:t xml:space="preserve">MEN-ARS d.o.o., Varaždin, Zagrebačka 31, OIB: 14297783402, </w:t>
      </w:r>
      <w:r w:rsidR="00B73B18" w:rsidRPr="001B58A6">
        <w:rPr>
          <w:rFonts w:cs="Times New Roman" w:hAnsi="Times New Roman" w:ascii="Times New Roman"/>
          <w:sz w:val="24"/>
          <w:szCs w:val="24"/>
        </w:rPr>
        <w:t>uplatio u cijelosti kupovninu za nekretnine navedene u toč.</w:t>
      </w:r>
      <w:r w:rsidRPr="001B58A6">
        <w:rPr>
          <w:rFonts w:cs="Times New Roman" w:hAnsi="Times New Roman" w:ascii="Times New Roman"/>
          <w:sz w:val="24"/>
          <w:szCs w:val="24"/>
        </w:rPr>
        <w:t xml:space="preserve"> </w:t>
      </w:r>
      <w:r w:rsidR="00B73B18" w:rsidRPr="001B58A6">
        <w:rPr>
          <w:rFonts w:cs="Times New Roman" w:hAnsi="Times New Roman" w:ascii="Times New Roman"/>
          <w:sz w:val="24"/>
          <w:szCs w:val="24"/>
        </w:rPr>
        <w:t>I</w:t>
      </w:r>
      <w:r w:rsidRPr="001B58A6">
        <w:rPr>
          <w:rFonts w:cs="Times New Roman" w:hAnsi="Times New Roman" w:ascii="Times New Roman"/>
          <w:sz w:val="24"/>
          <w:szCs w:val="24"/>
        </w:rPr>
        <w:t>.</w:t>
      </w:r>
      <w:r w:rsidR="00B73B18" w:rsidRPr="001B58A6">
        <w:rPr>
          <w:rFonts w:cs="Times New Roman" w:hAnsi="Times New Roman" w:ascii="Times New Roman"/>
          <w:sz w:val="24"/>
          <w:szCs w:val="24"/>
        </w:rPr>
        <w:t xml:space="preserve"> izreke ovog</w:t>
      </w:r>
      <w:r w:rsidR="00184A29" w:rsidRPr="001B58A6">
        <w:rPr>
          <w:rFonts w:cs="Times New Roman" w:hAnsi="Times New Roman" w:ascii="Times New Roman"/>
          <w:sz w:val="24"/>
          <w:szCs w:val="24"/>
        </w:rPr>
        <w:t xml:space="preserve"> zaključka u iznosu od 201.000,00</w:t>
      </w:r>
      <w:r w:rsidR="00B73B18" w:rsidRPr="001B58A6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1B58A6" w:rsidP="001B58A6" w:rsidR="001B58A6" w:rsidRPr="001B58A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3B18" w:rsidP="001B58A6" w:rsidR="00B73B18" w:rsidRPr="001B58A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B58A6">
        <w:rPr>
          <w:rFonts w:cs="Times New Roman" w:hAnsi="Times New Roman" w:ascii="Times New Roman"/>
          <w:sz w:val="24"/>
          <w:szCs w:val="24"/>
        </w:rPr>
        <w:t>Nalaže se Zemljišno-knjižnoj sl</w:t>
      </w:r>
      <w:r w:rsidR="00184A29" w:rsidRPr="001B58A6">
        <w:rPr>
          <w:rFonts w:cs="Times New Roman" w:hAnsi="Times New Roman" w:ascii="Times New Roman"/>
          <w:sz w:val="24"/>
          <w:szCs w:val="24"/>
        </w:rPr>
        <w:t>užbi Općinskog suda u Varaždinu</w:t>
      </w:r>
      <w:r w:rsidRPr="001B58A6">
        <w:rPr>
          <w:rFonts w:cs="Times New Roman" w:hAnsi="Times New Roman" w:ascii="Times New Roman"/>
          <w:sz w:val="24"/>
          <w:szCs w:val="24"/>
        </w:rPr>
        <w:t xml:space="preserve"> da izvrši upis prava vlasništva na navedenim nekretninama iz točke I. ovog zaključka, kao i da na istim nekretninama izvrši upis brisanja svih zabilježbi i svih upisanih založnih prava i tereta i to:</w:t>
      </w:r>
    </w:p>
    <w:p w:rsidRDefault="0001660F" w:rsidP="001B58A6" w:rsidR="00184A2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rPr>
          <w:rFonts w:cs="Times New Roman" w:hAnsi="Times New Roman" w:ascii="Times New Roman"/>
          <w:sz w:val="24"/>
          <w:szCs w:val="24"/>
        </w:rPr>
        <w:t>Zaprimljeno 23.02.2015. broj Z-966/15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t xml:space="preserve"> </w:t>
      </w:r>
      <w:r w:rsidRPr="0001660F">
        <w:rPr>
          <w:rFonts w:cs="Times New Roman" w:hAnsi="Times New Roman" w:ascii="Times New Roman"/>
          <w:sz w:val="24"/>
          <w:szCs w:val="24"/>
        </w:rPr>
        <w:t>Zaprimljeno 04.09.2017.g. pod brojem Z-10953/2017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t xml:space="preserve"> </w:t>
      </w:r>
      <w:r w:rsidRPr="0001660F">
        <w:rPr>
          <w:rFonts w:cs="Times New Roman" w:hAnsi="Times New Roman" w:ascii="Times New Roman"/>
          <w:sz w:val="24"/>
          <w:szCs w:val="24"/>
        </w:rPr>
        <w:t>Zaprimljeno 22.08.2018.g. pod brojem Z-10653/2018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rPr>
          <w:rFonts w:cs="Times New Roman" w:hAnsi="Times New Roman" w:ascii="Times New Roman"/>
          <w:sz w:val="24"/>
          <w:szCs w:val="24"/>
        </w:rPr>
        <w:t xml:space="preserve"> Zaprimljeno 14.06.2011. broj Z-3293/11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rPr>
          <w:rFonts w:cs="Times New Roman" w:hAnsi="Times New Roman" w:ascii="Times New Roman"/>
          <w:sz w:val="24"/>
          <w:szCs w:val="24"/>
        </w:rPr>
        <w:t xml:space="preserve"> Zaprimljeno 14.06.2011. broj Z-3293/11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rPr>
          <w:rFonts w:cs="Times New Roman" w:hAnsi="Times New Roman" w:ascii="Times New Roman"/>
          <w:sz w:val="24"/>
          <w:szCs w:val="24"/>
        </w:rPr>
        <w:t xml:space="preserve"> Zaprimljeno 14.06.2011. broj Z-3293/11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t xml:space="preserve"> </w:t>
      </w:r>
      <w:r w:rsidRPr="0001660F">
        <w:rPr>
          <w:rFonts w:cs="Times New Roman" w:hAnsi="Times New Roman" w:ascii="Times New Roman"/>
          <w:sz w:val="24"/>
          <w:szCs w:val="24"/>
        </w:rPr>
        <w:t>Zaprimljeno 14.06.2011. broj Z-3293/11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rPr>
          <w:rFonts w:cs="Times New Roman" w:hAnsi="Times New Roman" w:ascii="Times New Roman"/>
          <w:sz w:val="24"/>
          <w:szCs w:val="24"/>
        </w:rPr>
        <w:t xml:space="preserve"> Zaprimljeno 14.06.2011. broj Z-3293/11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t xml:space="preserve"> </w:t>
      </w:r>
      <w:r w:rsidRPr="0001660F">
        <w:rPr>
          <w:rFonts w:cs="Times New Roman" w:hAnsi="Times New Roman" w:ascii="Times New Roman"/>
          <w:sz w:val="24"/>
          <w:szCs w:val="24"/>
        </w:rPr>
        <w:t>Zaprimljeno 14.06.2011. broj Z-3293/11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rPr>
          <w:rFonts w:cs="Times New Roman" w:hAnsi="Times New Roman" w:ascii="Times New Roman"/>
          <w:sz w:val="24"/>
          <w:szCs w:val="24"/>
        </w:rPr>
        <w:t xml:space="preserve"> Zaprimljeno 13.02.2013. broj Z-761/13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t xml:space="preserve"> </w:t>
      </w:r>
      <w:r w:rsidRPr="0001660F">
        <w:rPr>
          <w:rFonts w:cs="Times New Roman" w:hAnsi="Times New Roman" w:ascii="Times New Roman"/>
          <w:sz w:val="24"/>
          <w:szCs w:val="24"/>
        </w:rPr>
        <w:t>Zaprimljeno 13.02.2013. broj Z-761/13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t xml:space="preserve"> </w:t>
      </w:r>
      <w:r w:rsidRPr="0001660F">
        <w:rPr>
          <w:rFonts w:cs="Times New Roman" w:hAnsi="Times New Roman" w:ascii="Times New Roman"/>
          <w:sz w:val="24"/>
          <w:szCs w:val="24"/>
        </w:rPr>
        <w:t>Zaprimljeno 06.03.2013. broj Z-1142/13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01660F" w:rsidP="001B58A6" w:rsidR="0001660F" w:rsidRPr="0001660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1660F">
        <w:rPr>
          <w:rFonts w:cs="Times New Roman" w:hAnsi="Times New Roman" w:ascii="Times New Roman"/>
          <w:sz w:val="24"/>
          <w:szCs w:val="24"/>
        </w:rPr>
        <w:t xml:space="preserve"> Zaprimljeno 10.12.2015.g. pod brojem Z-9475/2015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01660F" w:rsidP="001B58A6" w:rsidR="0001660F" w:rsidRPr="00B73B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3B18" w:rsidP="00B73B18" w:rsidR="00B73B1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B58A6">
        <w:rPr>
          <w:rFonts w:cs="Times New Roman" w:hAnsi="Times New Roman" w:ascii="Times New Roman"/>
          <w:sz w:val="24"/>
          <w:szCs w:val="24"/>
        </w:rPr>
        <w:lastRenderedPageBreak/>
        <w:t>Nalaže se stečajnom upravitelju da izvrši primopredaju kupljene imovine, te da nakon predaje u posjed o tome pismeno izvijesti sud.</w:t>
      </w:r>
    </w:p>
    <w:p w:rsidRDefault="00530377" w:rsidP="00530377" w:rsidR="00530377" w:rsidRPr="0053037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B73B18" w:rsidP="00530377" w:rsidR="001B58A6">
      <w:pPr>
        <w:jc w:val="center"/>
        <w:rPr>
          <w:rFonts w:cs="Times New Roman" w:hAnsi="Times New Roman" w:ascii="Times New Roman"/>
          <w:sz w:val="24"/>
          <w:szCs w:val="24"/>
        </w:rPr>
      </w:pPr>
      <w:r w:rsidRPr="00B73B18">
        <w:rPr>
          <w:rFonts w:cs="Times New Roman" w:hAnsi="Times New Roman" w:ascii="Times New Roman"/>
          <w:sz w:val="24"/>
          <w:szCs w:val="24"/>
        </w:rPr>
        <w:t>Obrazloženje</w:t>
      </w:r>
    </w:p>
    <w:p w:rsidRDefault="00530377" w:rsidP="00530377" w:rsidR="00530377" w:rsidRPr="00B73B1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B73B18" w:rsidP="001B58A6" w:rsidR="00B73B18" w:rsidRPr="00B73B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3B18">
        <w:rPr>
          <w:rFonts w:cs="Times New Roman" w:hAnsi="Times New Roman" w:ascii="Times New Roman"/>
          <w:sz w:val="24"/>
          <w:szCs w:val="24"/>
        </w:rPr>
        <w:tab/>
        <w:t>Ovaj sud je donio rješenje o dosudi 16. k</w:t>
      </w:r>
      <w:r w:rsidR="0001660F">
        <w:rPr>
          <w:rFonts w:cs="Times New Roman" w:hAnsi="Times New Roman" w:ascii="Times New Roman"/>
          <w:sz w:val="24"/>
          <w:szCs w:val="24"/>
        </w:rPr>
        <w:t xml:space="preserve">olovoza 2018., </w:t>
      </w:r>
      <w:r w:rsidR="001B58A6">
        <w:rPr>
          <w:rFonts w:cs="Times New Roman" w:hAnsi="Times New Roman" w:ascii="Times New Roman"/>
          <w:sz w:val="24"/>
          <w:szCs w:val="24"/>
        </w:rPr>
        <w:t xml:space="preserve">poslovni </w:t>
      </w:r>
      <w:r w:rsidR="0001660F">
        <w:rPr>
          <w:rFonts w:cs="Times New Roman" w:hAnsi="Times New Roman" w:ascii="Times New Roman"/>
          <w:sz w:val="24"/>
          <w:szCs w:val="24"/>
        </w:rPr>
        <w:t>broj St-76/16-138</w:t>
      </w:r>
      <w:r w:rsidRPr="00B73B18">
        <w:rPr>
          <w:rFonts w:cs="Times New Roman" w:hAnsi="Times New Roman" w:ascii="Times New Roman"/>
          <w:sz w:val="24"/>
          <w:szCs w:val="24"/>
        </w:rPr>
        <w:t>, kojim je dosuđena nekretnina iz toč.</w:t>
      </w:r>
      <w:r w:rsidR="001B58A6">
        <w:rPr>
          <w:rFonts w:cs="Times New Roman" w:hAnsi="Times New Roman" w:ascii="Times New Roman"/>
          <w:sz w:val="24"/>
          <w:szCs w:val="24"/>
        </w:rPr>
        <w:t xml:space="preserve"> </w:t>
      </w:r>
      <w:r w:rsidRPr="00B73B18">
        <w:rPr>
          <w:rFonts w:cs="Times New Roman" w:hAnsi="Times New Roman" w:ascii="Times New Roman"/>
          <w:sz w:val="24"/>
          <w:szCs w:val="24"/>
        </w:rPr>
        <w:t>I</w:t>
      </w:r>
      <w:r w:rsidR="001B58A6">
        <w:rPr>
          <w:rFonts w:cs="Times New Roman" w:hAnsi="Times New Roman" w:ascii="Times New Roman"/>
          <w:sz w:val="24"/>
          <w:szCs w:val="24"/>
        </w:rPr>
        <w:t>.</w:t>
      </w:r>
      <w:r w:rsidRPr="00B73B18">
        <w:rPr>
          <w:rFonts w:cs="Times New Roman" w:hAnsi="Times New Roman" w:ascii="Times New Roman"/>
          <w:sz w:val="24"/>
          <w:szCs w:val="24"/>
        </w:rPr>
        <w:t xml:space="preserve"> izreke ovog zaključka kupcu </w:t>
      </w:r>
      <w:r w:rsidR="0001660F" w:rsidRPr="0001660F">
        <w:rPr>
          <w:rFonts w:cs="Times New Roman" w:hAnsi="Times New Roman" w:ascii="Times New Roman"/>
          <w:sz w:val="24"/>
          <w:szCs w:val="24"/>
        </w:rPr>
        <w:t xml:space="preserve">MEN-ARS d.o.o., Varaždin, Zagrebačka 31, </w:t>
      </w:r>
      <w:r w:rsidRPr="00B73B18">
        <w:rPr>
          <w:rFonts w:cs="Times New Roman" w:hAnsi="Times New Roman" w:ascii="Times New Roman"/>
          <w:sz w:val="24"/>
          <w:szCs w:val="24"/>
        </w:rPr>
        <w:t>te je isti pozvan na uplatu preostale</w:t>
      </w:r>
      <w:r w:rsidR="0001660F">
        <w:rPr>
          <w:rFonts w:cs="Times New Roman" w:hAnsi="Times New Roman" w:ascii="Times New Roman"/>
          <w:sz w:val="24"/>
          <w:szCs w:val="24"/>
        </w:rPr>
        <w:t xml:space="preserve"> kupovnine u iznosu od 141,000,00</w:t>
      </w:r>
      <w:r w:rsidRPr="00B73B18">
        <w:rPr>
          <w:rFonts w:cs="Times New Roman" w:hAnsi="Times New Roman" w:ascii="Times New Roman"/>
          <w:sz w:val="24"/>
          <w:szCs w:val="24"/>
        </w:rPr>
        <w:t xml:space="preserve"> kn, jer je prije provođenja elektroničke javne dražbe</w:t>
      </w:r>
      <w:r w:rsidR="0001660F">
        <w:rPr>
          <w:rFonts w:cs="Times New Roman" w:hAnsi="Times New Roman" w:ascii="Times New Roman"/>
          <w:sz w:val="24"/>
          <w:szCs w:val="24"/>
        </w:rPr>
        <w:t xml:space="preserve"> uplatio jamčevinu u iznosu od 6</w:t>
      </w:r>
      <w:r w:rsidRPr="00B73B18">
        <w:rPr>
          <w:rFonts w:cs="Times New Roman" w:hAnsi="Times New Roman" w:ascii="Times New Roman"/>
          <w:sz w:val="24"/>
          <w:szCs w:val="24"/>
        </w:rPr>
        <w:t>0.000,00 kn, pa je dakle s osnova k</w:t>
      </w:r>
      <w:r w:rsidR="0001660F">
        <w:rPr>
          <w:rFonts w:cs="Times New Roman" w:hAnsi="Times New Roman" w:ascii="Times New Roman"/>
          <w:sz w:val="24"/>
          <w:szCs w:val="24"/>
        </w:rPr>
        <w:t>upovnine kupac uplatio</w:t>
      </w:r>
      <w:r w:rsidR="001B58A6">
        <w:rPr>
          <w:rFonts w:cs="Times New Roman" w:hAnsi="Times New Roman" w:ascii="Times New Roman"/>
          <w:sz w:val="24"/>
          <w:szCs w:val="24"/>
        </w:rPr>
        <w:t xml:space="preserve"> iznos od</w:t>
      </w:r>
      <w:r w:rsidR="0001660F">
        <w:rPr>
          <w:rFonts w:cs="Times New Roman" w:hAnsi="Times New Roman" w:ascii="Times New Roman"/>
          <w:sz w:val="24"/>
          <w:szCs w:val="24"/>
        </w:rPr>
        <w:t xml:space="preserve"> 201.000,00</w:t>
      </w:r>
      <w:r w:rsidRPr="00B73B18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B73B18" w:rsidP="001B58A6" w:rsidR="00B73B18" w:rsidRPr="00B73B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3B18">
        <w:rPr>
          <w:rFonts w:cs="Times New Roman" w:hAnsi="Times New Roman" w:ascii="Times New Roman"/>
          <w:sz w:val="24"/>
          <w:szCs w:val="24"/>
        </w:rPr>
        <w:tab/>
      </w:r>
      <w:r w:rsidR="0001660F">
        <w:rPr>
          <w:rFonts w:cs="Times New Roman" w:hAnsi="Times New Roman" w:ascii="Times New Roman"/>
          <w:sz w:val="24"/>
          <w:szCs w:val="24"/>
        </w:rPr>
        <w:t xml:space="preserve">Kupac je </w:t>
      </w:r>
      <w:r w:rsidRPr="00B73B18">
        <w:rPr>
          <w:rFonts w:cs="Times New Roman" w:hAnsi="Times New Roman" w:ascii="Times New Roman"/>
          <w:sz w:val="24"/>
          <w:szCs w:val="24"/>
        </w:rPr>
        <w:t>uplatio preostali iznos</w:t>
      </w:r>
      <w:r w:rsidR="0001660F">
        <w:rPr>
          <w:rFonts w:cs="Times New Roman" w:hAnsi="Times New Roman" w:ascii="Times New Roman"/>
          <w:sz w:val="24"/>
          <w:szCs w:val="24"/>
        </w:rPr>
        <w:t xml:space="preserve"> kupovnine u iznosu od 201.000,00</w:t>
      </w:r>
      <w:r w:rsidRPr="00B73B18">
        <w:rPr>
          <w:rFonts w:cs="Times New Roman" w:hAnsi="Times New Roman" w:ascii="Times New Roman"/>
          <w:sz w:val="24"/>
          <w:szCs w:val="24"/>
        </w:rPr>
        <w:t xml:space="preserve"> kn, o čemu je ovaj sud </w:t>
      </w:r>
      <w:r w:rsidR="001B58A6">
        <w:rPr>
          <w:rFonts w:cs="Times New Roman" w:hAnsi="Times New Roman" w:ascii="Times New Roman"/>
          <w:sz w:val="24"/>
          <w:szCs w:val="24"/>
        </w:rPr>
        <w:t xml:space="preserve">obavijestila </w:t>
      </w:r>
      <w:r w:rsidR="0001660F">
        <w:rPr>
          <w:rFonts w:cs="Times New Roman" w:hAnsi="Times New Roman" w:ascii="Times New Roman"/>
          <w:sz w:val="24"/>
          <w:szCs w:val="24"/>
        </w:rPr>
        <w:t>Financijska agencija</w:t>
      </w:r>
      <w:r w:rsidR="001B58A6">
        <w:rPr>
          <w:rFonts w:cs="Times New Roman" w:hAnsi="Times New Roman" w:ascii="Times New Roman"/>
          <w:sz w:val="24"/>
          <w:szCs w:val="24"/>
        </w:rPr>
        <w:t xml:space="preserve"> </w:t>
      </w:r>
      <w:r w:rsidR="0001660F">
        <w:rPr>
          <w:rFonts w:cs="Times New Roman" w:hAnsi="Times New Roman" w:ascii="Times New Roman"/>
          <w:sz w:val="24"/>
          <w:szCs w:val="24"/>
        </w:rPr>
        <w:t>28. studenog</w:t>
      </w:r>
      <w:r w:rsidRPr="00B73B18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B73B18" w:rsidP="001B58A6" w:rsidR="001B58A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73B18">
        <w:rPr>
          <w:rFonts w:cs="Times New Roman" w:hAnsi="Times New Roman" w:ascii="Times New Roman"/>
          <w:sz w:val="24"/>
          <w:szCs w:val="24"/>
        </w:rPr>
        <w:tab/>
        <w:t>S obzirom na navedeno, valja</w:t>
      </w:r>
      <w:r w:rsidR="001B58A6">
        <w:rPr>
          <w:rFonts w:cs="Times New Roman" w:hAnsi="Times New Roman" w:ascii="Times New Roman"/>
          <w:sz w:val="24"/>
          <w:szCs w:val="24"/>
        </w:rPr>
        <w:t>lo je primjenom čl. 108. i 126.</w:t>
      </w:r>
      <w:r w:rsidRPr="00B73B18">
        <w:rPr>
          <w:rFonts w:cs="Times New Roman" w:hAnsi="Times New Roman" w:ascii="Times New Roman"/>
          <w:sz w:val="24"/>
          <w:szCs w:val="24"/>
        </w:rPr>
        <w:t xml:space="preserve"> Ovršnog zakona (Narodne novine br. 121/12, 25/13,  93/14, 73/17) odlučiti kao u izreci ovog zaključka.</w:t>
      </w:r>
    </w:p>
    <w:p w:rsidRDefault="00530377" w:rsidP="001B58A6" w:rsidR="0053037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A6" w:rsidP="001B58A6" w:rsidR="001B58A6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30. studenog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1B58A6" w:rsidP="001B58A6" w:rsidR="001B58A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1B58A6" w:rsidP="001B58A6" w:rsidR="001B58A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B58A6" w:rsidP="001B58A6" w:rsidR="001B58A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1B58A6" w:rsidP="001B58A6" w:rsidR="001B58A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B58A6" w:rsidP="001B58A6" w:rsidR="001B58A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1B58A6" w:rsidP="001B58A6" w:rsidR="001B58A6" w:rsidRPr="002C7D6E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1B58A6" w:rsidP="001B58A6" w:rsidR="001B58A6">
      <w:pPr>
        <w:rPr>
          <w:rFonts w:cs="Times New Roman" w:hAnsi="Times New Roman" w:ascii="Times New Roman"/>
          <w:sz w:val="24"/>
          <w:szCs w:val="24"/>
        </w:rPr>
      </w:pPr>
    </w:p>
    <w:p w:rsidRDefault="00530377" w:rsidP="001B58A6" w:rsidR="00530377" w:rsidRPr="006B4E6E">
      <w:pPr>
        <w:rPr>
          <w:rFonts w:cs="Times New Roman" w:hAnsi="Times New Roman" w:ascii="Times New Roman"/>
          <w:sz w:val="24"/>
          <w:szCs w:val="24"/>
        </w:rPr>
      </w:pPr>
    </w:p>
    <w:p w:rsidRDefault="001B58A6" w:rsidP="001B58A6" w:rsidR="001B58A6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B58A6" w:rsidP="001B58A6" w:rsidR="001B58A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530377" w:rsidP="001B58A6" w:rsidR="0053037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A6" w:rsidP="001B58A6" w:rsidR="001B58A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1B58A6" w:rsidP="001B58A6" w:rsidR="001B58A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Varaždinu, Zemljišno-knjižni odjel Koprivnica, Hrvatske državnosti 5, sa pravomoćnim rješenjem o dosudi, </w:t>
      </w:r>
    </w:p>
    <w:p w:rsidRDefault="001B58A6" w:rsidP="001B58A6" w:rsidR="001B58A6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530377" w:rsidP="00530377" w:rsidR="00530377" w:rsidRPr="00530377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B58A6" w:rsidP="001B58A6" w:rsidR="001B58A6" w:rsidRPr="005B1805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1B58A6" w:rsidP="001B58A6" w:rsidR="001B58A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Stečajni upravitelj, Želimir Uršulin, Trg hrvatskih ivanovaca 9, Ivanec,</w:t>
      </w:r>
    </w:p>
    <w:p w:rsidRDefault="001B58A6" w:rsidP="001B58A6" w:rsidR="001B58A6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530377" w:rsidRPr="008C04F0">
        <w:rPr>
          <w:rFonts w:cs="Times New Roman" w:hAnsi="Times New Roman" w:ascii="Times New Roman"/>
          <w:sz w:val="24"/>
          <w:szCs w:val="24"/>
        </w:rPr>
        <w:t>MEN-ARS d.o.o., Varaždin, Zagrebačka 31,</w:t>
      </w:r>
    </w:p>
    <w:p w:rsidRDefault="001B58A6" w:rsidP="001B58A6" w:rsidR="001B58A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Privredna banka d.d. Zagreb, Radnička cesta 50, Zagreb,</w:t>
      </w:r>
    </w:p>
    <w:p w:rsidRDefault="001B58A6" w:rsidP="001B58A6" w:rsidR="001B58A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Razlučni vjerovnik – Hrvatska banka za obnovu i razvitak, Strossmayerov trg 9, Zagreb,</w:t>
      </w:r>
    </w:p>
    <w:p w:rsidRDefault="00530377" w:rsidP="001B58A6" w:rsidR="0053037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Raiffeisenbank Austria d.d., Petrinjska 59, Zagreb,</w:t>
      </w:r>
    </w:p>
    <w:p w:rsidRDefault="00530377" w:rsidP="00530377" w:rsidR="00530377" w:rsidRPr="00530377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</w:t>
      </w:r>
      <w:r w:rsidRPr="00184A29">
        <w:rPr>
          <w:rFonts w:cs="Times New Roman" w:hAnsi="Times New Roman" w:ascii="Times New Roman"/>
          <w:sz w:val="24"/>
          <w:szCs w:val="24"/>
        </w:rPr>
        <w:t>H-ABDUCO d.o.o., Slavonska avenija 6A, Zagreb,</w:t>
      </w:r>
    </w:p>
    <w:p w:rsidRDefault="00530377" w:rsidP="00530377" w:rsidR="00530377" w:rsidRPr="00184A2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-Zakupoprimac CIPRO d.o.o.,  </w:t>
      </w:r>
      <w:r w:rsidRPr="008C04F0">
        <w:rPr>
          <w:rFonts w:cs="Times New Roman" w:hAnsi="Times New Roman" w:ascii="Times New Roman"/>
          <w:sz w:val="24"/>
          <w:szCs w:val="24"/>
        </w:rPr>
        <w:t>Lepajci, Lepajci 4,</w:t>
      </w:r>
    </w:p>
    <w:sectPr w:rsidSect="00530377" w:rsidR="00530377" w:rsidRPr="00184A2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16D9" w:rsidP="00530377" w:rsidR="00A716D9">
      <w:pPr>
        <w:spacing w:lineRule="auto" w:line="240" w:after="0"/>
      </w:pPr>
      <w:r>
        <w:separator/>
      </w:r>
    </w:p>
  </w:endnote>
  <w:endnote w:id="0" w:type="continuationSeparator">
    <w:p w:rsidRDefault="00A716D9" w:rsidP="00530377" w:rsidR="00A716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16D9" w:rsidP="00530377" w:rsidR="00A716D9">
      <w:pPr>
        <w:spacing w:lineRule="auto" w:line="240" w:after="0"/>
      </w:pPr>
      <w:r>
        <w:separator/>
      </w:r>
    </w:p>
  </w:footnote>
  <w:footnote w:id="0" w:type="continuationSeparator">
    <w:p w:rsidRDefault="00A716D9" w:rsidP="00530377" w:rsidR="00A716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6300970"/>
      <w:docPartObj>
        <w:docPartGallery w:val="Page Numbers (Top of Page)"/>
        <w:docPartUnique/>
      </w:docPartObj>
    </w:sdtPr>
    <w:sdtEndPr/>
    <w:sdtContent>
      <w:p w:rsidRDefault="00530377" w:rsidR="00530377" w:rsidRPr="00530377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53037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53037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53037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6334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530377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530377" w:rsidP="00530377" w:rsidR="00530377">
        <w:pPr>
          <w:pStyle w:val="Zaglavlje"/>
        </w:pP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</w:r>
        <w:r>
          <w:rPr>
            <w:rFonts w:cs="Times New Roman" w:eastAsia="Times New Roman" w:hAnsi="Times New Roman" w:ascii="Times New Roman"/>
            <w:sz w:val="24"/>
            <w:szCs w:val="24"/>
            <w:lang w:eastAsia="hr-HR"/>
          </w:rPr>
          <w:tab/>
          <w:t>Poslovni broj: 5 St-76/16-211</w:t>
        </w:r>
      </w:p>
      <w:p w:rsidRDefault="00063346" w:rsidR="00530377">
        <w:pPr>
          <w:pStyle w:val="Zaglavlje"/>
          <w:jc w:val="center"/>
        </w:pPr>
      </w:p>
    </w:sdtContent>
  </w:sdt>
  <w:p w:rsidRDefault="00530377" w:rsidR="005303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0377" w:rsidR="00530377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964B8D"/>
    <w:multiLevelType w:val="hybridMultilevel"/>
    <w:tmpl w:val="514C2D0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0011CCD"/>
    <w:multiLevelType w:val="hybridMultilevel"/>
    <w:tmpl w:val="69CAED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3B18"/>
    <w:rsid w:val="0001660F"/>
    <w:rsid w:val="00063346"/>
    <w:rsid w:val="00184A29"/>
    <w:rsid w:val="001B58A6"/>
    <w:rsid w:val="00530377"/>
    <w:rsid w:val="00A716D9"/>
    <w:rsid w:val="00AF5009"/>
    <w:rsid w:val="00B73B18"/>
    <w:rsid w:val="00F1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A2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A2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58A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037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30377"/>
  </w:style>
  <w:style w:styleId="Podnoje" w:type="paragraph">
    <w:name w:val="footer"/>
    <w:basedOn w:val="Normal"/>
    <w:link w:val="PodnojeChar"/>
    <w:uiPriority w:val="99"/>
    <w:unhideWhenUsed/>
    <w:rsid w:val="0053037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30377"/>
  </w:style>
  <w:style w:styleId="Tekstrezerviranogmjesta" w:type="character">
    <w:name w:val="Placeholder Text"/>
    <w:basedOn w:val="Zadanifontodlomka"/>
    <w:uiPriority w:val="99"/>
    <w:semiHidden/>
    <w:rsid w:val="000633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3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33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33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33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84A2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A2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58A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037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0377"/>
  </w:style>
  <w:style w:styleId="Podnoje" w:type="paragraph">
    <w:name w:val="footer"/>
    <w:basedOn w:val="Normal"/>
    <w:link w:val="PodnojeChar"/>
    <w:uiPriority w:val="99"/>
    <w:unhideWhenUsed/>
    <w:rsid w:val="0053037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0377"/>
  </w:style>
  <w:style w:styleId="Tekstrezerviranogmjesta" w:type="character">
    <w:name w:val="Placeholder Text"/>
    <w:basedOn w:val="Zadanifontodlomka"/>
    <w:uiPriority w:val="99"/>
    <w:semiHidden/>
    <w:rsid w:val="000633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3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33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33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33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St-76/2016-211</izvorni_sadrzaj>
    <derivirana_varijabla naziv="DomainObject.Oznaka_1">St-76/2016-211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12.11.2018.</izvorni_sadrzaj>
    <derivirana_varijabla naziv="DomainObject.Predmet.PrimjedbaSuca_1">Kal. 12.11.2018.</derivirana_varijabla>
  </DomainObject.Predmet.PrimjedbaSuca>
  <DomainObject.Predmet.ProtustrankaFormated>
    <izvorni_sadrzaj>  A.B.M. društvo s ograničenom odgovornošću za proizvodnju, trgovinu i usluge u stečaju</izvorni_sadrzaj>
    <derivirana_varijabla naziv="DomainObject.Predmet.ProtustrankaFormated_1">  A.B.M. društvo s ograničenom odgovornošću za proizvodnju, trgovinu i usluge u stečaju</derivirana_varijabla>
  </DomainObject.Predmet.ProtustrankaFormated>
  <DomainObject.Predmet.ProtustrankaFormatedOIB>
    <izvorni_sadrzaj>  A.B.M. društvo s ograničenom odgovornošću za proizvodnju, trgovinu i usluge u stečaju, OIB 01709786550</izvorni_sadrzaj>
    <derivirana_varijabla naziv="DomainObject.Predmet.ProtustrankaFormatedOIB_1">  A.B.M. društvo s ograničenom odgovornošću za proizvodnju, trgovinu i usluge u stečaju, OIB 01709786550</derivirana_varijabla>
  </DomainObject.Predmet.ProtustrankaFormatedOIB>
  <DomainObject.Predmet.ProtustrankaFormatedWithAdress>
    <izvorni_sadrzaj> A.B.M. društvo s ograničenom odgovornošću za proizvodnju, trgovinu i usluge u stečaju, Florijanski Trg 8, 48000 Koprivnica</izvorni_sadrzaj>
    <derivirana_varijabla naziv="DomainObject.Predmet.ProtustrankaFormatedWithAdress_1"> A.B.M. društvo s ograničenom odgovornošću za proizvodnju, trgovinu i usluge u stečaju, Florijanski Trg 8, 48000 Koprivnica</derivirana_varijabla>
  </DomainObject.Predmet.ProtustrankaFormatedWithAdress>
  <DomainObject.Predmet.ProtustrankaFormatedWithAdressOIB>
    <izvorni_sadrzaj> A.B.M. društvo s ograničenom odgovornošću za proizvodnju, trgovinu i usluge u stečaju, OIB 01709786550, Florijanski Trg 8, 48000 Koprivnica</izvorni_sadrzaj>
    <derivirana_varijabla naziv="DomainObject.Predmet.ProtustrankaFormatedWithAdressOIB_1"> A.B.M. društvo s ograničenom odgovornošću za proizvodnju, trgovinu i usluge u stečaju, OIB 01709786550, Florijanski Trg 8, 48000 Koprivnica</derivirana_varijabla>
  </DomainObject.Predmet.ProtustrankaFormatedWithAdressOIB>
  <DomainObject.Predmet.ProtustrankaWithAdress>
    <izvorni_sadrzaj>A.B.M. društvo s ograničenom odgovornošću za proizvodnju, trgovinu i usluge u stečaju Florijanski Trg 8, 48000 Koprivnica</izvorni_sadrzaj>
    <derivirana_varijabla naziv="DomainObject.Predmet.ProtustrankaWithAdress_1">A.B.M. društvo s ograničenom odgovornošću za proizvodnju, trgovinu i usluge u stečaju Florijanski Trg 8, 48000 Koprivnica</derivirana_varijabla>
  </DomainObject.Predmet.ProtustrankaWithAdress>
  <DomainObject.Predmet.ProtustrankaWithAdressOIB>
    <izvorni_sadrzaj>A.B.M. društvo s ograničenom odgovornošću za proizvodnju, trgovinu i usluge u stečaju, OIB 01709786550, Florijanski Trg 8, 48000 Koprivnica</izvorni_sadrzaj>
    <derivirana_varijabla naziv="DomainObject.Predmet.ProtustrankaWithAdressOIB_1">A.B.M. društvo s ograničenom odgovornošću za proizvodnju, trgovinu i usluge u stečaju, OIB 01709786550, Florijanski Trg 8, 48000 Koprivnica</derivirana_varijabla>
  </DomainObject.Predmet.ProtustrankaWithAdressOIB>
  <DomainObject.Predmet.ProtustrankaNazivFormated>
    <izvorni_sadrzaj>A.B.M. društvo s ograničenom odgovornošću za proizvodnju, trgovinu i usluge u stečaju</izvorni_sadrzaj>
    <derivirana_varijabla naziv="DomainObject.Predmet.ProtustrankaNazivFormated_1">A.B.M. društvo s ograničenom odgovornošću za proizvodnju, trgovinu i usluge u stečaju</derivirana_varijabla>
  </DomainObject.Predmet.ProtustrankaNazivFormated>
  <DomainObject.Predmet.ProtustrankaNazivFormatedOIB>
    <izvorni_sadrzaj>A.B.M. društvo s ograničenom odgovornošću za proizvodnju, trgovinu i usluge u stečaju, OIB 01709786550</izvorni_sadrzaj>
    <derivirana_varijabla naziv="DomainObject.Predmet.ProtustrankaNazivFormatedOIB_1">A.B.M. društvo s ograničenom odgovornošću za proizvodnju, trgovinu i usluge u stečaju, OIB 01709786550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18117650.63</izvorni_sadrzaj>
    <derivirana_varijabla naziv="DomainObject.Predmet.TrenutnaVrijednost_1">18117650.63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A.B.M. društvo s ograničenom odgovornošću za proizvodnju, trgovinu i usluge u stečaju</item>
    </izvorni_sadrzaj>
    <derivirana_varijabla naziv="DomainObject.Predmet.ProtuStrankaListFormated_1">
      <item>A.B.M. društvo s ograničenom odgovornošću za proizvodnju, trgovinu i usluge u stečaju</item>
    </derivirana_varijabla>
  </DomainObject.Predmet.ProtuStrankaListFormated>
  <DomainObject.Predmet.ProtuStrankaListFormatedOIB>
    <izvorni_sadrzaj>
      <item>A.B.M. društvo s ograničenom odgovornošću za proizvodnju, trgovinu i usluge u stečaju, OIB 01709786550</item>
    </izvorni_sadrzaj>
    <derivirana_varijabla naziv="DomainObject.Predmet.ProtuStrankaListFormatedOIB_1">
      <item>A.B.M. društvo s ograničenom odgovornošću za proizvodnju, trgovinu i usluge u stečaju, OIB 01709786550</item>
    </derivirana_varijabla>
  </DomainObject.Predmet.ProtuStrankaListFormatedOIB>
  <DomainObject.Predmet.ProtuStrankaListFormatedWithAdress>
    <izvorni_sadrzaj>
      <item>A.B.M. društvo s ograničenom odgovornošću za proizvodnju, trgovinu i usluge u stečaju, Florijanski Trg 8, 48000 Koprivnica</item>
    </izvorni_sadrzaj>
    <derivirana_varijabla naziv="DomainObject.Predmet.ProtuStrankaListFormatedWithAdress_1">
      <item>A.B.M. društvo s ograničenom odgovornošću za proizvodnju, trgovinu i usluge u stečaju, Florijanski Trg 8, 48000 Koprivnica</item>
    </derivirana_varijabla>
  </DomainObject.Predmet.ProtuStrankaListFormatedWithAdress>
  <DomainObject.Predmet.ProtuStrankaListFormatedWithAdressOIB>
    <izvorni_sadrzaj>
      <item>A.B.M. društvo s ograničenom odgovornošću za proizvodnju, trgovinu i usluge u stečaju, OIB 01709786550, Florijanski Trg 8, 48000 Koprivnica</item>
    </izvorni_sadrzaj>
    <derivirana_varijabla naziv="DomainObject.Predmet.ProtuStrankaListFormatedWithAdressOIB_1">
      <item>A.B.M. društvo s ograničenom odgovornošću za proizvodnju, trgovinu i usluge u stečaju, OIB 01709786550, Florijanski Trg 8, 48000 Koprivnica</item>
    </derivirana_varijabla>
  </DomainObject.Predmet.ProtuStrankaListFormatedWithAdressOIB>
  <DomainObject.Predmet.ProtuStrankaListNazivFormated>
    <izvorni_sadrzaj>
      <item>A.B.M. društvo s ograničenom odgovornošću za proizvodnju, trgovinu i usluge u stečaju</item>
    </izvorni_sadrzaj>
    <derivirana_varijabla naziv="DomainObject.Predmet.ProtuStrankaListNazivFormated_1">
      <item>A.B.M. društvo s ograničenom odgovornošću za proizvodnju, trgovinu i usluge u stečaju</item>
    </derivirana_varijabla>
  </DomainObject.Predmet.ProtuStrankaListNazivFormated>
  <DomainObject.Predmet.ProtuStrankaListNazivFormatedOIB>
    <izvorni_sadrzaj>
      <item>A.B.M. društvo s ograničenom odgovornošću za proizvodnju, trgovinu i usluge u stečaju, OIB 01709786550</item>
    </izvorni_sadrzaj>
    <derivirana_varijabla naziv="DomainObject.Predmet.ProtuStrankaListNazivFormatedOIB_1">
      <item>A.B.M. društvo s ograničenom odgovornošću za proizvodnju, trgovinu i usluge u stečaju, OIB 01709786550</item>
    </derivirana_varijabla>
  </DomainObject.Predmet.ProtuStrankaListNazivFormatedOIB>
  <DomainObject.Predmet.OstaliList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Formated>
  <DomainObject.Predmet.OstaliList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FormatedOIB>
  <DomainObject.Predmet.OstaliListFormatedWithAdress>
    <izvorni_sadrzaj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izvorni_sadrzaj>
    <derivirana_varijabla naziv="DomainObject.Predmet.OstaliListFormatedWithAdress_1">
      <item>Sudski registar, Trgovački sud u Varaždinu</item>
      <item>Raiffeisenbank Austria d.d., Petrinjska 59, 10000 Zagreb</item>
      <item>Vladimir Talan, Dravska 2, 48000 Koprivnica</item>
      <item>Valentina Denžić, Trg Dr. Tomislava Bardeka 25, 48306 Sokolovac</item>
      <item>H-ABDUCO društvo s ograničenom odgovornošću za usluge, Slavonska avenija 6A, 10000 Zagreb</item>
      <item>Odvjetničko društvo SUIĆ &amp; ŠKUNCA društvo s ograničenom odgovornošću, Domagojeva 14, 10000 Zagreb</item>
      <item>Želimir Uršulin, Ulica Ivanuševec 1 C, 42240 Ivanec</item>
      <item>Odvjetničko društvo KLIŠANIN &amp; PARTNERI društvo s ograničenom odgovornošću, Zelinska 2/I, 10000 Zagreb</item>
      <item>Mira Pavić, Petrinjska 48, 10000 Zagreb</item>
      <item>Mario Horvat, Pavlovčani 82, 10450 Pavlovčani</item>
      <item>EOS MATRIX d.o.o. za poslovne usluge, Horvatova 82, 10000 Zagreb</item>
      <item>Martina Kapular, Ulica Dobriše Cesarića 29, 10000 Zagreb</item>
      <item>PRIMA CAPITALE d.o.o. za usluge, Preradovićeva ulica 25, 10000 Zagreb</item>
      <item>ZVUČNI ZID d.o.o. za usluge, Preradovićeva ulica 25, 10000 Zagreb</item>
      <item>MAĐARIĆ &amp; LUI - odvjetničko društvo d.o.o., Zelinska 4, 10000 Zagreb</item>
      <item>BINEKO, d.o.o. za proizvodnju, trgovinu i usluge, J.Vargovića 1/I, 48000 Koprivnica</item>
      <item>CIPRO društvo s ograničenom odgovornošću za unutrašnju i vanjsku trgovinu i proizvodnju, Lepajci 4 a, 49000 Lepajci</item>
    </derivirana_varijabla>
  </DomainObject.Predmet.OstaliListFormatedWithAdress>
  <DomainObject.Predmet.OstaliListFormatedWithAdressOIB>
    <izvorni_sadrzaj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izvorni_sadrzaj>
    <derivirana_varijabla naziv="DomainObject.Predmet.OstaliListFormatedWithAdressOIB_1">
      <item>Sudski registar, Trgovački sud u Varaždinu</item>
      <item>Raiffeisenbank Austria d.d., OIB 53056966535, Petrinjska 59, 10000 Zagreb</item>
      <item>Vladimir Talan, OIB 53617476334, Dravska 2, 48000 Koprivnica</item>
      <item>Valentina Denžić, OIB 16182362436, Trg Dr. Tomislava Bardeka 25, 48306 Sokolovac</item>
      <item>H-ABDUCO društvo s ograničenom odgovornošću za usluge, OIB 13667298928, Slavonska avenija 6A, 10000 Zagreb</item>
      <item>Odvjetničko društvo SUIĆ &amp; ŠKUNCA društvo s ograničenom odgovornošću, OIB 44213507122, Domagojeva 14, 10000 Zagreb</item>
      <item>Želimir Uršulin, OIB 03842320752, Ulica Ivanuševec 1 C, 42240 Ivanec</item>
      <item>Odvjetničko društvo KLIŠANIN &amp; PARTNERI društvo s ograničenom odgovornošću, OIB 06259076695, Zelinska 2/I, 10000 Zagreb</item>
      <item>Mira Pavić, Petrinjska 48, 10000 Zagreb</item>
      <item>Mario Horvat, OIB 75681285639, Pavlovčani 82, 10450 Pavlovčani</item>
      <item>EOS MATRIX d.o.o. za poslovne usluge, OIB 76674680107, Horvatova 82, 10000 Zagreb</item>
      <item>Martina Kapular, OIB 41853281114, Ulica Dobriše Cesarića 29, 10000 Zagreb</item>
      <item>PRIMA CAPITALE d.o.o. za usluge, OIB 70541325254, Preradovićeva ulica 25, 10000 Zagreb</item>
      <item>ZVUČNI ZID d.o.o. za usluge, OIB 94423800056, Preradovićeva ulica 25, 10000 Zagreb</item>
      <item>MAĐARIĆ &amp; LUI - odvjetničko društvo d.o.o., OIB 27355904472, Zelinska 4, 10000 Zagreb</item>
      <item>BINEKO, d.o.o. za proizvodnju, trgovinu i usluge, OIB 10952404284, J.Vargovića 1/I, 48000 Koprivnica</item>
      <item>CIPRO društvo s ograničenom odgovornošću za unutrašnju i vanjsku trgovinu i proizvodnju, OIB 25498619118, Lepajci 4 a, 49000 Lepajci</item>
    </derivirana_varijabla>
  </DomainObject.Predmet.OstaliListFormatedWithAdressOIB>
  <DomainObject.Predmet.OstaliListNazivFormated>
    <izvorni_sadrzaj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OstaliListNazivFormated_1"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OstaliListNazivFormated>
  <DomainObject.Predmet.OstaliListNazivFormatedOIB>
    <izvorni_sadrzaj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izvorni_sadrzaj>
    <derivirana_varijabla naziv="DomainObject.Predmet.OstaliListNazivFormatedOIB_1">
      <item>Sudski registar, Trgovački sud u Varaždinu</item>
      <item>Raiffeisenbank Austria d.d., OIB 53056966535</item>
      <item>Vladimir Talan, OIB 53617476334</item>
      <item>Valentina Denžić, OIB 16182362436</item>
      <item>H-ABDUCO društvo s ograničenom odgovornošću za usluge, OIB 13667298928</item>
      <item>Odvjetničko društvo SUIĆ &amp; ŠKUNCA društvo s ograničenom odgovornošću, OIB 44213507122</item>
      <item>Želimir Uršulin, OIB 03842320752</item>
      <item>Odvjetničko društvo KLIŠANIN &amp; PARTNERI društvo s ograničenom odgovornošću, OIB 06259076695</item>
      <item>Mira Pavić</item>
      <item>Mario Horvat, OIB 75681285639</item>
      <item>EOS MATRIX d.o.o. za poslovne usluge, OIB 76674680107</item>
      <item>Martina Kapular, OIB 41853281114</item>
      <item>PRIMA CAPITALE d.o.o. za usluge, OIB 70541325254</item>
      <item>ZVUČNI ZID d.o.o. za usluge, OIB 94423800056</item>
      <item>MAĐARIĆ &amp; LUI - odvjetničko društvo d.o.o., OIB 27355904472</item>
      <item>BINEKO, d.o.o. za proizvodnju, trgovinu i usluge, OIB 10952404284</item>
      <item>CIPRO društvo s ograničenom odgovornošću za unutrašnju i vanjsku trgovinu i proizvodnju, OIB 25498619118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>St-76/2016-211</izvorni_sadrzaj>
    <derivirana_varijabla naziv="DomainObject.PoslovniBrojDokumenta_1">St-76/2016-211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A.B.M. društvo s ograničenom odgovornošću za proizvodnju, trgovinu i usluge u stečaju</izvorni_sadrzaj>
    <derivirana_varijabla naziv="DomainObject.Predmet.ProtustrankaIDrugi_1">A.B.M. društvo s ograničenom odgovornošću za proizvodnju,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A.B.M. društvo s ograničenom odgovornošću za proizvodnju, trgovinu i usluge u stečaju, OIB 01709786550, Florijanski Trg 8, 48000 Koprivnica</izvorni_sadrzaj>
    <derivirana_varijabla naziv="DomainObject.Predmet.ProtustrankaIDrugiAdressOIB_1">A.B.M. društvo s ograničenom odgovornošću za proizvodnju, trgovinu i usluge u stečaju, OIB 01709786550, Florijanski Trg 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izvorni_sadrzaj>
    <derivirana_varijabla naziv="DomainObject.Predmet.SudioniciListNaziv_1">
      <item>Financijska agencija</item>
      <item>A.B.M. društvo s ograničenom odgovornošću za proizvodnju, trgovinu i usluge u stečaju</item>
      <item>Sudski registar, Trgovački sud u Varaždinu</item>
      <item>Raiffeisenbank Austria d.d.</item>
      <item>Vladimir Talan</item>
      <item>Valentina Denžić</item>
      <item>H-ABDUCO društvo s ograničenom odgovornošću za usluge</item>
      <item>Odvjetničko društvo SUIĆ &amp; ŠKUNCA društvo s ograničenom odgovornošću</item>
      <item>Želimir Uršulin</item>
      <item>Odvjetničko društvo KLIŠANIN &amp; PARTNERI društvo s ograničenom odgovornošću</item>
      <item>Mira Pavić</item>
      <item>Mario Horvat</item>
      <item>EOS MATRIX d.o.o. za poslovne usluge</item>
      <item>Martina Kapular</item>
      <item>PRIMA CAPITALE d.o.o. za usluge</item>
      <item>ZVUČNI ZID d.o.o. za usluge</item>
      <item>MAĐARIĆ &amp; LUI - odvjetničko društvo d.o.o.</item>
      <item>BINEKO, d.o.o. za proizvodnju, trgovinu i usluge</item>
      <item>CIPRO društvo s ograničenom odgovornošću za unutrašnju i vanjsku trgovinu i proizvodnju</item>
    </derivirana_varijabla>
  </DomainObject.Predmet.SudioniciListNaziv>
  <DomainObject.Predmet.SudioniciListAdressOIB>
    <izvorni_sadrzaj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izvorni_sadrzaj>
    <derivirana_varijabla naziv="DomainObject.Predmet.SudioniciListAdressOIB_1">
      <item>Financijska agencija, OIB 85821130368, A. Cesarca 2,42000 Varaždin</item>
      <item>A.B.M. društvo s ograničenom odgovornošću za proizvodnju, trgovinu i usluge u stečaju, OIB 01709786550, Florijanski Trg 8,48000 Koprivnica</item>
      <item>Sudski registar, Trgovački sud u Varaždinu</item>
      <item>Raiffeisenbank Austria d.d., OIB 53056966535, Petrinjska 59,10000 Zagreb</item>
      <item>Vladimir Talan, OIB 53617476334, Dravska 2,48000 Koprivnica</item>
      <item>Valentina Denžić, OIB 16182362436, Trg Dr. Tomislava Bardeka 25,48306 Sokolovac</item>
      <item>H-ABDUCO društvo s ograničenom odgovornošću za usluge, OIB 13667298928, Slavonska avenija 6A,10000 Zagreb</item>
      <item>Odvjetničko društvo SUIĆ &amp; ŠKUNCA društvo s ograničenom odgovornošću, OIB 44213507122, Domagojeva 14,10000 Zagreb</item>
      <item>Želimir Uršulin, OIB 03842320752, Ulica Ivanuševec 1 C,42240 Ivanec</item>
      <item>Odvjetničko društvo KLIŠANIN &amp; PARTNERI društvo s ograničenom odgovornošću, OIB 06259076695, Zelinska 2/I,10000 Zagreb</item>
      <item>Mira Pavić, Petrinjska 48,10000 Zagreb</item>
      <item>Mario Horvat, OIB 75681285639, Pavlovčani 82,10450 Pavlovčani</item>
      <item>EOS MATRIX d.o.o. za poslovne usluge, OIB 76674680107, Horvatova 82,10000 Zagreb</item>
      <item>Martina Kapular, OIB 41853281114, Ulica Dobriše Cesarića 29,10000 Zagreb</item>
      <item>PRIMA CAPITALE d.o.o. za usluge, OIB 70541325254, Preradovićeva ulica 25,10000 Zagreb</item>
      <item>ZVUČNI ZID d.o.o. za usluge, OIB 94423800056, Preradovićeva ulica 25,10000 Zagreb</item>
      <item>MAĐARIĆ &amp; LUI - odvjetničko društvo d.o.o., OIB 27355904472, Zelinska 4,10000 Zagreb</item>
      <item>BINEKO, d.o.o. za proizvodnju, trgovinu i usluge, OIB 10952404284, J.Vargovića 1/I,48000 Koprivnica</item>
      <item>CIPRO društvo s ograničenom odgovornošću za unutrašnju i vanjsku trgovinu i proizvodnju, OIB 25498619118, Lepajci 4 a,49000 Lepajci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izvorni_sadrzaj>
    <derivirana_varijabla naziv="DomainObject.Predmet.SudioniciListNazivOIB_1">
      <item>, OIB 85821130368</item>
      <item>, OIB 01709786550</item>
      <item>, OIB null</item>
      <item>, OIB 53056966535</item>
      <item>, OIB 53617476334</item>
      <item>, OIB 16182362436</item>
      <item>, OIB 13667298928</item>
      <item>, OIB 44213507122</item>
      <item>, OIB 03842320752</item>
      <item>, OIB 06259076695</item>
      <item>, OIB null</item>
      <item>, OIB 75681285639</item>
      <item>, OIB 76674680107</item>
      <item>, OIB 41853281114</item>
      <item>, OIB 70541325254</item>
      <item>, OIB 94423800056</item>
      <item>, OIB 27355904472</item>
      <item>, OIB 10952404284</item>
      <item>, OIB 25498619118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lipnja 2018.</izvorni_sadrzaj>
    <derivirana_varijabla naziv="DomainObject.Predmet.DatumZadnjeOdrzaneSudskeRadnje_1">6. lipnja 2018.</derivirana_varijabla>
  </DomainObject.Predmet.DatumZadnjeOdrzaneSudskeRadnje>
  <DomainObject.PredzadnjaOdlukaIzPredmeta.DatumDonosenjaOdluke>
    <izvorni_sadrzaj>28. studenog 2018.</izvorni_sadrzaj>
    <derivirana_varijabla naziv="DomainObject.PredzadnjaOdlukaIzPredmeta.DatumDonosenjaOdluke_1">28. studenog 2018.</derivirana_varijabla>
  </DomainObject.PredzadnjaOdlukaIzPredmeta.DatumDonosenjaOdluke>
  <DomainObject.PredzadnjaOdlukaIzPredmeta.Oznaka>
    <izvorni_sadrzaj>St-76/2016-210</izvorni_sadrzaj>
    <derivirana_varijabla naziv="DomainObject.PredzadnjaOdlukaIzPredmeta.Oznaka_1">St-76/2016-210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3162</properties:Characters>
  <properties:Lines>84</properties:Lines>
  <properties:Paragraphs>45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2018-11-29T12:18:00Z</dcterms:created>
  <dc:creator>Ksenija Flack Makitan</dc:creator>
  <cp:lastModifiedBy>Lea Rogina</cp:lastModifiedBy>
  <cp:lastPrinted>2018-11-30T08:22:00Z</cp:lastPrinted>
  <dcterms:modified xmlns:xsi="http://www.w3.org/2001/XMLSchema-instance" xsi:type="dcterms:W3CDTF">2018-11-30T08:32:00Z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St-76/2016-211 / Odluka - Zaključak (ST-76-16-211 ZAKLJUČAK O PREDAJI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