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02a0" w14:paraId="c6702a0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6E2EF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EA32E3">
        <w:rPr>
          <w:sz w:val="24"/>
        </w:rPr>
        <w:t>2786</w:t>
      </w:r>
      <w:r w:rsidR="005333A3">
        <w:rPr>
          <w:sz w:val="24"/>
        </w:rPr>
        <w:t>/2016</w:t>
      </w:r>
      <w:r w:rsidR="00720687">
        <w:rPr>
          <w:sz w:val="24"/>
        </w:rPr>
        <w:t>-5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</w:t>
      </w:r>
      <w:r w:rsidR="00643693">
        <w:rPr>
          <w:sz w:val="24"/>
        </w:rPr>
        <w:t xml:space="preserve">Zagreb, Podružnica </w:t>
      </w:r>
      <w:r w:rsidR="00DA2B87">
        <w:rPr>
          <w:sz w:val="24"/>
        </w:rPr>
        <w:t>Zagreb</w:t>
      </w:r>
      <w:r w:rsidR="005333A3">
        <w:rPr>
          <w:sz w:val="24"/>
        </w:rPr>
        <w:t xml:space="preserve"> </w:t>
      </w:r>
      <w:r w:rsidR="006F696C">
        <w:rPr>
          <w:sz w:val="24"/>
        </w:rPr>
        <w:t>za provedbu skraćenog</w:t>
      </w:r>
      <w:r w:rsidR="00643693">
        <w:rPr>
          <w:sz w:val="24"/>
        </w:rPr>
        <w:t>a</w:t>
      </w:r>
      <w:r w:rsidR="006F696C">
        <w:rPr>
          <w:sz w:val="24"/>
        </w:rPr>
        <w:t xml:space="preserve"> stečajnog</w:t>
      </w:r>
      <w:r w:rsidR="00643693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AA207E">
        <w:rPr>
          <w:sz w:val="24"/>
          <w:szCs w:val="24"/>
        </w:rPr>
        <w:t xml:space="preserve"> </w:t>
      </w:r>
      <w:r w:rsidR="00DA2B87">
        <w:rPr>
          <w:sz w:val="24"/>
          <w:szCs w:val="24"/>
        </w:rPr>
        <w:t>HAIĆ VODA, PLIN I GRIJANJE j.d.o.o za građenje i usluge Kutina, Vladimira Nazora 3, OIB 12957129084</w:t>
      </w:r>
      <w:r w:rsidR="00643693">
        <w:rPr>
          <w:sz w:val="24"/>
          <w:szCs w:val="24"/>
        </w:rPr>
        <w:t>,</w:t>
      </w:r>
      <w:r w:rsidR="00643693">
        <w:t xml:space="preserve"> </w:t>
      </w:r>
      <w:r w:rsidR="00DD75D9">
        <w:rPr>
          <w:sz w:val="24"/>
          <w:szCs w:val="24"/>
        </w:rPr>
        <w:t xml:space="preserve"> dana</w:t>
      </w:r>
      <w:r w:rsidR="00643693">
        <w:rPr>
          <w:sz w:val="24"/>
          <w:szCs w:val="24"/>
        </w:rPr>
        <w:t xml:space="preserve">  </w:t>
      </w:r>
      <w:r w:rsidR="00720687">
        <w:rPr>
          <w:sz w:val="24"/>
          <w:szCs w:val="24"/>
        </w:rPr>
        <w:t>24.travnja 2017.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6E3AC2">
        <w:rPr>
          <w:sz w:val="24"/>
        </w:rPr>
        <w:t xml:space="preserve"> </w:t>
      </w:r>
      <w:r w:rsidR="006E3AC2">
        <w:rPr>
          <w:sz w:val="24"/>
          <w:szCs w:val="24"/>
        </w:rPr>
        <w:t>HAIĆ VODA, PLIN I GRIJANJE j.d.o.o za građenje i usluge Kutina, Vladimira Nazora 3, OIB 12957129084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720687" w:rsidR="00720687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720687">
        <w:rPr>
          <w:sz w:val="24"/>
        </w:rPr>
        <w:t xml:space="preserve">KREŠIMIR FUČKAR, </w:t>
      </w:r>
      <w:proofErr w:type="spellStart"/>
      <w:r w:rsidR="00720687">
        <w:rPr>
          <w:sz w:val="24"/>
        </w:rPr>
        <w:t>dip.iur</w:t>
      </w:r>
      <w:proofErr w:type="spellEnd"/>
      <w:r w:rsidR="00720687">
        <w:rPr>
          <w:sz w:val="24"/>
        </w:rPr>
        <w:t xml:space="preserve">.  </w:t>
      </w:r>
      <w:proofErr w:type="spellStart"/>
      <w:r w:rsidR="00720687">
        <w:rPr>
          <w:sz w:val="24"/>
        </w:rPr>
        <w:t>Sladojevci</w:t>
      </w:r>
      <w:proofErr w:type="spellEnd"/>
      <w:r w:rsidR="00720687">
        <w:rPr>
          <w:sz w:val="24"/>
        </w:rPr>
        <w:t>,  Braće Radića 63, OIB 01195634741.</w:t>
      </w:r>
    </w:p>
    <w:p w:rsidRDefault="00740968" w:rsidP="00C21645" w:rsidR="00740968">
      <w:pPr>
        <w:ind w:left="720"/>
        <w:jc w:val="both"/>
        <w:rPr>
          <w:sz w:val="24"/>
        </w:rPr>
      </w:pP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3402B">
        <w:rPr>
          <w:sz w:val="24"/>
          <w:szCs w:val="24"/>
        </w:rPr>
        <w:t xml:space="preserve"> </w:t>
      </w:r>
      <w:r w:rsidR="006E3AC2">
        <w:rPr>
          <w:sz w:val="24"/>
          <w:szCs w:val="24"/>
        </w:rPr>
        <w:t>HAIĆ VODA, PLIN I GRIJANJE j.d.o.o za građenje i usluge Kutina, Vladimira Nazora 3, OIB 12957129084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>, te FINI i</w:t>
      </w:r>
      <w:r w:rsidR="00BF30F8">
        <w:rPr>
          <w:sz w:val="24"/>
        </w:rPr>
        <w:t xml:space="preserve"> poslovnoj</w:t>
      </w:r>
      <w:r w:rsidR="00186056">
        <w:rPr>
          <w:sz w:val="24"/>
        </w:rPr>
        <w:t xml:space="preserve"> banci </w:t>
      </w:r>
      <w:r w:rsidR="008A3347">
        <w:rPr>
          <w:sz w:val="24"/>
        </w:rPr>
        <w:t>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</w:t>
      </w:r>
      <w:r w:rsidR="00643693">
        <w:rPr>
          <w:sz w:val="24"/>
        </w:rPr>
        <w:t>Zagreb</w:t>
      </w:r>
      <w:r>
        <w:rPr>
          <w:sz w:val="24"/>
        </w:rPr>
        <w:t xml:space="preserve">  podnijela je ovom sudu zahtjev za provedbu skraćenoga stečajnog po</w:t>
      </w:r>
      <w:r w:rsidR="006E3AC2">
        <w:rPr>
          <w:sz w:val="24"/>
        </w:rPr>
        <w:t>stupka temeljem odredbe  čl. 444</w:t>
      </w:r>
      <w:r>
        <w:rPr>
          <w:sz w:val="24"/>
        </w:rPr>
        <w:t xml:space="preserve"> st. 1 Stečajnog zakona (NN br. 71/15, dalje SZ).</w:t>
      </w:r>
    </w:p>
    <w:p w:rsidRDefault="008E2E9A" w:rsidP="00B479D5" w:rsidR="008E2E9A">
      <w:pPr>
        <w:ind w:firstLine="720"/>
        <w:jc w:val="both"/>
        <w:rPr>
          <w:sz w:val="24"/>
        </w:rPr>
      </w:pPr>
      <w:r>
        <w:rPr>
          <w:sz w:val="24"/>
        </w:rPr>
        <w:t>Rješenjem Visokog trgovačkog suda RH Zagreb, posl.br.  31-Su-958</w:t>
      </w:r>
      <w:r w:rsidR="00F270BF">
        <w:rPr>
          <w:sz w:val="24"/>
        </w:rPr>
        <w:t>/1</w:t>
      </w:r>
      <w:r>
        <w:rPr>
          <w:sz w:val="24"/>
        </w:rPr>
        <w:t>6-3 od 20.rujna 2016. predmet je delegiran ovom sudu na postupanje.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C20D06">
        <w:rPr>
          <w:sz w:val="24"/>
        </w:rPr>
        <w:t>9</w:t>
      </w:r>
      <w:r w:rsidR="00643693">
        <w:rPr>
          <w:sz w:val="24"/>
        </w:rPr>
        <w:t>.studenog</w:t>
      </w:r>
      <w:r>
        <w:rPr>
          <w:sz w:val="24"/>
        </w:rPr>
        <w:t xml:space="preserve"> 2016.,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720687">
        <w:rPr>
          <w:sz w:val="24"/>
        </w:rPr>
        <w:t xml:space="preserve"> 24.travnja 2017.</w:t>
      </w:r>
    </w:p>
    <w:p w:rsidRDefault="00B479D5" w:rsidP="00B479D5" w:rsidR="00B479D5">
      <w:pPr>
        <w:jc w:val="center"/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8E6A6F" w:rsidR="000E3C4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1.stečajnom upravitelju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3693"/>
    <w:rsid w:val="00646C0E"/>
    <w:rsid w:val="00651D58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C6F08"/>
    <w:rsid w:val="006D2A87"/>
    <w:rsid w:val="006D5EB2"/>
    <w:rsid w:val="006D6518"/>
    <w:rsid w:val="006E0F6B"/>
    <w:rsid w:val="006E2EF2"/>
    <w:rsid w:val="006E3AC2"/>
    <w:rsid w:val="006E5397"/>
    <w:rsid w:val="006E574B"/>
    <w:rsid w:val="006E5899"/>
    <w:rsid w:val="006F09DE"/>
    <w:rsid w:val="006F696C"/>
    <w:rsid w:val="00700343"/>
    <w:rsid w:val="007130F6"/>
    <w:rsid w:val="00720687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2E9A"/>
    <w:rsid w:val="008E50C4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49DF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BF30F8"/>
    <w:rsid w:val="00C03899"/>
    <w:rsid w:val="00C13E81"/>
    <w:rsid w:val="00C15211"/>
    <w:rsid w:val="00C201B5"/>
    <w:rsid w:val="00C20D06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36E1B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2B87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0D4A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252B"/>
    <w:rsid w:val="00EA32E3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0BF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6E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6E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E1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E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E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6E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6E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E1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E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E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2786</izvorni_sadrzaj>
    <derivirana_varijabla naziv="DomainObject.Predmet.Broj_1">2786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St-2786/2016</izvorni_sadrzaj>
    <derivirana_varijabla naziv="DomainObject.Predmet.OznakaBroj_1">St-2786/2016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Su-259/2016-31, od 20.10.2016</izvorni_sadrzaj>
    <derivirana_varijabla naziv="DomainObject.Predmet.PrimjedbaSuca_1">5 Su-259/2016-31, od 20.10.2016</derivirana_varijabla>
  </DomainObject.Predmet.PrimjedbaSuca>
  <DomainObject.Predmet.ProtustrankaFormated>
    <izvorni_sadrzaj>  HAIĆ VODA, PLIN I GRIJANJE j.d.o.o.</izvorni_sadrzaj>
    <derivirana_varijabla naziv="DomainObject.Predmet.ProtustrankaFormated_1">  HAIĆ VODA, PLIN I GRIJANJE j.d.o.o.</derivirana_varijabla>
  </DomainObject.Predmet.ProtustrankaFormated>
  <DomainObject.Predmet.ProtustrankaFormatedOIB>
    <izvorni_sadrzaj>  HAIĆ VODA, PLIN I GRIJANJE j.d.o.o., OIB 12957129084</izvorni_sadrzaj>
    <derivirana_varijabla naziv="DomainObject.Predmet.ProtustrankaFormatedOIB_1">  HAIĆ VODA, PLIN I GRIJANJE j.d.o.o., OIB 12957129084</derivirana_varijabla>
  </DomainObject.Predmet.ProtustrankaFormatedOIB>
  <DomainObject.Predmet.ProtustrankaFormatedWithAdress>
    <izvorni_sadrzaj> HAIĆ VODA, PLIN I GRIJANJE j.d.o.o., Vladimira Nazora 3, 44320 Kutina</izvorni_sadrzaj>
    <derivirana_varijabla naziv="DomainObject.Predmet.ProtustrankaFormatedWithAdress_1"> HAIĆ VODA, PLIN I GRIJANJE j.d.o.o., Vladimira Nazora 3, 44320 Kutina</derivirana_varijabla>
  </DomainObject.Predmet.ProtustrankaFormatedWithAdress>
  <DomainObject.Predmet.ProtustrankaFormatedWithAdressOIB>
    <izvorni_sadrzaj> HAIĆ VODA, PLIN I GRIJANJE j.d.o.o., OIB 12957129084, Vladimira Nazora 3, 44320 Kutina</izvorni_sadrzaj>
    <derivirana_varijabla naziv="DomainObject.Predmet.ProtustrankaFormatedWithAdressOIB_1"> HAIĆ VODA, PLIN I GRIJANJE j.d.o.o., OIB 12957129084, Vladimira Nazora 3, 44320 Kutina</derivirana_varijabla>
  </DomainObject.Predmet.ProtustrankaFormatedWithAdressOIB>
  <DomainObject.Predmet.ProtustrankaWithAdress>
    <izvorni_sadrzaj>HAIĆ VODA, PLIN I GRIJANJE j.d.o.o. Vladimira Nazora 3, 44320 Kutina</izvorni_sadrzaj>
    <derivirana_varijabla naziv="DomainObject.Predmet.ProtustrankaWithAdress_1">HAIĆ VODA, PLIN I GRIJANJE j.d.o.o. Vladimira Nazora 3, 44320 Kutina</derivirana_varijabla>
  </DomainObject.Predmet.ProtustrankaWithAdress>
  <DomainObject.Predmet.ProtustrankaWithAdressOIB>
    <izvorni_sadrzaj>HAIĆ VODA, PLIN I GRIJANJE j.d.o.o., OIB 12957129084, Vladimira Nazora 3, 44320 Kutina</izvorni_sadrzaj>
    <derivirana_varijabla naziv="DomainObject.Predmet.ProtustrankaWithAdressOIB_1">HAIĆ VODA, PLIN I GRIJANJE j.d.o.o., OIB 12957129084, Vladimira Nazora 3, 44320 Kutina</derivirana_varijabla>
  </DomainObject.Predmet.ProtustrankaWithAdressOIB>
  <DomainObject.Predmet.ProtustrankaNazivFormated>
    <izvorni_sadrzaj>HAIĆ VODA, PLIN I GRIJANJE j.d.o.o.</izvorni_sadrzaj>
    <derivirana_varijabla naziv="DomainObject.Predmet.ProtustrankaNazivFormated_1">HAIĆ VODA, PLIN I GRIJANJE j.d.o.o.</derivirana_varijabla>
  </DomainObject.Predmet.ProtustrankaNazivFormated>
  <DomainObject.Predmet.ProtustrankaNazivFormatedOIB>
    <izvorni_sadrzaj>HAIĆ VODA, PLIN I GRIJANJE j.d.o.o., OIB 12957129084</izvorni_sadrzaj>
    <derivirana_varijabla naziv="DomainObject.Predmet.ProtustrankaNazivFormatedOIB_1">HAIĆ VODA, PLIN I GRIJANJE j.d.o.o., OIB 12957129084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163707.81</izvorni_sadrzaj>
    <derivirana_varijabla naziv="DomainObject.Predmet.TrenutnaVrijednost_1">163707.81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HAIĆ VODA, PLIN I GRIJANJE j.d.o.o.</item>
    </izvorni_sadrzaj>
    <derivirana_varijabla naziv="DomainObject.Predmet.ProtuStrankaListFormated_1">
      <item>HAIĆ VODA, PLIN I GRIJANJE j.d.o.o.</item>
    </derivirana_varijabla>
  </DomainObject.Predmet.ProtuStrankaListFormated>
  <DomainObject.Predmet.ProtuStrankaListFormatedOIB>
    <izvorni_sadrzaj>
      <item>HAIĆ VODA, PLIN I GRIJANJE j.d.o.o., OIB 12957129084</item>
    </izvorni_sadrzaj>
    <derivirana_varijabla naziv="DomainObject.Predmet.ProtuStrankaListFormatedOIB_1">
      <item>HAIĆ VODA, PLIN I GRIJANJE j.d.o.o., OIB 12957129084</item>
    </derivirana_varijabla>
  </DomainObject.Predmet.ProtuStrankaListFormatedOIB>
  <DomainObject.Predmet.ProtuStrankaListFormatedWithAdress>
    <izvorni_sadrzaj>
      <item>HAIĆ VODA, PLIN I GRIJANJE j.d.o.o., Vladimira Nazora 3, 44320 Kutina</item>
    </izvorni_sadrzaj>
    <derivirana_varijabla naziv="DomainObject.Predmet.ProtuStrankaListFormatedWithAdress_1">
      <item>HAIĆ VODA, PLIN I GRIJANJE j.d.o.o., Vladimira Nazora 3, 44320 Kutina</item>
    </derivirana_varijabla>
  </DomainObject.Predmet.ProtuStrankaListFormatedWithAdress>
  <DomainObject.Predmet.ProtuStrankaListFormatedWithAdressOIB>
    <izvorni_sadrzaj>
      <item>HAIĆ VODA, PLIN I GRIJANJE j.d.o.o., OIB 12957129084, Vladimira Nazora 3, 44320 Kutina</item>
    </izvorni_sadrzaj>
    <derivirana_varijabla naziv="DomainObject.Predmet.ProtuStrankaListFormatedWithAdressOIB_1">
      <item>HAIĆ VODA, PLIN I GRIJANJE j.d.o.o., OIB 12957129084, Vladimira Nazora 3, 44320 Kutina</item>
    </derivirana_varijabla>
  </DomainObject.Predmet.ProtuStrankaListFormatedWithAdressOIB>
  <DomainObject.Predmet.ProtuStrankaListNazivFormated>
    <izvorni_sadrzaj>
      <item>HAIĆ VODA, PLIN I GRIJANJE j.d.o.o.</item>
    </izvorni_sadrzaj>
    <derivirana_varijabla naziv="DomainObject.Predmet.ProtuStrankaListNazivFormated_1">
      <item>HAIĆ VODA, PLIN I GRIJANJE j.d.o.o.</item>
    </derivirana_varijabla>
  </DomainObject.Predmet.ProtuStrankaListNazivFormated>
  <DomainObject.Predmet.ProtuStrankaListNazivFormatedOIB>
    <izvorni_sadrzaj>
      <item>HAIĆ VODA, PLIN I GRIJANJE j.d.o.o., OIB 12957129084</item>
    </izvorni_sadrzaj>
    <derivirana_varijabla naziv="DomainObject.Predmet.ProtuStrankaListNazivFormatedOIB_1">
      <item>HAIĆ VODA, PLIN I GRIJANJE j.d.o.o., OIB 12957129084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HAIĆ VODA, PLIN I GRIJANJE j.d.o.o.</izvorni_sadrzaj>
    <derivirana_varijabla naziv="DomainObject.Predmet.ProtustrankaIDrugi_1">HAIĆ VODA, PLIN I GRIJANJE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HAIĆ VODA, PLIN I GRIJANJE j.d.o.o., OIB 12957129084, Vladimira Nazora 3, 44320 Kutina</izvorni_sadrzaj>
    <derivirana_varijabla naziv="DomainObject.Predmet.ProtustrankaIDrugiAdressOIB_1">HAIĆ VODA, PLIN I GRIJANJE j.d.o.o., OIB 12957129084, Vladimira Nazora 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HAIĆ VODA, PLIN I GRIJANJE j.d.o.o.</item>
      <item>FINA Regionalni centar Zagreb</item>
    </izvorni_sadrzaj>
    <derivirana_varijabla naziv="DomainObject.Predmet.SudioniciListNaziv_1">
      <item>HAIĆ VODA, PLIN I GRIJANJE j.d.o.o.</item>
      <item>FINA Regionalni centar Zagreb</item>
    </derivirana_varijabla>
  </DomainObject.Predmet.SudioniciListNaziv>
  <DomainObject.Predmet.SudioniciListAdressOIB>
    <izvorni_sadrzaj>
      <item>HAIĆ VODA, PLIN I GRIJANJE j.d.o.o., OIB 12957129084, Vladimira Nazora 3,44320 Kutina</item>
      <item>FINA Regionalni centar Zagreb, OIB 85821130368, Trg svibanjskih žrtava 1995. 1,10000 Zagreb</item>
    </izvorni_sadrzaj>
    <derivirana_varijabla naziv="DomainObject.Predmet.SudioniciListAdressOIB_1">
      <item>HAIĆ VODA, PLIN I GRIJANJE j.d.o.o., OIB 12957129084, Vladimira Nazora 3,44320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12957129084</item>
      <item>, OIB 85821130368</item>
    </izvorni_sadrzaj>
    <derivirana_varijabla naziv="DomainObject.Predmet.SudioniciListNazivOIB_1">
      <item>, OIB 12957129084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863</properties:Words>
  <properties:Characters>4783</properties:Characters>
  <properties:Lines>131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2017-04-24T06:44:00Z</dcterms:created>
  <dc:creator>Trgovacki sud</dc:creator>
  <cp:lastModifiedBy>wsadmin</cp:lastModifiedBy>
  <cp:lastPrinted>2016-11-25T08:38:00Z</cp:lastPrinted>
  <dcterms:modified xmlns:xsi="http://www.w3.org/2001/XMLSchema-instance" xsi:type="dcterms:W3CDTF">2017-04-24T06:45:00Z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