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9b5e" w14:paraId="b6f9b5e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1532F4">
        <w:t>99</w:t>
      </w:r>
      <w:r w:rsidR="00F36373">
        <w:t>6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F36373">
        <w:t>BARTOL d.o.o., Zadar, Braće Vranjana 9, Zadar, OIB: 85314281850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36373">
        <w:t>BARTOL d.o.o., Zadar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>U Zadru, dana</w:t>
      </w:r>
      <w:r w:rsidR="00D71846">
        <w:t xml:space="preserve"> 10.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D71846" w:rsidR="00AB7880"/>
    <w:p w:rsidRDefault="00D71846" w:rsidP="00D71846" w:rsidR="00D71846"/>
    <w:p w:rsidRDefault="00D71846" w:rsidP="00D71846" w:rsidR="00D71846"/>
    <w:p w:rsidRDefault="00D71846" w:rsidP="00D71846" w:rsidR="00D71846">
      <w:r>
        <w:t>DNA:</w:t>
      </w:r>
    </w:p>
    <w:p w:rsidRDefault="00D71846" w:rsidP="00D71846" w:rsidR="00D71846">
      <w:pPr>
        <w:pStyle w:val="Odlomakpopisa"/>
        <w:numPr>
          <w:ilvl w:val="0"/>
          <w:numId w:val="1"/>
        </w:numPr>
      </w:pPr>
      <w:r>
        <w:t xml:space="preserve">FINA – putem e-oglasne ploče suda        </w:t>
      </w:r>
    </w:p>
    <w:p w:rsidRDefault="00D71846" w:rsidP="00D71846" w:rsidR="00D71846" w:rsidRPr="00A066D0"/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F162C"/>
    <w:multiLevelType w:val="hybridMultilevel"/>
    <w:tmpl w:val="6BB0B664"/>
    <w:lvl w:tplc="126279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4519"/>
    <w:rsid w:val="007378D6"/>
    <w:rsid w:val="00745B5C"/>
    <w:rsid w:val="007505B7"/>
    <w:rsid w:val="00756F19"/>
    <w:rsid w:val="00777A71"/>
    <w:rsid w:val="00781E65"/>
    <w:rsid w:val="007C25B7"/>
    <w:rsid w:val="007C7DCF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73E1A"/>
    <w:rsid w:val="008746F5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A47D9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71846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18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6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6F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6F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6F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18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6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6F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6F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6F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 d.o.o. za turizam</izvorni_sadrzaj>
    <derivirana_varijabla naziv="DomainObject.Predmet.ProtustrankaFormated_1">  BARTOL d.o.o. za turizam</derivirana_varijabla>
  </DomainObject.Predmet.ProtustrankaFormated>
  <DomainObject.Predmet.ProtustrankaFormatedOIB>
    <izvorni_sadrzaj>  BARTOL d.o.o. za turizam, OIB 85314281850</izvorni_sadrzaj>
    <derivirana_varijabla naziv="DomainObject.Predmet.ProtustrankaFormatedOIB_1">  BARTOL d.o.o. za turizam, OIB 85314281850</derivirana_varijabla>
  </DomainObject.Predmet.ProtustrankaFormatedOIB>
  <DomainObject.Predmet.ProtustrankaFormatedWithAdress>
    <izvorni_sadrzaj> BARTOL d.o.o. za turizam, Braće Vranjana 9, 23000 Zadar</izvorni_sadrzaj>
    <derivirana_varijabla naziv="DomainObject.Predmet.ProtustrankaFormatedWithAdress_1"> BARTOL d.o.o. za turizam, Braće Vranjana 9, 23000 Zadar</derivirana_varijabla>
  </DomainObject.Predmet.ProtustrankaFormatedWithAdress>
  <DomainObject.Predmet.ProtustrankaFormatedWithAdressOIB>
    <izvorni_sadrzaj> BARTOL d.o.o. za turizam, OIB 85314281850, Braće Vranjana 9, 23000 Zadar</izvorni_sadrzaj>
    <derivirana_varijabla naziv="DomainObject.Predmet.ProtustrankaFormatedWithAdressOIB_1"> BARTOL d.o.o. za turizam, OIB 85314281850, Braće Vranjana 9, 23000 Zadar</derivirana_varijabla>
  </DomainObject.Predmet.ProtustrankaFormatedWithAdressOIB>
  <DomainObject.Predmet.ProtustrankaWithAdress>
    <izvorni_sadrzaj>BARTOL d.o.o. za turizam Braće Vranjana 9, 23000 Zadar</izvorni_sadrzaj>
    <derivirana_varijabla naziv="DomainObject.Predmet.ProtustrankaWithAdress_1">BARTOL d.o.o. za turizam Braće Vranjana 9, 23000 Zadar</derivirana_varijabla>
  </DomainObject.Predmet.ProtustrankaWithAdress>
  <DomainObject.Predmet.ProtustrankaWithAdressOIB>
    <izvorni_sadrzaj>BARTOL d.o.o. za turizam, OIB 85314281850, Braće Vranjana 9, 23000 Zadar</izvorni_sadrzaj>
    <derivirana_varijabla naziv="DomainObject.Predmet.ProtustrankaWithAdressOIB_1">BARTOL d.o.o. za turizam, OIB 85314281850, Braće Vranjana 9, 23000 Zadar</derivirana_varijabla>
  </DomainObject.Predmet.ProtustrankaWithAdressOIB>
  <DomainObject.Predmet.ProtustrankaNazivFormated>
    <izvorni_sadrzaj>BARTOL d.o.o. za turizam</izvorni_sadrzaj>
    <derivirana_varijabla naziv="DomainObject.Predmet.ProtustrankaNazivFormated_1">BARTOL d.o.o. za turizam</derivirana_varijabla>
  </DomainObject.Predmet.ProtustrankaNazivFormated>
  <DomainObject.Predmet.ProtustrankaNazivFormatedOIB>
    <izvorni_sadrzaj>BARTOL d.o.o. za turizam, OIB 85314281850</izvorni_sadrzaj>
    <derivirana_varijabla naziv="DomainObject.Predmet.ProtustrankaNazivFormatedOIB_1">BARTOL d.o.o. za turizam, OIB 85314281850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43115.29</izvorni_sadrzaj>
    <derivirana_varijabla naziv="DomainObject.Predmet.TrenutnaVrijednost_1">43115.29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BARTOL d.o.o. za turizam</item>
    </izvorni_sadrzaj>
    <derivirana_varijabla naziv="DomainObject.Predmet.ProtuStrankaListFormated_1">
      <item>BARTOL d.o.o. za turizam</item>
    </derivirana_varijabla>
  </DomainObject.Predmet.ProtuStrankaListFormated>
  <DomainObject.Predmet.ProtuStrankaListFormatedOIB>
    <izvorni_sadrzaj>
      <item>BARTOL d.o.o. za turizam, OIB 85314281850</item>
    </izvorni_sadrzaj>
    <derivirana_varijabla naziv="DomainObject.Predmet.ProtuStrankaListFormatedOIB_1">
      <item>BARTOL d.o.o. za turizam, OIB 85314281850</item>
    </derivirana_varijabla>
  </DomainObject.Predmet.ProtuStrankaListFormatedOIB>
  <DomainObject.Predmet.ProtuStrankaListFormatedWithAdress>
    <izvorni_sadrzaj>
      <item>BARTOL d.o.o. za turizam, Braće Vranjana 9, 23000 Zadar</item>
    </izvorni_sadrzaj>
    <derivirana_varijabla naziv="DomainObject.Predmet.ProtuStrankaListFormatedWithAdress_1">
      <item>BARTOL d.o.o. za turizam, Braće Vranjana 9, 23000 Zadar</item>
    </derivirana_varijabla>
  </DomainObject.Predmet.ProtuStrankaListFormatedWithAdress>
  <DomainObject.Predmet.ProtuStrankaListFormatedWithAdressOIB>
    <izvorni_sadrzaj>
      <item>BARTOL d.o.o. za turizam, OIB 85314281850, Braće Vranjana 9, 23000 Zadar</item>
    </izvorni_sadrzaj>
    <derivirana_varijabla naziv="DomainObject.Predmet.ProtuStrankaListFormatedWithAdressOIB_1">
      <item>BARTOL d.o.o. za turizam, OIB 85314281850, Braće Vranjana 9, 23000 Zadar</item>
    </derivirana_varijabla>
  </DomainObject.Predmet.ProtuStrankaListFormatedWithAdressOIB>
  <DomainObject.Predmet.ProtuStrankaListNazivFormated>
    <izvorni_sadrzaj>
      <item>BARTOL d.o.o. za turizam</item>
    </izvorni_sadrzaj>
    <derivirana_varijabla naziv="DomainObject.Predmet.ProtuStrankaListNazivFormated_1">
      <item>BARTOL d.o.o. za turizam</item>
    </derivirana_varijabla>
  </DomainObject.Predmet.ProtuStrankaListNazivFormated>
  <DomainObject.Predmet.ProtuStrankaListNazivFormatedOIB>
    <izvorni_sadrzaj>
      <item>BARTOL d.o.o. za turizam, OIB 85314281850</item>
    </izvorni_sadrzaj>
    <derivirana_varijabla naziv="DomainObject.Predmet.ProtuStrankaListNazivFormatedOIB_1">
      <item>BARTOL d.o.o. za turizam, OIB 85314281850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BARTOL d.o.o. za turizam</izvorni_sadrzaj>
    <derivirana_varijabla naziv="DomainObject.Predmet.ProtustrankaIDrugi_1">BARTOL d.o.o.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BARTOL d.o.o. za turizam, OIB 85314281850, Braće Vranjana 9, 23000 Zadar</izvorni_sadrzaj>
    <derivirana_varijabla naziv="DomainObject.Predmet.ProtustrankaIDrugiAdressOIB_1">BARTOL d.o.o. za turizam, OIB 85314281850, Braće Vranjana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BARTOL d.o.o. za turizam</item>
    </izvorni_sadrzaj>
    <derivirana_varijabla naziv="DomainObject.Predmet.SudioniciListNaziv_1">
      <item>FINA</item>
      <item>BARTOL d.o.o. za turizam</item>
    </derivirana_varijabla>
  </DomainObject.Predmet.SudioniciListNaziv>
  <DomainObject.Predmet.SudioniciListAdressOIB>
    <izvorni_sadrzaj>
      <item>FINA, OIB 85821130368</item>
      <item>BARTOL d.o.o. za turizam, OIB 85314281850, Braće Vranjana 9,23000 Zadar</item>
    </izvorni_sadrzaj>
    <derivirana_varijabla naziv="DomainObject.Predmet.SudioniciListAdressOIB_1">
      <item>FINA, OIB 85821130368</item>
      <item>BARTOL d.o.o. za turizam, OIB 85314281850, Braće Vranjana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85314281850</item>
    </izvorni_sadrzaj>
    <derivirana_varijabla naziv="DomainObject.Predmet.SudioniciListNazivOIB_1">
      <item>, OIB 85821130368</item>
      <item>, OIB 85314281850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77</properties:Words>
  <properties:Characters>423</properties:Characters>
  <properties:Lines>36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2016-10-24T08:04:00Z</dcterms:created>
  <dc:creator>Administrator</dc:creator>
  <cp:lastModifiedBy>Nena Mužanović</cp:lastModifiedBy>
  <cp:lastPrinted>2017-02-10T09:45:00Z</cp:lastPrinted>
  <dcterms:modified xmlns:xsi="http://www.w3.org/2001/XMLSchema-instance" xsi:type="dcterms:W3CDTF">2017-02-10T09:52:00Z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