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e6bd7" w14:paraId="85e6bd7" w:rsidRDefault="008F5C7E" w:rsidP="008F5C7E" w:rsidR="008F5C7E" w:rsidRPr="00BB4AC9">
      <w:pPr>
        <w15:collapsed w:val="false"/>
      </w:pPr>
      <w:bookmarkStart w:name="_GoBack" w:id="0"/>
      <w:bookmarkEnd w:id="0"/>
      <w:r>
        <w:rPr>
          <w:bCs/>
        </w:rPr>
        <w:t xml:space="preserve"> 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BB4AC9">
        <w:rPr>
          <w:bCs/>
          <w:noProof/>
        </w:rPr>
        <w:drawing>
          <wp:inline distR="0" distL="0" distB="0" distT="0">
            <wp:extent cy="713719" cx="600501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213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8F5C7E" w:rsidP="008F5C7E" w:rsidR="008F5C7E" w:rsidRPr="00C91941">
      <w:r w:rsidRPr="00BB4AC9">
        <w:t xml:space="preserve"> 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2 St-919/20</w:t>
      </w:r>
      <w:r w:rsidRPr="00C91941">
        <w:t>16-</w:t>
      </w:r>
      <w:r w:rsidR="002E3AC2" w:rsidRPr="002E3AC2">
        <w:t>208</w:t>
      </w:r>
    </w:p>
    <w:p w:rsidRDefault="008F5C7E" w:rsidP="008F5C7E" w:rsidR="008F5C7E" w:rsidRPr="009D5755">
      <w:r w:rsidRPr="00BB4AC9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8F5C7E" w:rsidP="008F5C7E" w:rsidR="008F5C7E" w:rsidRPr="009D5755">
      <w:r w:rsidRPr="009D5755">
        <w:t xml:space="preserve">     52000 PAZIN, Dršćevka 1</w:t>
      </w:r>
      <w:r w:rsidRPr="009D5755">
        <w:tab/>
      </w:r>
    </w:p>
    <w:p w:rsidRDefault="008F5C7E" w:rsidP="008F5C7E" w:rsidR="008F5C7E" w:rsidRPr="009D5755">
      <w:r w:rsidRPr="009D5755">
        <w:tab/>
      </w:r>
      <w:r w:rsidRPr="009D5755">
        <w:tab/>
      </w:r>
      <w:r w:rsidRPr="009D5755">
        <w:tab/>
        <w:t xml:space="preserve">                    </w:t>
      </w:r>
    </w:p>
    <w:p w:rsidRDefault="008F5C7E" w:rsidP="008F5C7E" w:rsidR="008F5C7E" w:rsidRPr="009D5755">
      <w:pPr>
        <w:jc w:val="center"/>
      </w:pPr>
      <w:r w:rsidRPr="009D5755">
        <w:t>R E P U B L I K A  H R V A T S K A</w:t>
      </w:r>
    </w:p>
    <w:p w:rsidRDefault="002E3AC2" w:rsidP="002E3AC2" w:rsidR="008F5C7E" w:rsidRPr="009D5755">
      <w:pPr>
        <w:tabs>
          <w:tab w:pos="8364" w:val="left"/>
        </w:tabs>
      </w:pPr>
      <w:r>
        <w:tab/>
      </w:r>
    </w:p>
    <w:p w:rsidRDefault="008F5C7E" w:rsidP="008F5C7E" w:rsidR="008F5C7E" w:rsidRPr="009D5755">
      <w:pPr>
        <w:jc w:val="center"/>
      </w:pPr>
      <w:r w:rsidRPr="009D5755">
        <w:t>R J E Š E NJ E</w:t>
      </w:r>
    </w:p>
    <w:p w:rsidRDefault="008F5C7E" w:rsidP="008F5C7E" w:rsidR="008F5C7E" w:rsidRPr="009D5755">
      <w:pPr>
        <w:jc w:val="both"/>
      </w:pPr>
    </w:p>
    <w:p w:rsidRDefault="008F5C7E" w:rsidP="008F5C7E" w:rsidR="008F5C7E" w:rsidRPr="002E3AC2">
      <w:pPr>
        <w:jc w:val="both"/>
      </w:pPr>
      <w:r w:rsidRPr="009D5755">
        <w:tab/>
        <w:t xml:space="preserve">Trgovački sud u Pazinu, po stečajnom sucu Adrijani Labinjan Skok, u stečajnom postupku nad </w:t>
      </w:r>
      <w:r>
        <w:t xml:space="preserve">stečajnim </w:t>
      </w:r>
      <w:r w:rsidRPr="009D5755">
        <w:t xml:space="preserve">dužnikom </w:t>
      </w:r>
      <w:r w:rsidRPr="00F26E69">
        <w:t>TIM 90 d.d. u stečaju, Poreč, Vukovarska 19, OIB: 630627845</w:t>
      </w:r>
      <w:r w:rsidRPr="002E3AC2">
        <w:t xml:space="preserve">20, </w:t>
      </w:r>
      <w:r w:rsidR="00BD5933" w:rsidRPr="002E3AC2">
        <w:t>1</w:t>
      </w:r>
      <w:r w:rsidR="002E3AC2" w:rsidRPr="002E3AC2">
        <w:t>4</w:t>
      </w:r>
      <w:r w:rsidR="00BD5933" w:rsidRPr="002E3AC2">
        <w:t xml:space="preserve">. prosinca </w:t>
      </w:r>
      <w:r w:rsidRPr="002E3AC2">
        <w:t xml:space="preserve">2018., </w:t>
      </w:r>
    </w:p>
    <w:p w:rsidRDefault="008F5C7E" w:rsidP="008F5C7E" w:rsidR="008F5C7E" w:rsidRPr="002E3AC2">
      <w:pPr>
        <w:jc w:val="center"/>
        <w:rPr>
          <w:bCs/>
        </w:rPr>
      </w:pPr>
      <w:r w:rsidRPr="002E3AC2">
        <w:rPr>
          <w:bCs/>
        </w:rPr>
        <w:t>r i j e š i o  je</w:t>
      </w:r>
    </w:p>
    <w:p w:rsidRDefault="008F5C7E" w:rsidP="008F5C7E" w:rsidR="008F5C7E" w:rsidRPr="002E3AC2">
      <w:pPr>
        <w:ind w:left="705"/>
        <w:jc w:val="both"/>
      </w:pPr>
    </w:p>
    <w:p w:rsidRDefault="008F5C7E" w:rsidP="008F5C7E" w:rsidR="008F5C7E" w:rsidRPr="002E3AC2">
      <w:pPr>
        <w:jc w:val="both"/>
      </w:pPr>
      <w:r w:rsidRPr="002E3AC2">
        <w:tab/>
        <w:t>Određuje se naknada stvarnih troškova stečajnoj upraviteljici Vlasti Majstorović, Pula, Koparska 37, OIB: 78258328195, za poslove obavljene u stečajnom postupku nad stečajnim dužnikom TIM 90 d.d. u stečaju, Poreč, Vukovarska 19, OIB: 63062784520, po obračunima zaprimljenim 15. studenog 2018.:</w:t>
      </w:r>
    </w:p>
    <w:p w:rsidRDefault="002E3AC2" w:rsidP="002E3AC2" w:rsidR="002E3AC2" w:rsidRPr="002E3AC2">
      <w:pPr>
        <w:jc w:val="both"/>
      </w:pPr>
      <w:r w:rsidRPr="002E3AC2">
        <w:t xml:space="preserve">- za razdoblje od 1. travnja 2018. do 30. lipnja 2018. u iznosu od 2.305,87 kn, </w:t>
      </w:r>
    </w:p>
    <w:p w:rsidRDefault="008F5C7E" w:rsidP="008F5C7E" w:rsidR="008F5C7E" w:rsidRPr="002E3AC2">
      <w:pPr>
        <w:jc w:val="both"/>
      </w:pPr>
      <w:r w:rsidRPr="002E3AC2">
        <w:t xml:space="preserve">- za razdoblje od 1. </w:t>
      </w:r>
      <w:r w:rsidR="002E3AC2" w:rsidRPr="002E3AC2">
        <w:t>srpnja</w:t>
      </w:r>
      <w:r w:rsidRPr="002E3AC2">
        <w:t xml:space="preserve"> 201</w:t>
      </w:r>
      <w:r w:rsidR="002E3AC2" w:rsidRPr="002E3AC2">
        <w:t>8</w:t>
      </w:r>
      <w:r w:rsidRPr="002E3AC2">
        <w:t xml:space="preserve">. do </w:t>
      </w:r>
      <w:r w:rsidR="002E3AC2" w:rsidRPr="002E3AC2">
        <w:t>30. rujna 2018</w:t>
      </w:r>
      <w:r w:rsidRPr="002E3AC2">
        <w:t xml:space="preserve">. u iznosu od </w:t>
      </w:r>
      <w:r w:rsidR="002E3AC2" w:rsidRPr="002E3AC2">
        <w:t>1.877,37</w:t>
      </w:r>
      <w:r w:rsidRPr="002E3AC2">
        <w:t xml:space="preserve"> kn</w:t>
      </w:r>
      <w:r w:rsidR="002E3AC2" w:rsidRPr="002E3AC2">
        <w:t>.</w:t>
      </w:r>
      <w:r w:rsidRPr="002E3AC2">
        <w:t xml:space="preserve"> </w:t>
      </w:r>
    </w:p>
    <w:p w:rsidRDefault="008F5C7E" w:rsidP="008F5C7E" w:rsidR="008F5C7E" w:rsidRPr="002E3AC2">
      <w:pPr>
        <w:jc w:val="both"/>
      </w:pPr>
    </w:p>
    <w:p w:rsidRDefault="008F5C7E" w:rsidP="008F5C7E" w:rsidR="008F5C7E" w:rsidRPr="002E3AC2">
      <w:pPr>
        <w:jc w:val="center"/>
        <w:rPr>
          <w:bCs/>
        </w:rPr>
      </w:pPr>
      <w:r w:rsidRPr="002E3AC2">
        <w:rPr>
          <w:bCs/>
        </w:rPr>
        <w:t>Obrazloženje</w:t>
      </w:r>
    </w:p>
    <w:p w:rsidRDefault="008F5C7E" w:rsidP="008F5C7E" w:rsidR="008F5C7E" w:rsidRPr="002E3AC2">
      <w:pPr>
        <w:jc w:val="center"/>
        <w:rPr>
          <w:bCs/>
        </w:rPr>
      </w:pPr>
      <w:r w:rsidRPr="002E3AC2">
        <w:rPr>
          <w:bCs/>
        </w:rPr>
        <w:t xml:space="preserve"> </w:t>
      </w:r>
      <w:r w:rsidRPr="002E3AC2">
        <w:rPr>
          <w:bCs/>
        </w:rPr>
        <w:tab/>
      </w:r>
    </w:p>
    <w:p w:rsidRDefault="008F5C7E" w:rsidP="008F5C7E" w:rsidR="008F5C7E" w:rsidRPr="002E3AC2">
      <w:pPr>
        <w:ind w:firstLine="708"/>
        <w:jc w:val="both"/>
      </w:pPr>
      <w:r w:rsidRPr="002E3AC2">
        <w:t>Temeljem odredbe čl. 94. st. 1. i 3. Stečajnog zakona (Narodne novine broj 71/15, dalje: SZ) stečajni upravitelj ima pravo na naknadu stvarnih troškova. Naknadu troškova rješenjem određuje sud na temelju pisanog, obrazloženog i dokumentiranog izvješća stečajnog upravitelja.</w:t>
      </w:r>
    </w:p>
    <w:p w:rsidRDefault="008F5C7E" w:rsidP="008F5C7E" w:rsidR="008F5C7E" w:rsidRPr="002E3AC2">
      <w:pPr>
        <w:ind w:firstLine="708"/>
        <w:jc w:val="both"/>
      </w:pPr>
    </w:p>
    <w:p w:rsidRDefault="008F5C7E" w:rsidP="008F5C7E" w:rsidR="008F5C7E" w:rsidRPr="002E3AC2">
      <w:pPr>
        <w:jc w:val="both"/>
      </w:pPr>
      <w:r w:rsidRPr="002E3AC2">
        <w:tab/>
        <w:t>S</w:t>
      </w:r>
      <w:r w:rsidRPr="002E3AC2">
        <w:rPr>
          <w:bCs/>
        </w:rPr>
        <w:t xml:space="preserve">tečajna upraviteljica </w:t>
      </w:r>
      <w:r w:rsidRPr="002E3AC2">
        <w:t>Vlasta Majstorović, Pula, Koparska 37, OIB: 78258328195, dostavila je 15. studenog 2018. obračune stvarnih troškova nastalih u stečajnom postupku:</w:t>
      </w:r>
    </w:p>
    <w:p w:rsidRDefault="002E3AC2" w:rsidP="002E3AC2" w:rsidR="002E3AC2" w:rsidRPr="002E3AC2">
      <w:pPr>
        <w:jc w:val="both"/>
      </w:pPr>
      <w:r w:rsidRPr="002E3AC2">
        <w:t xml:space="preserve">- za razdoblje od 1. travnja 2018. do 30. lipnja 2018. u iznosu od 2.305,87 kn, </w:t>
      </w:r>
    </w:p>
    <w:p w:rsidRDefault="002E3AC2" w:rsidP="002E3AC2" w:rsidR="008F5C7E" w:rsidRPr="002E3AC2">
      <w:pPr>
        <w:jc w:val="both"/>
      </w:pPr>
      <w:r w:rsidRPr="002E3AC2">
        <w:t>- za razdoblje od 1. srpnja 2018. do 30. rujna 2018. u iznosu od 1.877,37 kn</w:t>
      </w:r>
      <w:r w:rsidR="008F5C7E" w:rsidRPr="002E3AC2">
        <w:t xml:space="preserve">. </w:t>
      </w:r>
    </w:p>
    <w:p w:rsidRDefault="008F5C7E" w:rsidP="008F5C7E" w:rsidR="008F5C7E" w:rsidRPr="002E3AC2">
      <w:pPr>
        <w:jc w:val="both"/>
      </w:pPr>
    </w:p>
    <w:p w:rsidRDefault="008F5C7E" w:rsidP="008F5C7E" w:rsidR="008F5C7E" w:rsidRPr="00BB4AC9">
      <w:pPr>
        <w:jc w:val="both"/>
      </w:pPr>
      <w:r w:rsidRPr="002E3AC2">
        <w:tab/>
        <w:t>Iz dostavljenih obračuna proizlazi da je riječ o p</w:t>
      </w:r>
      <w:r w:rsidRPr="00BB4AC9">
        <w:t>utnim troškovima</w:t>
      </w:r>
      <w:r>
        <w:t xml:space="preserve">, troškovima </w:t>
      </w:r>
      <w:r w:rsidRPr="00BB4AC9">
        <w:t xml:space="preserve"> </w:t>
      </w:r>
      <w:r>
        <w:t>telefona i interneta, cestarine, parkinga. Priložila</w:t>
      </w:r>
      <w:r w:rsidRPr="00BB4AC9">
        <w:t xml:space="preserve"> je obračun</w:t>
      </w:r>
      <w:r>
        <w:t>e naknada</w:t>
      </w:r>
      <w:r w:rsidRPr="00BB4AC9">
        <w:t xml:space="preserve"> za korištenje osobnog vozila u službene svrhe s dnevnikom putovanja u kojem su navedene relacije i svrha korištenja vozila,</w:t>
      </w:r>
      <w:r>
        <w:t xml:space="preserve"> preslike računa za telefon i internet s obračunom, potvrde o plaćenoj cestarini i parkingu.</w:t>
      </w:r>
      <w:r w:rsidRPr="00BB4AC9">
        <w:t xml:space="preserve"> </w:t>
      </w:r>
    </w:p>
    <w:p w:rsidRDefault="008F5C7E" w:rsidP="008F5C7E" w:rsidR="008F5C7E" w:rsidRPr="00BB4AC9">
      <w:pPr>
        <w:ind w:firstLine="708"/>
        <w:jc w:val="both"/>
      </w:pPr>
    </w:p>
    <w:p w:rsidRDefault="008F5C7E" w:rsidP="008F5C7E" w:rsidR="008F5C7E">
      <w:pPr>
        <w:jc w:val="both"/>
      </w:pPr>
      <w:r w:rsidRPr="00BB4AC9">
        <w:tab/>
      </w:r>
      <w:r>
        <w:t>Ocjenjuje se da je stečajnoj</w:t>
      </w:r>
      <w:r w:rsidRPr="00BB4AC9">
        <w:t xml:space="preserve"> upravite</w:t>
      </w:r>
      <w:r>
        <w:t>ljici</w:t>
      </w:r>
      <w:r w:rsidRPr="00BB4AC9">
        <w:t xml:space="preserve"> nastao zatraženi, obrazloženi i dokumentirani trošak, te da je bio potreban za obavljanje poslova u stečajnom postupku.</w:t>
      </w:r>
    </w:p>
    <w:p w:rsidRDefault="008F5C7E" w:rsidP="008F5C7E" w:rsidR="008F5C7E" w:rsidRPr="00BB4AC9">
      <w:pPr>
        <w:jc w:val="both"/>
      </w:pPr>
    </w:p>
    <w:p w:rsidRDefault="008F5C7E" w:rsidP="008F5C7E" w:rsidR="008F5C7E" w:rsidRPr="00BB4AC9">
      <w:pPr>
        <w:jc w:val="both"/>
      </w:pPr>
      <w:r w:rsidRPr="00BB4AC9">
        <w:tab/>
        <w:t>Uvažavajući navedeno donesena je odluka kao u izreci.</w:t>
      </w:r>
    </w:p>
    <w:p w:rsidRDefault="008F5C7E" w:rsidP="008F5C7E" w:rsidR="008F5C7E" w:rsidRPr="00BB4AC9">
      <w:pPr>
        <w:jc w:val="both"/>
      </w:pPr>
    </w:p>
    <w:p w:rsidRDefault="008F5C7E" w:rsidP="008F5C7E" w:rsidR="008F5C7E" w:rsidRPr="002E3AC2">
      <w:pPr>
        <w:jc w:val="center"/>
      </w:pPr>
      <w:r w:rsidRPr="00BB4AC9">
        <w:t>U Pa</w:t>
      </w:r>
      <w:r w:rsidRPr="002E3AC2">
        <w:t xml:space="preserve">zinu </w:t>
      </w:r>
      <w:r w:rsidR="00BD5933" w:rsidRPr="002E3AC2">
        <w:t>1</w:t>
      </w:r>
      <w:r w:rsidR="002E3AC2" w:rsidRPr="002E3AC2">
        <w:t>4</w:t>
      </w:r>
      <w:r w:rsidR="00BD5933" w:rsidRPr="002E3AC2">
        <w:t>. prosinca</w:t>
      </w:r>
      <w:r w:rsidRPr="002E3AC2">
        <w:t xml:space="preserve"> 2018.</w:t>
      </w:r>
    </w:p>
    <w:p w:rsidRDefault="008F5C7E" w:rsidP="008F5C7E" w:rsidR="008F5C7E" w:rsidRPr="00BB4AC9">
      <w:pPr>
        <w:jc w:val="both"/>
      </w:pP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>
        <w:t xml:space="preserve">       Stečajna sutkinja</w:t>
      </w:r>
      <w:r w:rsidRPr="00BB4AC9">
        <w:t xml:space="preserve">                 </w:t>
      </w:r>
    </w:p>
    <w:p w:rsidRDefault="008F5C7E" w:rsidP="008F5C7E" w:rsidR="008F5C7E">
      <w:pPr>
        <w:ind w:left="2160"/>
        <w:jc w:val="both"/>
      </w:pPr>
      <w:r w:rsidRPr="00BB4AC9">
        <w:t xml:space="preserve">                               </w:t>
      </w:r>
      <w:r w:rsidRPr="00BB4AC9">
        <w:tab/>
      </w:r>
      <w:r w:rsidRPr="00BB4AC9">
        <w:tab/>
        <w:t xml:space="preserve">                    Adrijana Labinjan Skok, v.r. </w:t>
      </w:r>
    </w:p>
    <w:p w:rsidRDefault="008F5C7E" w:rsidP="008F5C7E" w:rsidR="008F5C7E" w:rsidRPr="00BB4AC9">
      <w:r w:rsidRPr="00BB4AC9">
        <w:lastRenderedPageBreak/>
        <w:t>UPUTA O PRAVNOM LIJEKU:</w:t>
      </w:r>
    </w:p>
    <w:p w:rsidRDefault="008F5C7E" w:rsidP="008F5C7E" w:rsidR="008F5C7E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8F5C7E" w:rsidP="008F5C7E" w:rsidR="008F5C7E" w:rsidRPr="00BB4AC9">
      <w:pPr>
        <w:jc w:val="both"/>
      </w:pPr>
    </w:p>
    <w:p w:rsidRDefault="008F5C7E" w:rsidP="008F5C7E" w:rsidR="008F5C7E" w:rsidRPr="00BB4AC9">
      <w:r w:rsidRPr="00BB4AC9">
        <w:t>DNA:</w:t>
      </w:r>
    </w:p>
    <w:p w:rsidRDefault="008F5C7E" w:rsidP="008F5C7E" w:rsidR="008F5C7E" w:rsidRPr="00BB4AC9">
      <w:r>
        <w:t>- stečajna</w:t>
      </w:r>
      <w:r w:rsidRPr="00BB4AC9">
        <w:t xml:space="preserve"> upravitelj</w:t>
      </w:r>
      <w:r>
        <w:t>ica</w:t>
      </w:r>
      <w:r w:rsidRPr="00EF1F40">
        <w:t xml:space="preserve"> </w:t>
      </w:r>
      <w:r>
        <w:t>Vlasta</w:t>
      </w:r>
      <w:r w:rsidRPr="00BB4AC9">
        <w:t xml:space="preserve"> Majstorović, Pula, Koparska 37</w:t>
      </w:r>
    </w:p>
    <w:p w:rsidRDefault="008F5C7E" w:rsidP="008F5C7E" w:rsidR="008F5C7E">
      <w:r w:rsidRPr="00BB4AC9">
        <w:t>- e-Oglasna ploča 8 dana</w:t>
      </w:r>
    </w:p>
    <w:p w:rsidRDefault="008F5C7E" w:rsidP="008F5C7E" w:rsidR="008F5C7E"/>
    <w:p w:rsidRDefault="008F5C7E" w:rsidP="008F5C7E" w:rsidR="008F5C7E"/>
    <w:p w:rsidRDefault="008F5C7E" w:rsidP="008F5C7E" w:rsidR="008F5C7E"/>
    <w:p w:rsidRDefault="008F5C7E" w:rsidP="008F5C7E" w:rsidR="008F5C7E"/>
    <w:p w:rsidRDefault="008F5C7E" w:rsidP="008F5C7E" w:rsidR="008F5C7E"/>
    <w:p w:rsidRDefault="00677CD6" w:rsidR="00500701"/>
    <w:sectPr w:rsidSect="009D5755" w:rsidR="0050070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C7E" w:rsidP="008F5C7E" w:rsidR="008F5C7E">
      <w:r>
        <w:separator/>
      </w:r>
    </w:p>
  </w:endnote>
  <w:endnote w:id="0" w:type="continuationSeparator">
    <w:p w:rsidRDefault="008F5C7E" w:rsidP="008F5C7E" w:rsidR="008F5C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C7E" w:rsidP="008F5C7E" w:rsidR="008F5C7E">
      <w:r>
        <w:separator/>
      </w:r>
    </w:p>
  </w:footnote>
  <w:footnote w:id="0" w:type="continuationSeparator">
    <w:p w:rsidRDefault="008F5C7E" w:rsidP="008F5C7E" w:rsidR="008F5C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5420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7CD6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5420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7C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5420" w:rsidP="00345634" w:rsidR="00345634" w:rsidRPr="00EB3E12">
    <w:pPr>
      <w:pStyle w:val="Zaglavlje"/>
      <w:jc w:val="center"/>
    </w:pPr>
    <w:r>
      <w:tab/>
    </w:r>
    <w:r>
      <w:tab/>
      <w:t xml:space="preserve">  2 St-9</w:t>
    </w:r>
    <w:r w:rsidRPr="002E3AC2">
      <w:t>19/201</w:t>
    </w:r>
    <w:r w:rsidR="008F5C7E" w:rsidRPr="002E3AC2">
      <w:t>6-</w:t>
    </w:r>
    <w:r w:rsidR="002E3AC2" w:rsidRPr="002E3AC2">
      <w:t>208</w:t>
    </w:r>
  </w:p>
  <w:p w:rsidRDefault="00677CD6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5C7E"/>
    <w:rsid w:val="002E3AC2"/>
    <w:rsid w:val="00554328"/>
    <w:rsid w:val="00677CD6"/>
    <w:rsid w:val="008D1523"/>
    <w:rsid w:val="008F5C7E"/>
    <w:rsid w:val="00905420"/>
    <w:rsid w:val="00985388"/>
    <w:rsid w:val="00BD5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3AC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F5C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F5C7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F5C7E"/>
  </w:style>
  <w:style w:styleId="Tekstbalonia" w:type="paragraph">
    <w:name w:val="Balloon Text"/>
    <w:basedOn w:val="Normal"/>
    <w:link w:val="TekstbaloniaChar"/>
    <w:uiPriority w:val="99"/>
    <w:semiHidden/>
    <w:unhideWhenUsed/>
    <w:rsid w:val="008F5C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5C7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5C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F5C7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7C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CD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CD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CD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CD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3AC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F5C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F5C7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F5C7E"/>
  </w:style>
  <w:style w:styleId="Tekstbalonia" w:type="paragraph">
    <w:name w:val="Balloon Text"/>
    <w:basedOn w:val="Normal"/>
    <w:link w:val="TekstbaloniaChar"/>
    <w:uiPriority w:val="99"/>
    <w:semiHidden/>
    <w:unhideWhenUsed/>
    <w:rsid w:val="008F5C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5C7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5C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F5C7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7C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CD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CD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CD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CD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28.9.17. spisu prileži plavi registrator
od 15.10.2018. spis u ročišniku</izvorni_sadrzaj>
    <derivirana_varijabla naziv="DomainObject.Predmet.Opis_1">od dana 28.9.17. spisu prileži plavi registrator
od 15.10.2018. spis u ročišniku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16.11.17. spis je u kal. 10.12.'17. , preslik na VTS-u
VEZA: 2 OVR-1/17,  2 OVR-23/17
U REF. 2 SE NALAZI OSTATAK SPISA, Zadni svežanj se dostavlja u pisarnicu.</izvorni_sadrzaj>
    <derivirana_varijabla naziv="DomainObject.Predmet.PrimjedbaSuca_1">16.11.17. spis je u kal. 10.12.'17. , preslik na VTS-u
VEZA: 2 OVR-1/17,  2 OVR-23/17
U REF. 2 SE NALAZI OSTATAK SPISA, Zadni svežanj se dostavlja u pisarnicu.</derivirana_varijabla>
  </DomainObject.Predmet.PrimjedbaSuc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NazivFormated_1"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NazivFormatedOIB_1"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St-919/2016-195</izvorni_sadrzaj>
    <derivirana_varijabla naziv="DomainObject.PredzadnjaOdlukaIzPredmeta.Oznaka_1">St-919/2016-195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2181</properties:Characters>
  <properties:Lines>62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2018-11-15T12:52:00Z</dcterms:created>
  <dc:creator>Jasmina Matika</dc:creator>
  <cp:lastModifiedBy>Jasmina Matika</cp:lastModifiedBy>
  <cp:lastPrinted>2018-12-14T13:01:00Z</cp:lastPrinted>
  <dcterms:modified xmlns:xsi="http://www.w3.org/2001/XMLSchema-instance" xsi:type="dcterms:W3CDTF">2018-12-14T13:01:00Z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(St-919-16 - RJEŠENJE - STVARNI TROŠKOVI - ZA 2 RAZDOBLJA.docx)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