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f5aa" w14:paraId="d0af5aa" w:rsidRDefault="00DC15CC" w:rsidP="00DC15CC" w:rsidR="00DC15CC" w:rsidRPr="00521F3E">
      <w:pPr>
        <w15:collapsed w:val="false"/>
        <w:rPr>
          <w:b/>
          <w:color w:themeColor="text1" w:val="000000"/>
        </w:rPr>
      </w:pPr>
      <w:bookmarkStart w:name="_GoBack" w:id="0"/>
      <w:bookmarkEnd w:id="0"/>
      <w:r w:rsidRPr="00521F3E">
        <w:rPr>
          <w:b/>
          <w:color w:themeColor="text1" w:val="000000"/>
        </w:rPr>
        <w:t>Zagorje d.o.o. u stečaju</w:t>
      </w:r>
    </w:p>
    <w:p w:rsidRDefault="00DC15CC" w:rsidP="00DC15CC" w:rsidR="00DC15CC">
      <w:pPr>
        <w:rPr>
          <w:color w:themeColor="text1" w:val="000000"/>
        </w:rPr>
      </w:pPr>
      <w:r>
        <w:rPr>
          <w:color w:themeColor="text1" w:val="000000"/>
        </w:rPr>
        <w:t>Prilaz jezerima 4</w:t>
      </w:r>
    </w:p>
    <w:p w:rsidRDefault="00DC15CC" w:rsidP="00DC15CC" w:rsidR="00DC15CC">
      <w:pPr>
        <w:rPr>
          <w:color w:themeColor="text1" w:val="000000"/>
        </w:rPr>
      </w:pPr>
      <w:r>
        <w:rPr>
          <w:color w:themeColor="text1" w:val="000000"/>
        </w:rPr>
        <w:t>Bedekovčina</w:t>
      </w:r>
    </w:p>
    <w:p w:rsidRDefault="00DC15CC" w:rsidP="00DC15CC" w:rsidR="00DC15CC" w:rsidRPr="00521F3E">
      <w:pPr>
        <w:rPr>
          <w:color w:themeColor="text1" w:val="000000"/>
        </w:rPr>
      </w:pPr>
      <w:r w:rsidRPr="00521F3E">
        <w:rPr>
          <w:color w:themeColor="text1" w:val="000000"/>
        </w:rPr>
        <w:t>OIB: 30472472879</w:t>
      </w:r>
      <w:r w:rsidRPr="00521F3E">
        <w:rPr>
          <w:b/>
        </w:rPr>
        <w:t xml:space="preserve">                                                                                                             </w:t>
      </w:r>
    </w:p>
    <w:p w:rsidRDefault="00DC15CC" w:rsidP="00DC15CC" w:rsidR="00DC15CC">
      <w:pPr>
        <w:rPr>
          <w:lang w:val="pl-PL"/>
        </w:rPr>
      </w:pPr>
    </w:p>
    <w:p w:rsidRDefault="00DC15CC" w:rsidP="00DC15CC" w:rsidR="00DC15CC" w:rsidRPr="00521F3E">
      <w:pPr>
        <w:jc w:val="right"/>
      </w:pPr>
      <w:r w:rsidRPr="00521F3E">
        <w:rPr>
          <w:lang w:val="pl-PL"/>
        </w:rPr>
        <w:t>Nadle</w:t>
      </w:r>
      <w:r w:rsidRPr="00521F3E">
        <w:t>ž</w:t>
      </w:r>
      <w:r w:rsidRPr="00521F3E">
        <w:rPr>
          <w:lang w:val="pl-PL"/>
        </w:rPr>
        <w:t>ni</w:t>
      </w:r>
      <w:r w:rsidRPr="00521F3E">
        <w:t xml:space="preserve"> </w:t>
      </w:r>
      <w:r w:rsidRPr="00521F3E">
        <w:rPr>
          <w:lang w:val="pl-PL"/>
        </w:rPr>
        <w:t>trgova</w:t>
      </w:r>
      <w:r w:rsidRPr="00521F3E">
        <w:t>č</w:t>
      </w:r>
      <w:r w:rsidRPr="00521F3E">
        <w:rPr>
          <w:lang w:val="pl-PL"/>
        </w:rPr>
        <w:t>ki</w:t>
      </w:r>
      <w:r w:rsidRPr="00521F3E">
        <w:t xml:space="preserve"> </w:t>
      </w:r>
      <w:r w:rsidRPr="00521F3E">
        <w:rPr>
          <w:lang w:val="pl-PL"/>
        </w:rPr>
        <w:t>sud</w:t>
      </w:r>
      <w:r w:rsidRPr="00521F3E">
        <w:t xml:space="preserve"> u Zagrebu</w:t>
      </w:r>
    </w:p>
    <w:p w:rsidRDefault="00DC15CC" w:rsidP="00DC15CC" w:rsidR="00DC15CC" w:rsidRPr="00E966C1">
      <w:pPr>
        <w:jc w:val="right"/>
        <w:rPr>
          <w:b/>
          <w:lang w:val="pl-PL"/>
        </w:rPr>
      </w:pPr>
      <w:r w:rsidRPr="00521F3E">
        <w:rPr>
          <w:lang w:val="pl-PL"/>
        </w:rPr>
        <w:t xml:space="preserve">Poslovni broj spisa: </w:t>
      </w:r>
      <w:r w:rsidRPr="00E966C1">
        <w:rPr>
          <w:b/>
          <w:lang w:val="pl-PL"/>
        </w:rPr>
        <w:t>St 519/2014</w:t>
      </w:r>
    </w:p>
    <w:p w:rsidRDefault="00DC15CC" w:rsidR="00DC15CC">
      <w:pPr>
        <w:rPr>
          <w:b/>
          <w:color w:themeColor="text1" w:val="000000"/>
        </w:rPr>
      </w:pPr>
    </w:p>
    <w:p w:rsidRDefault="00DC15CC" w:rsidR="00DC15CC">
      <w:pPr>
        <w:rPr>
          <w:b/>
          <w:color w:themeColor="text1" w:val="000000"/>
        </w:rPr>
      </w:pPr>
    </w:p>
    <w:p w:rsidRDefault="00DC15CC" w:rsidR="00DC15CC">
      <w:r>
        <w:rPr>
          <w:b/>
          <w:color w:themeColor="text1" w:val="000000"/>
        </w:rPr>
        <w:t>Zagreb, 05.07.2019.</w:t>
      </w:r>
    </w:p>
    <w:p w:rsidRDefault="00DC15CC" w:rsidR="00DC15CC"/>
    <w:tbl>
      <w:tblPr>
        <w:tblW w:type="dxa" w:w="9900"/>
        <w:tblInd w:type="dxa" w:w="-612"/>
        <w:tblLook w:val="01E0" w:noVBand="0" w:noHBand="0" w:lastColumn="1" w:firstColumn="1" w:lastRow="1" w:firstRow="1"/>
      </w:tblPr>
      <w:tblGrid>
        <w:gridCol w:w="9900"/>
      </w:tblGrid>
      <w:tr w:rsidTr="00380380" w:rsidR="00C10EEA" w:rsidRPr="00AD1565">
        <w:tc>
          <w:tcPr>
            <w:tcW w:type="dxa" w:w="9900"/>
            <w:shd w:fill="auto" w:color="auto" w:val="clear"/>
          </w:tcPr>
          <w:p w:rsidRDefault="00C10EEA" w:rsidP="00836743" w:rsidR="00C10EEA">
            <w:pPr>
              <w:pBdr>
                <w:bottom w:space="1" w:sz="12" w:color="auto" w:val="single"/>
              </w:pBdr>
              <w:jc w:val="both"/>
              <w:rPr>
                <w:lang w:val="pt-BR"/>
              </w:rPr>
            </w:pPr>
          </w:p>
          <w:p w:rsidRDefault="00C10EEA" w:rsidP="00836743" w:rsidR="00C10EEA" w:rsidRPr="00AD1565">
            <w:pPr>
              <w:jc w:val="both"/>
              <w:rPr>
                <w:rFonts w:cs="Tahoma" w:hAnsi="Cambria" w:ascii="Cambria"/>
              </w:rPr>
            </w:pPr>
          </w:p>
          <w:p w:rsidRDefault="00DC15CC" w:rsidP="00836743" w:rsidR="00DC15C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DC15CC" w:rsidP="00DC15CC" w:rsidR="00DC15CC">
            <w:pPr>
              <w:rPr>
                <w:rFonts w:cs="Tahoma" w:hAnsi="Cambria" w:ascii="Cambria"/>
                <w:bCs/>
              </w:rPr>
            </w:pPr>
            <w:r>
              <w:rPr>
                <w:rFonts w:cs="Tahoma" w:hAnsi="Cambria" w:ascii="Cambria"/>
                <w:bCs/>
              </w:rPr>
              <w:t>Molim suglasnost na predloženu diobu</w:t>
            </w:r>
          </w:p>
          <w:p w:rsidRDefault="00DC15CC" w:rsidP="00836743" w:rsidR="00DC15C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DC15CC" w:rsidP="00836743" w:rsidR="00DC15C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C10EEA" w:rsidP="00836743" w:rsidR="00C10EEA" w:rsidRPr="00AD1565">
            <w:pPr>
              <w:jc w:val="center"/>
              <w:rPr>
                <w:rFonts w:cs="Tahoma" w:hAnsi="Cambria" w:ascii="Cambria"/>
                <w:bCs/>
              </w:rPr>
            </w:pPr>
            <w:r w:rsidRPr="00AD1565">
              <w:rPr>
                <w:rFonts w:cs="Tahoma" w:hAnsi="Cambria" w:ascii="Cambria"/>
                <w:bCs/>
                <w:sz w:val="22"/>
                <w:szCs w:val="22"/>
              </w:rPr>
              <w:t xml:space="preserve"> DIOBNI POPI</w:t>
            </w:r>
            <w:r>
              <w:rPr>
                <w:rFonts w:cs="Tahoma" w:hAnsi="Cambria" w:ascii="Cambria"/>
                <w:bCs/>
                <w:sz w:val="22"/>
                <w:szCs w:val="22"/>
              </w:rPr>
              <w:t>S</w:t>
            </w:r>
          </w:p>
          <w:p w:rsidRDefault="00C10EEA" w:rsidP="00836743" w:rsidR="00C10EEA">
            <w:pPr>
              <w:jc w:val="center"/>
              <w:rPr>
                <w:rFonts w:cs="Tahoma" w:hAnsi="Cambria" w:ascii="Cambria"/>
                <w:bCs/>
              </w:rPr>
            </w:pPr>
          </w:p>
          <w:p w:rsidRDefault="00C10EEA" w:rsidP="00836743" w:rsidR="00C10EEA">
            <w:pPr>
              <w:jc w:val="center"/>
              <w:rPr>
                <w:rFonts w:cs="Tahoma" w:hAnsi="Cambria" w:ascii="Cambria"/>
                <w:bCs/>
              </w:rPr>
            </w:pPr>
          </w:p>
          <w:p w:rsidRDefault="00C10EEA" w:rsidP="00836743" w:rsidR="00C10EEA">
            <w:pPr>
              <w:jc w:val="center"/>
              <w:rPr>
                <w:rFonts w:cs="Tahoma" w:hAnsi="Cambria" w:ascii="Cambria"/>
                <w:bCs/>
              </w:rPr>
            </w:pPr>
          </w:p>
          <w:p w:rsidRDefault="00C10EEA" w:rsidP="00836743" w:rsidR="00C10EEA" w:rsidRPr="00877F24">
            <w:pPr>
              <w:jc w:val="center"/>
              <w:rPr>
                <w:b/>
                <w:bCs/>
                <w:sz w:val="28"/>
                <w:szCs w:val="28"/>
              </w:rPr>
            </w:pPr>
            <w:r w:rsidRPr="00877F24">
              <w:rPr>
                <w:b/>
                <w:bCs/>
                <w:sz w:val="28"/>
                <w:szCs w:val="28"/>
              </w:rPr>
              <w:t>VJEROVNICI I VIŠEG ISPLATNOG REDA</w:t>
            </w:r>
          </w:p>
          <w:p w:rsidRDefault="00C10EEA" w:rsidP="00836743" w:rsidR="00C10EEA">
            <w:pPr>
              <w:jc w:val="center"/>
              <w:rPr>
                <w:rFonts w:cs="Tahoma" w:hAnsi="Cambria" w:ascii="Cambria"/>
              </w:rPr>
            </w:pPr>
          </w:p>
          <w:p w:rsidRDefault="00380380" w:rsidP="00836743" w:rsidR="00380380" w:rsidRPr="00AD1565">
            <w:pPr>
              <w:jc w:val="center"/>
              <w:rPr>
                <w:rFonts w:cs="Tahoma" w:hAnsi="Cambria" w:ascii="Cambria"/>
              </w:rPr>
            </w:pPr>
          </w:p>
        </w:tc>
      </w:tr>
    </w:tbl>
    <w:tbl>
      <w:tblPr>
        <w:tblpPr w:tblpY="1" w:tblpXSpec="center" w:vertAnchor="text" w:rightFromText="180" w:leftFromText="180"/>
        <w:tblOverlap w:val="never"/>
        <w:tblW w:type="pct" w:w="48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53"/>
        <w:gridCol w:w="1724"/>
        <w:gridCol w:w="1846"/>
        <w:gridCol w:w="1700"/>
        <w:gridCol w:w="1700"/>
        <w:gridCol w:w="1698"/>
      </w:tblGrid>
      <w:tr w:rsidTr="00380380" w:rsidR="00380380" w:rsidRPr="00B40BEB">
        <w:trPr>
          <w:jc w:val="center"/>
        </w:trPr>
        <w:tc>
          <w:tcPr>
            <w:tcW w:type="pct" w:w="350"/>
            <w:vAlign w:val="center"/>
          </w:tcPr>
          <w:p w:rsidRDefault="00380380" w:rsidP="00836743" w:rsidR="00380380">
            <w:pPr>
              <w:pStyle w:val="Bezproreda"/>
              <w:jc w:val="center"/>
            </w:pPr>
            <w:r>
              <w:t>r. br.</w:t>
            </w:r>
          </w:p>
          <w:p w:rsidRDefault="00380380" w:rsidP="00836743" w:rsidR="00380380" w:rsidRPr="00B40BEB">
            <w:pPr>
              <w:pStyle w:val="Bezproreda"/>
              <w:jc w:val="center"/>
            </w:pPr>
          </w:p>
        </w:tc>
        <w:tc>
          <w:tcPr>
            <w:tcW w:type="pct" w:w="925"/>
            <w:vAlign w:val="center"/>
          </w:tcPr>
          <w:p w:rsidRDefault="00380380" w:rsidP="00836743" w:rsidR="00380380" w:rsidRPr="00B40BEB">
            <w:pPr>
              <w:pStyle w:val="Bezproreda"/>
              <w:jc w:val="center"/>
            </w:pPr>
            <w:r w:rsidRPr="00B40BEB">
              <w:t>Ime i prezime</w:t>
            </w:r>
            <w:r>
              <w:t xml:space="preserve"> </w:t>
            </w:r>
            <w:r w:rsidRPr="00B40BEB">
              <w:t>/</w:t>
            </w:r>
            <w:r>
              <w:t xml:space="preserve"> </w:t>
            </w:r>
            <w:r w:rsidRPr="00B40BEB">
              <w:t xml:space="preserve">tvrtka  </w:t>
            </w:r>
            <w:r>
              <w:t xml:space="preserve">ili </w:t>
            </w:r>
            <w:r w:rsidRPr="00B40BEB">
              <w:t>naziv vjerovnika</w:t>
            </w:r>
          </w:p>
        </w:tc>
        <w:tc>
          <w:tcPr>
            <w:tcW w:type="pct" w:w="990"/>
            <w:vAlign w:val="center"/>
          </w:tcPr>
          <w:p w:rsidRDefault="00380380" w:rsidP="00836743" w:rsidR="00380380" w:rsidRPr="00B40BEB">
            <w:pPr>
              <w:pStyle w:val="Bezproreda"/>
              <w:jc w:val="center"/>
            </w:pPr>
            <w:r w:rsidRPr="00B40BEB">
              <w:t xml:space="preserve">OIB vjerovnika </w:t>
            </w:r>
          </w:p>
        </w:tc>
        <w:tc>
          <w:tcPr>
            <w:tcW w:type="pct" w:w="912"/>
            <w:vAlign w:val="center"/>
          </w:tcPr>
          <w:p w:rsidRDefault="00380380" w:rsidP="00836743" w:rsidR="00380380" w:rsidRPr="00B40BEB">
            <w:pPr>
              <w:pStyle w:val="Bezproreda"/>
              <w:jc w:val="center"/>
            </w:pPr>
            <w:r w:rsidRPr="00B40BEB">
              <w:t>Iznos priznate tražbine</w:t>
            </w:r>
          </w:p>
          <w:p w:rsidRDefault="00380380" w:rsidP="00836743" w:rsidR="00380380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912"/>
          </w:tcPr>
          <w:p w:rsidRDefault="00380380" w:rsidP="00836743" w:rsidR="00380380" w:rsidRPr="00B40BEB">
            <w:pPr>
              <w:pStyle w:val="Bezproreda"/>
              <w:jc w:val="center"/>
            </w:pPr>
            <w:r>
              <w:t xml:space="preserve">Iznos nairenja </w:t>
            </w:r>
          </w:p>
        </w:tc>
        <w:tc>
          <w:tcPr>
            <w:tcW w:type="pct" w:w="911"/>
          </w:tcPr>
          <w:p w:rsidRDefault="00380380" w:rsidP="00836743" w:rsidR="00380380" w:rsidRPr="00B40BEB">
            <w:pPr>
              <w:pStyle w:val="Bezproreda"/>
              <w:jc w:val="center"/>
            </w:pPr>
            <w:r>
              <w:t xml:space="preserve">Ostaje za namirenje       </w:t>
            </w:r>
          </w:p>
        </w:tc>
      </w:tr>
      <w:tr w:rsidTr="00380380" w:rsidR="00380380" w:rsidRPr="00B40BEB">
        <w:trPr>
          <w:jc w:val="center"/>
        </w:trPr>
        <w:tc>
          <w:tcPr>
            <w:tcW w:type="pct" w:w="350"/>
          </w:tcPr>
          <w:p w:rsidRDefault="00380380" w:rsidP="00836743" w:rsidR="00380380">
            <w:pPr>
              <w:pStyle w:val="Bezproreda"/>
              <w:rPr>
                <w:sz w:val="20"/>
                <w:szCs w:val="20"/>
              </w:rPr>
            </w:pPr>
          </w:p>
          <w:p w:rsidRDefault="00380380" w:rsidP="00836743" w:rsidR="00380380" w:rsidRPr="00900CC0">
            <w:pPr>
              <w:pStyle w:val="Bezproreda"/>
              <w:rPr>
                <w:sz w:val="20"/>
                <w:szCs w:val="20"/>
              </w:rPr>
            </w:pPr>
            <w:r w:rsidRPr="00900CC0">
              <w:rPr>
                <w:sz w:val="20"/>
                <w:szCs w:val="20"/>
              </w:rPr>
              <w:t>1</w:t>
            </w:r>
          </w:p>
          <w:p w:rsidRDefault="00380380" w:rsidP="00836743" w:rsidR="00380380" w:rsidRPr="00900CC0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DC15CC" w:rsidP="00836743" w:rsidR="00380380" w:rsidRPr="00883C0B">
            <w:pPr>
              <w:pStyle w:val="Bezproreda"/>
            </w:pPr>
            <w:r>
              <w:t>MIRKO ŠOBOTA</w:t>
            </w:r>
          </w:p>
        </w:tc>
        <w:tc>
          <w:tcPr>
            <w:tcW w:type="pct" w:w="990"/>
          </w:tcPr>
          <w:p w:rsidRDefault="00DA5A43" w:rsidP="00DA5A43" w:rsidR="00DA5A43">
            <w:pPr>
              <w:pStyle w:val="Bezproreda"/>
              <w:jc w:val="right"/>
              <w:rPr>
                <w:color w:val="000000"/>
              </w:rPr>
            </w:pPr>
          </w:p>
          <w:p w:rsidRDefault="00DA5A43" w:rsidP="00DA5A43" w:rsidR="00380380">
            <w:pPr>
              <w:pStyle w:val="Bezproreda"/>
              <w:jc w:val="right"/>
              <w:rPr>
                <w:color w:val="000000"/>
              </w:rPr>
            </w:pPr>
            <w:r>
              <w:rPr>
                <w:color w:val="000000"/>
              </w:rPr>
              <w:t>97108562499</w:t>
            </w:r>
          </w:p>
          <w:p w:rsidRDefault="00380380" w:rsidP="00DA5A43" w:rsidR="00380380" w:rsidRPr="00900CC0">
            <w:pPr>
              <w:pStyle w:val="Bezproreda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380380" w:rsidP="00836743" w:rsidR="00380380" w:rsidRPr="00DC15CC">
            <w:pPr>
              <w:pStyle w:val="Bezproreda"/>
            </w:pPr>
          </w:p>
          <w:p w:rsidRDefault="00DC15CC" w:rsidP="00DC15CC" w:rsidR="00DC15CC" w:rsidRPr="00DC15CC">
            <w:pPr>
              <w:rPr>
                <w:rFonts w:cs="Calibri" w:hAnsi="Calibri" w:ascii="Calibri"/>
                <w:bCs/>
                <w:color w:val="000000"/>
              </w:rPr>
            </w:pPr>
            <w:r w:rsidRPr="00DC15CC">
              <w:rPr>
                <w:rFonts w:cs="Calibri" w:hAnsi="Calibri" w:ascii="Calibri"/>
                <w:bCs/>
                <w:color w:val="000000"/>
              </w:rPr>
              <w:t>131.745,95</w:t>
            </w:r>
          </w:p>
          <w:p w:rsidRDefault="00380380" w:rsidP="00836743" w:rsidR="00380380" w:rsidRPr="00DC15CC">
            <w:pPr>
              <w:pStyle w:val="Bezproreda"/>
            </w:pPr>
          </w:p>
        </w:tc>
        <w:tc>
          <w:tcPr>
            <w:tcW w:type="pct" w:w="912"/>
          </w:tcPr>
          <w:p w:rsidRDefault="00380380" w:rsidP="00836743" w:rsidR="00380380" w:rsidRPr="00DC15CC">
            <w:pPr>
              <w:pStyle w:val="Bezproreda"/>
              <w:jc w:val="right"/>
            </w:pPr>
            <w:r w:rsidRPr="00DC15CC">
              <w:t xml:space="preserve">   </w:t>
            </w:r>
          </w:p>
          <w:p w:rsidRDefault="00DC15CC" w:rsidP="00DC15CC" w:rsidR="00DC15CC" w:rsidRPr="00DC15CC">
            <w:pPr>
              <w:jc w:val="right"/>
              <w:rPr>
                <w:rFonts w:cs="Calibri" w:hAnsi="Calibri" w:ascii="Calibri"/>
                <w:bCs/>
                <w:color w:val="000000"/>
              </w:rPr>
            </w:pPr>
            <w:r w:rsidRPr="00DC15CC">
              <w:rPr>
                <w:rFonts w:cs="Calibri" w:hAnsi="Calibri" w:ascii="Calibri"/>
                <w:bCs/>
                <w:color w:val="000000"/>
              </w:rPr>
              <w:t>131.745,95</w:t>
            </w:r>
          </w:p>
          <w:p w:rsidRDefault="00380380" w:rsidP="00836743" w:rsidR="00380380" w:rsidRPr="00DC15CC">
            <w:pPr>
              <w:pStyle w:val="Bezproreda"/>
              <w:jc w:val="right"/>
            </w:pPr>
          </w:p>
        </w:tc>
        <w:tc>
          <w:tcPr>
            <w:tcW w:type="pct" w:w="911"/>
          </w:tcPr>
          <w:p w:rsidRDefault="00380380" w:rsidP="00836743" w:rsidR="00380380">
            <w:pPr>
              <w:pStyle w:val="Bezproreda"/>
            </w:pPr>
            <w:r>
              <w:t xml:space="preserve">  </w:t>
            </w:r>
          </w:p>
          <w:p w:rsidRDefault="00DC15CC" w:rsidP="00836743" w:rsidR="00380380">
            <w:pPr>
              <w:pStyle w:val="Bezproreda"/>
              <w:rPr>
                <w:sz w:val="20"/>
                <w:szCs w:val="20"/>
              </w:rPr>
            </w:pPr>
            <w:r>
              <w:t>0,00</w:t>
            </w:r>
          </w:p>
        </w:tc>
      </w:tr>
    </w:tbl>
    <w:p w:rsidRDefault="00C10EEA" w:rsidP="00C10EEA" w:rsidR="00C10EEA">
      <w:pPr>
        <w:rPr>
          <w:rFonts w:cs="Vrinda" w:hAnsi="Cambria" w:ascii="Cambria"/>
          <w:bCs/>
          <w:sz w:val="22"/>
          <w:szCs w:val="22"/>
        </w:rPr>
      </w:pPr>
    </w:p>
    <w:p w:rsidRDefault="00C10EEA" w:rsidP="00C10EEA" w:rsidR="00C10EEA">
      <w:pPr>
        <w:rPr>
          <w:rFonts w:cs="Vrinda" w:hAnsi="Cambria" w:ascii="Cambria"/>
          <w:bCs/>
          <w:sz w:val="22"/>
          <w:szCs w:val="22"/>
        </w:rPr>
      </w:pPr>
    </w:p>
    <w:p w:rsidRDefault="00DC15CC" w:rsidP="00C10EEA" w:rsidR="00DC15CC">
      <w:pPr>
        <w:rPr>
          <w:rFonts w:cs="Vrinda" w:hAnsi="Cambria" w:ascii="Cambria"/>
          <w:bCs/>
          <w:sz w:val="22"/>
          <w:szCs w:val="22"/>
        </w:rPr>
      </w:pPr>
    </w:p>
    <w:p w:rsidRDefault="00DC15CC" w:rsidP="00C10EEA" w:rsidR="00DC15CC">
      <w:pPr>
        <w:rPr>
          <w:rFonts w:cs="Vrinda" w:hAnsi="Cambria" w:ascii="Cambria"/>
          <w:bCs/>
          <w:sz w:val="22"/>
          <w:szCs w:val="22"/>
        </w:rPr>
      </w:pPr>
    </w:p>
    <w:p w:rsidRDefault="00DC15CC" w:rsidP="00C10EEA" w:rsidR="00DC15CC">
      <w:pPr>
        <w:rPr>
          <w:rFonts w:cs="Vrinda" w:hAnsi="Cambria" w:ascii="Cambria"/>
          <w:bCs/>
          <w:sz w:val="22"/>
          <w:szCs w:val="22"/>
        </w:rPr>
      </w:pPr>
    </w:p>
    <w:p w:rsidRDefault="00DC15CC" w:rsidP="00C10EEA" w:rsidR="00DC15CC">
      <w:pPr>
        <w:rPr>
          <w:rFonts w:cs="Vrinda" w:hAnsi="Cambria" w:ascii="Cambria"/>
          <w:bCs/>
          <w:sz w:val="22"/>
          <w:szCs w:val="22"/>
        </w:rPr>
      </w:pPr>
    </w:p>
    <w:p w:rsidRDefault="00C10EEA" w:rsidP="00C10EEA" w:rsidR="00C10EEA">
      <w:pPr>
        <w:rPr>
          <w:rFonts w:cs="Vrinda" w:hAnsi="Cambria" w:ascii="Cambria"/>
          <w:bCs/>
          <w:sz w:val="22"/>
          <w:szCs w:val="22"/>
        </w:rPr>
      </w:pPr>
      <w:r>
        <w:rPr>
          <w:rFonts w:cs="Vrinda" w:hAnsi="Cambria" w:ascii="Cambria"/>
          <w:bCs/>
          <w:sz w:val="22"/>
          <w:szCs w:val="22"/>
        </w:rPr>
        <w:t>STEČAJNA UPRAVITELJICA:</w:t>
      </w:r>
    </w:p>
    <w:p w:rsidRDefault="00C10EEA" w:rsidP="00C10EEA" w:rsidR="00C10EEA">
      <w:pPr>
        <w:rPr>
          <w:rFonts w:cs="Vrinda" w:hAnsi="Cambria" w:ascii="Cambria"/>
          <w:bCs/>
          <w:sz w:val="22"/>
          <w:szCs w:val="22"/>
        </w:rPr>
      </w:pPr>
    </w:p>
    <w:p w:rsidRDefault="00C10EEA" w:rsidP="00C10EEA" w:rsidR="00C10EEA">
      <w:pPr>
        <w:rPr>
          <w:rFonts w:cs="Vrinda" w:hAnsi="Cambria" w:ascii="Cambria"/>
          <w:bCs/>
          <w:sz w:val="22"/>
          <w:szCs w:val="22"/>
        </w:rPr>
      </w:pPr>
    </w:p>
    <w:p w:rsidRDefault="00DA5A43" w:rsidP="00C10EEA" w:rsidR="00C10EEA">
      <w:pPr>
        <w:rPr>
          <w:rFonts w:cs="Vrinda" w:hAnsi="Cambria" w:ascii="Cambria"/>
          <w:bCs/>
          <w:sz w:val="22"/>
          <w:szCs w:val="22"/>
        </w:rPr>
      </w:pPr>
      <w:r>
        <w:rPr>
          <w:rFonts w:cs="Vrinda" w:hAnsi="Cambria" w:ascii="Cambria"/>
          <w:bCs/>
          <w:sz w:val="22"/>
          <w:szCs w:val="22"/>
        </w:rPr>
        <w:t>____________________________</w:t>
      </w:r>
    </w:p>
    <w:p w:rsidRDefault="00DA5A43" w:rsidR="00960CF9">
      <w:r>
        <w:t>Sandra GregoriĆ Jelinek</w:t>
      </w:r>
    </w:p>
    <w:p w:rsidRDefault="0063672C" w:rsidR="0063672C"/>
    <w:p w:rsidRDefault="0063672C" w:rsidR="0063672C"/>
    <w:p w:rsidRDefault="0063672C" w:rsidR="0063672C"/>
    <w:p w:rsidRDefault="0063672C" w:rsidR="0063672C"/>
    <w:p w:rsidRDefault="0063672C" w:rsidR="0063672C"/>
    <w:p w:rsidRDefault="0063672C" w:rsidR="0063672C"/>
    <w:p w:rsidRDefault="0063672C" w:rsidP="0063672C" w:rsidR="0063672C" w:rsidRPr="00521F3E">
      <w:pPr>
        <w:rPr>
          <w:b/>
          <w:color w:themeColor="text1" w:val="000000"/>
        </w:rPr>
      </w:pPr>
      <w:r w:rsidRPr="00521F3E">
        <w:rPr>
          <w:b/>
          <w:color w:themeColor="text1" w:val="000000"/>
        </w:rPr>
        <w:t>Zagorje d.o.o. u stečaju</w:t>
      </w:r>
    </w:p>
    <w:p w:rsidRDefault="0063672C" w:rsidP="0063672C" w:rsidR="0063672C">
      <w:pPr>
        <w:rPr>
          <w:color w:themeColor="text1" w:val="000000"/>
        </w:rPr>
      </w:pPr>
      <w:r>
        <w:rPr>
          <w:color w:themeColor="text1" w:val="000000"/>
        </w:rPr>
        <w:t>Prilaz jezerima 4</w:t>
      </w:r>
    </w:p>
    <w:p w:rsidRDefault="0063672C" w:rsidP="0063672C" w:rsidR="0063672C">
      <w:pPr>
        <w:rPr>
          <w:color w:themeColor="text1" w:val="000000"/>
        </w:rPr>
      </w:pPr>
      <w:r>
        <w:rPr>
          <w:color w:themeColor="text1" w:val="000000"/>
        </w:rPr>
        <w:t>Bedekovčina</w:t>
      </w:r>
    </w:p>
    <w:p w:rsidRDefault="0063672C" w:rsidP="0063672C" w:rsidR="0063672C" w:rsidRPr="00521F3E">
      <w:pPr>
        <w:rPr>
          <w:color w:themeColor="text1" w:val="000000"/>
        </w:rPr>
      </w:pPr>
      <w:r w:rsidRPr="00521F3E">
        <w:rPr>
          <w:color w:themeColor="text1" w:val="000000"/>
        </w:rPr>
        <w:t>OIB: 30472472879</w:t>
      </w:r>
      <w:r w:rsidRPr="00521F3E">
        <w:rPr>
          <w:b/>
        </w:rPr>
        <w:t xml:space="preserve">                                                                                                             </w:t>
      </w:r>
    </w:p>
    <w:p w:rsidRDefault="0063672C" w:rsidP="0063672C" w:rsidR="0063672C">
      <w:pPr>
        <w:rPr>
          <w:lang w:val="pl-PL"/>
        </w:rPr>
      </w:pPr>
    </w:p>
    <w:p w:rsidRDefault="0063672C" w:rsidP="0063672C" w:rsidR="0063672C" w:rsidRPr="00521F3E">
      <w:pPr>
        <w:jc w:val="right"/>
      </w:pPr>
      <w:r w:rsidRPr="00521F3E">
        <w:rPr>
          <w:lang w:val="pl-PL"/>
        </w:rPr>
        <w:t>Nadle</w:t>
      </w:r>
      <w:r w:rsidRPr="00521F3E">
        <w:t>ž</w:t>
      </w:r>
      <w:r w:rsidRPr="00521F3E">
        <w:rPr>
          <w:lang w:val="pl-PL"/>
        </w:rPr>
        <w:t>ni</w:t>
      </w:r>
      <w:r w:rsidRPr="00521F3E">
        <w:t xml:space="preserve"> </w:t>
      </w:r>
      <w:r w:rsidRPr="00521F3E">
        <w:rPr>
          <w:lang w:val="pl-PL"/>
        </w:rPr>
        <w:t>trgova</w:t>
      </w:r>
      <w:r w:rsidRPr="00521F3E">
        <w:t>č</w:t>
      </w:r>
      <w:r w:rsidRPr="00521F3E">
        <w:rPr>
          <w:lang w:val="pl-PL"/>
        </w:rPr>
        <w:t>ki</w:t>
      </w:r>
      <w:r w:rsidRPr="00521F3E">
        <w:t xml:space="preserve"> </w:t>
      </w:r>
      <w:r w:rsidRPr="00521F3E">
        <w:rPr>
          <w:lang w:val="pl-PL"/>
        </w:rPr>
        <w:t>sud</w:t>
      </w:r>
      <w:r w:rsidRPr="00521F3E">
        <w:t xml:space="preserve"> u Zagrebu</w:t>
      </w:r>
    </w:p>
    <w:p w:rsidRDefault="0063672C" w:rsidP="0063672C" w:rsidR="0063672C" w:rsidRPr="00E966C1">
      <w:pPr>
        <w:jc w:val="right"/>
        <w:rPr>
          <w:b/>
          <w:lang w:val="pl-PL"/>
        </w:rPr>
      </w:pPr>
      <w:r w:rsidRPr="00521F3E">
        <w:rPr>
          <w:lang w:val="pl-PL"/>
        </w:rPr>
        <w:t xml:space="preserve">Poslovni broj spisa: </w:t>
      </w:r>
      <w:r w:rsidRPr="00E966C1">
        <w:rPr>
          <w:b/>
          <w:lang w:val="pl-PL"/>
        </w:rPr>
        <w:t>St 519/2014</w:t>
      </w:r>
    </w:p>
    <w:p w:rsidRDefault="0063672C" w:rsidP="0063672C" w:rsidR="0063672C">
      <w:pPr>
        <w:rPr>
          <w:b/>
          <w:color w:themeColor="text1" w:val="000000"/>
        </w:rPr>
      </w:pPr>
    </w:p>
    <w:p w:rsidRDefault="0063672C" w:rsidP="0063672C" w:rsidR="0063672C">
      <w:pPr>
        <w:rPr>
          <w:b/>
          <w:color w:themeColor="text1" w:val="000000"/>
        </w:rPr>
      </w:pPr>
    </w:p>
    <w:p w:rsidRDefault="0063672C" w:rsidP="0063672C" w:rsidR="0063672C">
      <w:r>
        <w:rPr>
          <w:b/>
          <w:color w:themeColor="text1" w:val="000000"/>
        </w:rPr>
        <w:t>Zagreb, 05.07.2019.</w:t>
      </w:r>
    </w:p>
    <w:p w:rsidRDefault="0063672C" w:rsidP="0063672C" w:rsidR="0063672C"/>
    <w:tbl>
      <w:tblPr>
        <w:tblW w:type="dxa" w:w="9900"/>
        <w:tblInd w:type="dxa" w:w="-612"/>
        <w:tblLook w:val="01E0" w:noVBand="0" w:noHBand="0" w:lastColumn="1" w:firstColumn="1" w:lastRow="1" w:firstRow="1"/>
      </w:tblPr>
      <w:tblGrid>
        <w:gridCol w:w="9900"/>
      </w:tblGrid>
      <w:tr w:rsidTr="00F12C58" w:rsidR="0063672C" w:rsidRPr="00AD1565">
        <w:tc>
          <w:tcPr>
            <w:tcW w:type="dxa" w:w="9900"/>
            <w:shd w:fill="auto" w:color="auto" w:val="clear"/>
          </w:tcPr>
          <w:p w:rsidRDefault="0063672C" w:rsidP="00F12C58" w:rsidR="0063672C">
            <w:pPr>
              <w:pBdr>
                <w:bottom w:space="1" w:sz="12" w:color="auto" w:val="single"/>
              </w:pBdr>
              <w:jc w:val="both"/>
              <w:rPr>
                <w:lang w:val="pt-BR"/>
              </w:rPr>
            </w:pPr>
          </w:p>
          <w:p w:rsidRDefault="0063672C" w:rsidP="00F12C58" w:rsidR="0063672C" w:rsidRPr="00AD1565">
            <w:pPr>
              <w:jc w:val="both"/>
              <w:rPr>
                <w:rFonts w:cs="Tahoma" w:hAnsi="Cambria" w:ascii="Cambria"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>
            <w:pPr>
              <w:rPr>
                <w:rFonts w:cs="Tahoma" w:hAnsi="Cambria" w:ascii="Cambria"/>
                <w:bCs/>
              </w:rPr>
            </w:pPr>
            <w:r>
              <w:rPr>
                <w:rFonts w:cs="Tahoma" w:hAnsi="Cambria" w:ascii="Cambria"/>
                <w:bCs/>
              </w:rPr>
              <w:t>Molim suglasnost na predloženu diobu:</w:t>
            </w: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 w:rsidRPr="00AD1565">
            <w:pPr>
              <w:jc w:val="center"/>
              <w:rPr>
                <w:rFonts w:cs="Tahoma" w:hAnsi="Cambria" w:ascii="Cambria"/>
                <w:bCs/>
              </w:rPr>
            </w:pPr>
            <w:r w:rsidRPr="00AD1565">
              <w:rPr>
                <w:rFonts w:cs="Tahoma" w:hAnsi="Cambria" w:ascii="Cambria"/>
                <w:bCs/>
                <w:sz w:val="22"/>
                <w:szCs w:val="22"/>
              </w:rPr>
              <w:t xml:space="preserve"> DIOBNI POPI</w:t>
            </w:r>
            <w:r>
              <w:rPr>
                <w:rFonts w:cs="Tahoma" w:hAnsi="Cambria" w:ascii="Cambria"/>
                <w:bCs/>
                <w:sz w:val="22"/>
                <w:szCs w:val="22"/>
              </w:rPr>
              <w:t>S</w:t>
            </w: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  <w:bCs/>
              </w:rPr>
            </w:pPr>
          </w:p>
          <w:p w:rsidRDefault="0063672C" w:rsidP="00F12C58" w:rsidR="0063672C" w:rsidRPr="00877F24">
            <w:pPr>
              <w:jc w:val="center"/>
              <w:rPr>
                <w:b/>
                <w:bCs/>
                <w:sz w:val="28"/>
                <w:szCs w:val="28"/>
              </w:rPr>
            </w:pPr>
            <w:r w:rsidRPr="00877F24">
              <w:rPr>
                <w:b/>
                <w:bCs/>
                <w:sz w:val="28"/>
                <w:szCs w:val="28"/>
              </w:rPr>
              <w:t>VJEROVNICI I</w:t>
            </w:r>
            <w:r>
              <w:rPr>
                <w:b/>
                <w:bCs/>
                <w:sz w:val="28"/>
                <w:szCs w:val="28"/>
              </w:rPr>
              <w:t xml:space="preserve">I </w:t>
            </w:r>
            <w:r w:rsidRPr="00877F24">
              <w:rPr>
                <w:b/>
                <w:bCs/>
                <w:sz w:val="28"/>
                <w:szCs w:val="28"/>
              </w:rPr>
              <w:t xml:space="preserve"> VIŠEG ISPLATNOG REDA</w:t>
            </w:r>
          </w:p>
          <w:p w:rsidRDefault="0063672C" w:rsidP="00F12C58" w:rsidR="0063672C">
            <w:pPr>
              <w:jc w:val="center"/>
              <w:rPr>
                <w:rFonts w:cs="Tahoma" w:hAnsi="Cambria" w:ascii="Cambria"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</w:rPr>
            </w:pPr>
          </w:p>
          <w:p w:rsidRDefault="0063672C" w:rsidP="00F12C58" w:rsidR="0063672C">
            <w:pPr>
              <w:jc w:val="center"/>
              <w:rPr>
                <w:rFonts w:cs="Tahoma" w:hAnsi="Cambria" w:ascii="Cambria"/>
              </w:rPr>
            </w:pPr>
          </w:p>
          <w:p w:rsidRDefault="0063672C" w:rsidP="00F12C58" w:rsidR="0063672C" w:rsidRPr="00AD1565">
            <w:pPr>
              <w:jc w:val="center"/>
              <w:rPr>
                <w:rFonts w:cs="Tahoma" w:hAnsi="Cambria" w:ascii="Cambria"/>
              </w:rPr>
            </w:pPr>
          </w:p>
        </w:tc>
      </w:tr>
    </w:tbl>
    <w:tbl>
      <w:tblPr>
        <w:tblpPr w:tblpY="1" w:tblpXSpec="center" w:vertAnchor="text" w:rightFromText="180" w:leftFromText="180"/>
        <w:tblOverlap w:val="never"/>
        <w:tblW w:type="pct" w:w="48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53"/>
        <w:gridCol w:w="1724"/>
        <w:gridCol w:w="1846"/>
        <w:gridCol w:w="1700"/>
        <w:gridCol w:w="1700"/>
        <w:gridCol w:w="1698"/>
      </w:tblGrid>
      <w:tr w:rsidTr="00F12C58" w:rsidR="0063672C" w:rsidRPr="00B40BEB">
        <w:trPr>
          <w:jc w:val="center"/>
        </w:trPr>
        <w:tc>
          <w:tcPr>
            <w:tcW w:type="pct" w:w="350"/>
            <w:vAlign w:val="center"/>
          </w:tcPr>
          <w:p w:rsidRDefault="0063672C" w:rsidP="00F12C58" w:rsidR="0063672C">
            <w:pPr>
              <w:pStyle w:val="Bezproreda"/>
              <w:jc w:val="center"/>
            </w:pPr>
            <w:r>
              <w:t>r. br.</w:t>
            </w:r>
          </w:p>
          <w:p w:rsidRDefault="0063672C" w:rsidP="00F12C58" w:rsidR="0063672C" w:rsidRPr="00B40BEB">
            <w:pPr>
              <w:pStyle w:val="Bezproreda"/>
              <w:jc w:val="center"/>
            </w:pPr>
          </w:p>
        </w:tc>
        <w:tc>
          <w:tcPr>
            <w:tcW w:type="pct" w:w="925"/>
            <w:vAlign w:val="center"/>
          </w:tcPr>
          <w:p w:rsidRDefault="0063672C" w:rsidP="00F12C58" w:rsidR="0063672C" w:rsidRPr="00B40BEB">
            <w:pPr>
              <w:pStyle w:val="Bezproreda"/>
              <w:jc w:val="center"/>
            </w:pPr>
            <w:r w:rsidRPr="00B40BEB">
              <w:t>Ime i prezime</w:t>
            </w:r>
            <w:r>
              <w:t xml:space="preserve"> </w:t>
            </w:r>
            <w:r w:rsidRPr="00B40BEB">
              <w:t>/</w:t>
            </w:r>
            <w:r>
              <w:t xml:space="preserve"> </w:t>
            </w:r>
            <w:r w:rsidRPr="00B40BEB">
              <w:t xml:space="preserve">tvrtka  </w:t>
            </w:r>
            <w:r>
              <w:t xml:space="preserve">ili </w:t>
            </w:r>
            <w:r w:rsidRPr="00B40BEB">
              <w:t>naziv vjerovnika</w:t>
            </w:r>
          </w:p>
        </w:tc>
        <w:tc>
          <w:tcPr>
            <w:tcW w:type="pct" w:w="990"/>
            <w:vAlign w:val="center"/>
          </w:tcPr>
          <w:p w:rsidRDefault="0063672C" w:rsidP="00F12C58" w:rsidR="0063672C" w:rsidRPr="00B40BEB">
            <w:pPr>
              <w:pStyle w:val="Bezproreda"/>
              <w:jc w:val="center"/>
            </w:pPr>
            <w:r w:rsidRPr="00B40BEB">
              <w:t xml:space="preserve">OIB vjerovnika </w:t>
            </w:r>
          </w:p>
        </w:tc>
        <w:tc>
          <w:tcPr>
            <w:tcW w:type="pct" w:w="912"/>
            <w:vAlign w:val="center"/>
          </w:tcPr>
          <w:p w:rsidRDefault="0063672C" w:rsidP="00F12C58" w:rsidR="0063672C" w:rsidRPr="00B40BEB">
            <w:pPr>
              <w:pStyle w:val="Bezproreda"/>
              <w:jc w:val="center"/>
            </w:pPr>
            <w:r w:rsidRPr="00B40BEB">
              <w:t>Iznos priznate tražbine</w:t>
            </w:r>
          </w:p>
          <w:p w:rsidRDefault="0063672C" w:rsidP="00F12C58" w:rsidR="0063672C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912"/>
          </w:tcPr>
          <w:p w:rsidRDefault="0063672C" w:rsidP="00F12C58" w:rsidR="0063672C" w:rsidRPr="00B40BEB">
            <w:pPr>
              <w:pStyle w:val="Bezproreda"/>
              <w:jc w:val="center"/>
            </w:pPr>
            <w:r>
              <w:t xml:space="preserve">% nairenja </w:t>
            </w:r>
          </w:p>
        </w:tc>
        <w:tc>
          <w:tcPr>
            <w:tcW w:type="pct" w:w="911"/>
          </w:tcPr>
          <w:p w:rsidRDefault="0063672C" w:rsidP="00F12C58" w:rsidR="0063672C" w:rsidRPr="00B40BEB">
            <w:pPr>
              <w:pStyle w:val="Bezproreda"/>
              <w:jc w:val="center"/>
            </w:pPr>
            <w:r>
              <w:t xml:space="preserve">Iznos namirenja       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Default="0063672C" w:rsidP="00F12C58" w:rsidR="0063672C" w:rsidRPr="00900CC0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HEP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46830600751</w:t>
            </w:r>
          </w:p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 xml:space="preserve">                696,91 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104,54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HRVATSKE VODE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28921383001</w:t>
            </w:r>
          </w:p>
          <w:p w:rsidRDefault="0063672C" w:rsidP="00F12C58" w:rsidR="0063672C" w:rsidRPr="00EC1916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 xml:space="preserve">           60.057,65 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9.008,65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HRVATSKO DRUŠTVO SKLADATELJA</w:t>
            </w:r>
          </w:p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 xml:space="preserve">           63.700,61 </w:t>
            </w:r>
          </w:p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9.555,09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FRANJO SERDAR</w:t>
            </w:r>
          </w:p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06494919128</w:t>
            </w:r>
          </w:p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 xml:space="preserve">         362.500,00 </w:t>
            </w:r>
          </w:p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54.375,00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lastRenderedPageBreak/>
              <w:t xml:space="preserve">ZAGORSKI </w:t>
            </w:r>
            <w:r w:rsidRPr="00EC1916">
              <w:rPr>
                <w:bCs/>
                <w:color w:val="000000"/>
                <w:sz w:val="20"/>
                <w:szCs w:val="20"/>
              </w:rPr>
              <w:lastRenderedPageBreak/>
              <w:t>VODOVOD</w:t>
            </w:r>
          </w:p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lastRenderedPageBreak/>
              <w:t>61979475705</w:t>
            </w:r>
          </w:p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lastRenderedPageBreak/>
              <w:t xml:space="preserve">           20.946,25 </w:t>
            </w: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3.141,94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ZAVOD ZA JAVNO ZDRAVSTVO</w:t>
            </w:r>
          </w:p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1916">
              <w:rPr>
                <w:bCs/>
                <w:color w:val="000000"/>
                <w:sz w:val="20"/>
                <w:szCs w:val="20"/>
              </w:rPr>
              <w:t>33392005961</w:t>
            </w:r>
          </w:p>
          <w:p w:rsidRDefault="0063672C" w:rsidP="00F12C58" w:rsidR="0063672C" w:rsidRPr="00EC191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         5.070,09 </w:t>
            </w:r>
          </w:p>
          <w:p w:rsidRDefault="0063672C" w:rsidP="00F12C58" w:rsidR="0063672C" w:rsidRPr="00EC19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760,51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  <w:r w:rsidRPr="00EC1916">
              <w:rPr>
                <w:sz w:val="20"/>
                <w:szCs w:val="20"/>
              </w:rPr>
              <w:t>7.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 w:rsidRPr="00EC1916"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>FINA</w:t>
            </w: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 w:rsidRPr="00EC1916"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>85821130368</w:t>
            </w:r>
          </w:p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 xml:space="preserve">             4.247,67 </w:t>
            </w:r>
          </w:p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637,15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 w:rsidRPr="00EC1916"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>RH</w:t>
            </w: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 w:rsidRPr="00426E05">
              <w:rPr>
                <w:rFonts w:cs="Calibri" w:hAnsi="Calibri" w:ascii="Calibri"/>
                <w:color w:val="000000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 xml:space="preserve">             3.500,00 </w:t>
            </w:r>
          </w:p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525,00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 w:rsidRPr="00EC1916"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>RH</w:t>
            </w: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 w:rsidRPr="00426E05">
              <w:rPr>
                <w:rFonts w:cs="Calibri" w:hAnsi="Calibri" w:ascii="Calibri"/>
                <w:color w:val="000000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912"/>
          </w:tcPr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 xml:space="preserve">         141.526,86 </w:t>
            </w:r>
          </w:p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21.229,03</w:t>
            </w:r>
          </w:p>
        </w:tc>
      </w:tr>
      <w:tr w:rsidTr="00F12C58" w:rsidR="0063672C" w:rsidRPr="00B40BEB">
        <w:trPr>
          <w:jc w:val="center"/>
        </w:trPr>
        <w:tc>
          <w:tcPr>
            <w:tcW w:type="pct" w:w="350"/>
          </w:tcPr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Default="0063672C" w:rsidP="00F12C58" w:rsidR="0063672C" w:rsidRPr="00EC1916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pct" w:w="925"/>
          </w:tcPr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  <w:r w:rsidRPr="00EC1916">
              <w:rPr>
                <w:rFonts w:cs="Calibri" w:hAnsi="Calibri" w:ascii="Calibri"/>
                <w:bCs/>
                <w:color w:val="000000"/>
                <w:sz w:val="20"/>
                <w:szCs w:val="20"/>
              </w:rPr>
              <w:t>BARA MAJSEN</w:t>
            </w:r>
          </w:p>
          <w:p w:rsidRDefault="0063672C" w:rsidP="00F12C58" w:rsidR="0063672C" w:rsidRPr="00EC1916">
            <w:pPr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90"/>
          </w:tcPr>
          <w:p w:rsidRDefault="0063672C" w:rsidP="00F12C58" w:rsidR="0063672C" w:rsidRPr="00EC1916">
            <w:pPr>
              <w:jc w:val="center"/>
              <w:rPr>
                <w:rFonts w:cs="Calibri" w:hAnsi="Calibri" w:ascii="Calibri"/>
                <w:bCs/>
                <w:color w:val="000000"/>
                <w:sz w:val="18"/>
                <w:szCs w:val="18"/>
              </w:rPr>
            </w:pPr>
            <w:r w:rsidRPr="00EC1916">
              <w:rPr>
                <w:rFonts w:cs="Calibri" w:hAnsi="Calibri" w:ascii="Calibri"/>
                <w:bCs/>
                <w:color w:val="000000"/>
                <w:sz w:val="18"/>
                <w:szCs w:val="18"/>
              </w:rPr>
              <w:t>20615587874</w:t>
            </w:r>
          </w:p>
          <w:p w:rsidRDefault="0063672C" w:rsidP="00F12C58" w:rsidR="0063672C" w:rsidRPr="00EC1916">
            <w:pPr>
              <w:jc w:val="center"/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EC1916">
              <w:rPr>
                <w:rFonts w:cs="Calibri" w:hAnsi="Calibri" w:ascii="Calibri"/>
                <w:color w:val="000000"/>
                <w:sz w:val="20"/>
                <w:szCs w:val="20"/>
              </w:rPr>
              <w:t>1.105.171,32</w:t>
            </w:r>
          </w:p>
          <w:p w:rsidRDefault="0063672C" w:rsidP="00F12C58" w:rsidR="0063672C" w:rsidRPr="00EC1916">
            <w:pPr>
              <w:jc w:val="right"/>
              <w:rPr>
                <w:rFonts w:cs="Calibri" w:hAnsi="Calibri" w:ascii="Calibri"/>
                <w:b/>
                <w:color w:val="000000"/>
                <w:sz w:val="20"/>
                <w:szCs w:val="20"/>
              </w:rPr>
            </w:pPr>
            <w:r w:rsidRPr="00EC1916">
              <w:rPr>
                <w:rFonts w:cs="Calibri" w:hAnsi="Calibri" w:ascii="Calibri"/>
                <w:b/>
                <w:color w:val="000000"/>
                <w:sz w:val="20"/>
                <w:szCs w:val="20"/>
              </w:rPr>
              <w:t>875.171,32*</w:t>
            </w:r>
          </w:p>
          <w:p w:rsidRDefault="0063672C" w:rsidP="00F12C58" w:rsidR="0063672C" w:rsidRPr="00EC1916">
            <w:pPr>
              <w:jc w:val="right"/>
              <w:rPr>
                <w:rFonts w:cs="Calibri" w:hAnsi="Calibri" w:ascii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pct" w:w="912"/>
          </w:tcPr>
          <w:p w:rsidRDefault="0063672C" w:rsidP="00F12C58" w:rsidR="0063672C" w:rsidRPr="00EC1916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911"/>
          </w:tcPr>
          <w:p w:rsidRDefault="0063672C" w:rsidP="00F12C58" w:rsidR="0063672C" w:rsidRPr="00EC1916">
            <w:pPr>
              <w:pStyle w:val="Bezproreda"/>
              <w:jc w:val="right"/>
            </w:pPr>
            <w:r>
              <w:t>131.275,70</w:t>
            </w:r>
          </w:p>
        </w:tc>
      </w:tr>
    </w:tbl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  <w:r>
        <w:rPr>
          <w:rFonts w:cs="Vrinda" w:hAnsi="Cambria" w:ascii="Cambria"/>
          <w:bCs/>
          <w:sz w:val="22"/>
          <w:szCs w:val="22"/>
        </w:rPr>
        <w:t xml:space="preserve">                   Ukupno:                                                                                                                                      230.612,60</w:t>
      </w: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  <w:r w:rsidRPr="00EC1916">
        <w:rPr>
          <w:rFonts w:cs="Calibri" w:hAnsi="Calibri" w:ascii="Calibri"/>
          <w:b/>
          <w:color w:val="000000"/>
          <w:sz w:val="20"/>
          <w:szCs w:val="20"/>
        </w:rPr>
        <w:t>*</w:t>
      </w:r>
      <w:r>
        <w:rPr>
          <w:rFonts w:cs="Vrinda" w:hAnsi="Cambria" w:ascii="Cambria"/>
          <w:bCs/>
          <w:sz w:val="22"/>
          <w:szCs w:val="22"/>
        </w:rPr>
        <w:t xml:space="preserve">Vjerovnik Bara Majsen je razlučni vjerovnik koji je svoju tražbinu prijavio i kao vjerovnik II višeg isplatnog reda. Izgledno je da će se od predmeta razlučnog prava naplatiti u iznosu od 230.000,00 kuna, te je  za navedeni iznos  umanjena tražbina za namirenje pri djelomičnoj diobi. </w:t>
      </w: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  <w:r>
        <w:rPr>
          <w:rFonts w:cs="Vrinda" w:hAnsi="Cambria" w:ascii="Cambria"/>
          <w:bCs/>
          <w:sz w:val="22"/>
          <w:szCs w:val="22"/>
        </w:rPr>
        <w:t>STEČAJNA UPRAVITELJICA:</w:t>
      </w: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pPr>
        <w:rPr>
          <w:rFonts w:cs="Vrinda" w:hAnsi="Cambria" w:ascii="Cambria"/>
          <w:bCs/>
          <w:sz w:val="22"/>
          <w:szCs w:val="22"/>
        </w:rPr>
      </w:pPr>
    </w:p>
    <w:p w:rsidRDefault="0063672C" w:rsidP="0063672C" w:rsidR="0063672C">
      <w:r>
        <w:t>Sandra Gregorić Jelinek</w:t>
      </w:r>
    </w:p>
    <w:p w:rsidRDefault="0063672C" w:rsidR="0063672C"/>
    <w:sectPr w:rsidSect="00DB2EB6" w:rsidR="0063672C">
      <w:headerReference w:type="default" r:id="rId8"/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BF6" w:rsidP="00380380" w:rsidR="00307BF6">
      <w:r>
        <w:separator/>
      </w:r>
    </w:p>
  </w:endnote>
  <w:endnote w:id="0" w:type="continuationSeparator">
    <w:p w:rsidRDefault="00307BF6" w:rsidP="00380380" w:rsidR="00307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rind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BF6" w:rsidP="00380380" w:rsidR="00307BF6">
      <w:r>
        <w:separator/>
      </w:r>
    </w:p>
  </w:footnote>
  <w:footnote w:id="0" w:type="continuationSeparator">
    <w:p w:rsidRDefault="00307BF6" w:rsidP="00380380" w:rsidR="00307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380" w:rsidP="00380380" w:rsidR="00380380" w:rsidRPr="003B16EE">
    <w:pPr>
      <w:pStyle w:val="Zaglavlje"/>
      <w:jc w:val="center"/>
      <w:rPr>
        <w:color w:themeShade="80" w:themeColor="background1" w:val="808080"/>
        <w:sz w:val="16"/>
        <w:szCs w:val="16"/>
      </w:rPr>
    </w:pPr>
    <w:r w:rsidRPr="003B16EE">
      <w:rPr>
        <w:color w:themeShade="80" w:themeColor="background1" w:val="808080"/>
        <w:sz w:val="16"/>
        <w:szCs w:val="16"/>
      </w:rPr>
      <w:t>SANDRA GREGORIĆ JELINEK,  STEČAJNI UPRAVITELJ,  KLENOVAC 5,  10 000 ZAGREB,   tel: 091 4079 501</w:t>
    </w:r>
  </w:p>
  <w:p w:rsidRDefault="00380380" w:rsidP="00380380" w:rsidR="00380380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380380" w:rsidP="00380380" w:rsidR="00380380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  <w:p w:rsidRDefault="00380380" w:rsidP="00380380" w:rsidR="00380380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__________</w:t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</w:r>
    <w:r>
      <w:rPr>
        <w:color w:themeShade="80" w:themeColor="background1" w:val="808080"/>
        <w:sz w:val="18"/>
        <w:szCs w:val="18"/>
      </w:rPr>
      <w:softHyphen/>
      <w:t>______________________________________________________________________</w:t>
    </w:r>
  </w:p>
  <w:p w:rsidRDefault="00380380" w:rsidR="003803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EEA"/>
    <w:rsid w:val="00003646"/>
    <w:rsid w:val="00257245"/>
    <w:rsid w:val="002E756B"/>
    <w:rsid w:val="00307BF6"/>
    <w:rsid w:val="00367642"/>
    <w:rsid w:val="00380380"/>
    <w:rsid w:val="00493739"/>
    <w:rsid w:val="0063672C"/>
    <w:rsid w:val="00812949"/>
    <w:rsid w:val="00894106"/>
    <w:rsid w:val="009F5F0B"/>
    <w:rsid w:val="00AE3953"/>
    <w:rsid w:val="00C10EEA"/>
    <w:rsid w:val="00CF55D6"/>
    <w:rsid w:val="00D90644"/>
    <w:rsid w:val="00DA5A43"/>
    <w:rsid w:val="00DB2EB6"/>
    <w:rsid w:val="00DC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EE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03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380380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380"/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380380"/>
    <w:pPr>
      <w:tabs>
        <w:tab w:pos="4680" w:val="center"/>
        <w:tab w:pos="936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380380"/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Hiperveza" w:type="character">
    <w:name w:val="Hyperlink"/>
    <w:basedOn w:val="Zadanifontodlomka"/>
    <w:uiPriority w:val="99"/>
    <w:unhideWhenUsed/>
    <w:rsid w:val="0038038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7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56B"/>
    <w:rPr>
      <w:rFonts w:cs="Times New Roman" w:hAnsi="Times New Roman" w:ascii="Times New Roman"/>
      <w:b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56B"/>
    <w:rPr>
      <w:b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56B"/>
    <w:rPr>
      <w:rFonts w:cs="Times New Roman" w:hAnsi="Times New Roman" w:ascii="Times New Roman"/>
      <w:b w:val="false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56B"/>
    <w:rPr>
      <w:rFonts w:cs="Times New Roman" w:hAnsi="Times New Roman" w:ascii="Times New Roman"/>
      <w:b w:val="false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EE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03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380380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380"/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semiHidden/>
    <w:unhideWhenUsed/>
    <w:rsid w:val="00380380"/>
    <w:pPr>
      <w:tabs>
        <w:tab w:pos="4680" w:val="center"/>
        <w:tab w:pos="936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380380"/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Hiperveza" w:type="character">
    <w:name w:val="Hyperlink"/>
    <w:basedOn w:val="Zadanifontodlomka"/>
    <w:uiPriority w:val="99"/>
    <w:unhideWhenUsed/>
    <w:rsid w:val="0038038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7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56B"/>
    <w:rPr>
      <w:rFonts w:ascii="Times New Roman" w:cs="Times New Roman" w:hAnsi="Times New Roman"/>
      <w:b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56B"/>
    <w:rPr>
      <w:b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56B"/>
    <w:rPr>
      <w:rFonts w:ascii="Times New Roman" w:cs="Times New Roman" w:hAnsi="Times New Roman"/>
      <w:b w:val="0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56B"/>
    <w:rPr>
      <w:rFonts w:ascii="Times New Roman" w:cs="Times New Roman" w:hAnsi="Times New Roman"/>
      <w:b w:val="0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45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244</properties:Words>
  <properties:Characters>1480</properties:Characters>
  <properties:Lines>240</properties:Lines>
  <properties:Paragraphs>108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2019-07-12T12:37:00Z</dcterms:created>
  <dc:creator>Windows User</dc:creator>
  <cp:lastModifiedBy>Vinka Mihalinčić</cp:lastModifiedBy>
  <dcterms:modified xmlns:xsi="http://www.w3.org/2001/XMLSchema-instance" xsi:type="dcterms:W3CDTF">2019-07-12T12:37:00Z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St-519/2014-84 / Podnesak - Podnesak (DIOBNI POPIS - I i II VIŠI ISPLATNI RED - ZAGORJE -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